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6E" w:rsidRPr="004141E4" w:rsidRDefault="00DA576E" w:rsidP="004141E4">
      <w:pPr>
        <w:spacing w:after="240" w:line="240" w:lineRule="auto"/>
        <w:ind w:right="26"/>
        <w:jc w:val="center"/>
        <w:rPr>
          <w:rFonts w:ascii="Times New Roman" w:hAnsi="Times New Roman" w:cs="Times New Roman"/>
          <w:b/>
          <w:bCs/>
          <w:color w:val="000000"/>
          <w:sz w:val="28"/>
          <w:szCs w:val="28"/>
          <w:shd w:val="clear" w:color="auto" w:fill="FFFFFF"/>
        </w:rPr>
      </w:pPr>
      <w:r w:rsidRPr="004141E4">
        <w:rPr>
          <w:rFonts w:ascii="Times New Roman" w:hAnsi="Times New Roman" w:cs="Times New Roman"/>
          <w:b/>
          <w:bCs/>
          <w:color w:val="000000"/>
          <w:sz w:val="28"/>
          <w:szCs w:val="28"/>
          <w:shd w:val="clear" w:color="auto" w:fill="FFFFFF"/>
        </w:rPr>
        <w:t>DUTY OF CARE</w:t>
      </w:r>
      <w:r w:rsidR="004141E4">
        <w:rPr>
          <w:rFonts w:ascii="Times New Roman" w:hAnsi="Times New Roman" w:cs="Times New Roman"/>
          <w:b/>
          <w:bCs/>
          <w:color w:val="000000"/>
          <w:sz w:val="28"/>
          <w:szCs w:val="28"/>
          <w:shd w:val="clear" w:color="auto" w:fill="FFFFFF"/>
        </w:rPr>
        <w:t xml:space="preserve"> IN MEDICAL PROFESSION THROUGH THE JUDICAL LENS</w:t>
      </w:r>
    </w:p>
    <w:p w:rsidR="00A60E37" w:rsidRPr="002B3593" w:rsidRDefault="00A60E37" w:rsidP="004141E4">
      <w:pPr>
        <w:spacing w:after="0" w:line="240" w:lineRule="auto"/>
        <w:ind w:right="29"/>
        <w:jc w:val="right"/>
        <w:rPr>
          <w:rFonts w:ascii="Times New Roman" w:hAnsi="Times New Roman" w:cs="Times New Roman"/>
          <w:color w:val="000000"/>
          <w:sz w:val="24"/>
          <w:szCs w:val="24"/>
          <w:shd w:val="clear" w:color="auto" w:fill="FFFFFF"/>
        </w:rPr>
      </w:pPr>
      <w:proofErr w:type="spellStart"/>
      <w:r w:rsidRPr="002B3593">
        <w:rPr>
          <w:rFonts w:ascii="Times New Roman" w:hAnsi="Times New Roman" w:cs="Times New Roman"/>
          <w:color w:val="000000"/>
          <w:sz w:val="24"/>
          <w:szCs w:val="24"/>
          <w:shd w:val="clear" w:color="auto" w:fill="FFFFFF"/>
        </w:rPr>
        <w:t>Dr.</w:t>
      </w:r>
      <w:proofErr w:type="spellEnd"/>
      <w:r w:rsidRPr="002B3593">
        <w:rPr>
          <w:rFonts w:ascii="Times New Roman" w:hAnsi="Times New Roman" w:cs="Times New Roman"/>
          <w:color w:val="000000"/>
          <w:sz w:val="24"/>
          <w:szCs w:val="24"/>
          <w:shd w:val="clear" w:color="auto" w:fill="FFFFFF"/>
        </w:rPr>
        <w:t xml:space="preserve"> </w:t>
      </w:r>
      <w:proofErr w:type="spellStart"/>
      <w:r w:rsidRPr="002B3593">
        <w:rPr>
          <w:rFonts w:ascii="Times New Roman" w:hAnsi="Times New Roman" w:cs="Times New Roman"/>
          <w:color w:val="000000"/>
          <w:sz w:val="24"/>
          <w:szCs w:val="24"/>
          <w:shd w:val="clear" w:color="auto" w:fill="FFFFFF"/>
        </w:rPr>
        <w:t>Shampa</w:t>
      </w:r>
      <w:proofErr w:type="spellEnd"/>
      <w:r w:rsidRPr="002B3593">
        <w:rPr>
          <w:rFonts w:ascii="Times New Roman" w:hAnsi="Times New Roman" w:cs="Times New Roman"/>
          <w:color w:val="000000"/>
          <w:sz w:val="24"/>
          <w:szCs w:val="24"/>
          <w:shd w:val="clear" w:color="auto" w:fill="FFFFFF"/>
        </w:rPr>
        <w:t xml:space="preserve"> Banerjee Ghosh &amp;</w:t>
      </w:r>
    </w:p>
    <w:p w:rsidR="00A60E37" w:rsidRPr="002B3593" w:rsidRDefault="00A60E37" w:rsidP="004141E4">
      <w:pPr>
        <w:spacing w:after="0" w:line="240" w:lineRule="auto"/>
        <w:ind w:right="29"/>
        <w:jc w:val="right"/>
        <w:rPr>
          <w:rFonts w:ascii="Times New Roman" w:hAnsi="Times New Roman" w:cs="Times New Roman"/>
          <w:color w:val="000000"/>
          <w:sz w:val="24"/>
          <w:szCs w:val="24"/>
          <w:shd w:val="clear" w:color="auto" w:fill="FFFFFF"/>
        </w:rPr>
      </w:pPr>
      <w:proofErr w:type="spellStart"/>
      <w:r w:rsidRPr="002B3593">
        <w:rPr>
          <w:rFonts w:ascii="Times New Roman" w:hAnsi="Times New Roman" w:cs="Times New Roman"/>
          <w:color w:val="000000"/>
          <w:sz w:val="24"/>
          <w:szCs w:val="24"/>
          <w:shd w:val="clear" w:color="auto" w:fill="FFFFFF"/>
        </w:rPr>
        <w:t>Ms.</w:t>
      </w:r>
      <w:proofErr w:type="spellEnd"/>
      <w:r w:rsidRPr="002B3593">
        <w:rPr>
          <w:rFonts w:ascii="Times New Roman" w:hAnsi="Times New Roman" w:cs="Times New Roman"/>
          <w:color w:val="000000"/>
          <w:sz w:val="24"/>
          <w:szCs w:val="24"/>
          <w:shd w:val="clear" w:color="auto" w:fill="FFFFFF"/>
        </w:rPr>
        <w:t xml:space="preserve"> </w:t>
      </w:r>
      <w:proofErr w:type="spellStart"/>
      <w:r w:rsidRPr="002B3593">
        <w:rPr>
          <w:rFonts w:ascii="Times New Roman" w:hAnsi="Times New Roman" w:cs="Times New Roman"/>
          <w:color w:val="000000"/>
          <w:sz w:val="24"/>
          <w:szCs w:val="24"/>
          <w:shd w:val="clear" w:color="auto" w:fill="FFFFFF"/>
        </w:rPr>
        <w:t>Paulami</w:t>
      </w:r>
      <w:proofErr w:type="spellEnd"/>
      <w:r w:rsidRPr="002B3593">
        <w:rPr>
          <w:rFonts w:ascii="Times New Roman" w:hAnsi="Times New Roman" w:cs="Times New Roman"/>
          <w:color w:val="000000"/>
          <w:sz w:val="24"/>
          <w:szCs w:val="24"/>
          <w:shd w:val="clear" w:color="auto" w:fill="FFFFFF"/>
        </w:rPr>
        <w:t xml:space="preserve"> Chatterjee</w:t>
      </w:r>
    </w:p>
    <w:p w:rsidR="004141E4" w:rsidRDefault="004141E4" w:rsidP="002B3593">
      <w:pPr>
        <w:spacing w:after="240" w:line="240" w:lineRule="auto"/>
        <w:ind w:right="26"/>
        <w:jc w:val="both"/>
        <w:rPr>
          <w:rFonts w:ascii="Times New Roman" w:hAnsi="Times New Roman" w:cs="Times New Roman"/>
          <w:color w:val="000000"/>
          <w:sz w:val="24"/>
          <w:szCs w:val="24"/>
          <w:shd w:val="clear" w:color="auto" w:fill="FFFFFF"/>
        </w:rPr>
      </w:pPr>
    </w:p>
    <w:p w:rsidR="00DA576E" w:rsidRPr="004141E4" w:rsidRDefault="004141E4" w:rsidP="002B3593">
      <w:pPr>
        <w:spacing w:after="240" w:line="240" w:lineRule="auto"/>
        <w:ind w:right="26"/>
        <w:jc w:val="both"/>
        <w:rPr>
          <w:rFonts w:ascii="Times New Roman" w:hAnsi="Times New Roman" w:cs="Times New Roman"/>
          <w:b/>
          <w:bCs/>
          <w:color w:val="000000"/>
          <w:sz w:val="24"/>
          <w:szCs w:val="24"/>
          <w:shd w:val="clear" w:color="auto" w:fill="FFFFFF"/>
        </w:rPr>
      </w:pPr>
      <w:r w:rsidRPr="004141E4">
        <w:rPr>
          <w:rFonts w:ascii="Times New Roman" w:hAnsi="Times New Roman" w:cs="Times New Roman"/>
          <w:b/>
          <w:bCs/>
          <w:color w:val="000000"/>
          <w:sz w:val="24"/>
          <w:szCs w:val="24"/>
          <w:shd w:val="clear" w:color="auto" w:fill="FFFFFF"/>
        </w:rPr>
        <w:t>Abstract:</w:t>
      </w:r>
    </w:p>
    <w:p w:rsidR="004141E4" w:rsidRPr="00BB47DC" w:rsidRDefault="004141E4" w:rsidP="004141E4">
      <w:pPr>
        <w:spacing w:line="240" w:lineRule="auto"/>
        <w:ind w:firstLine="720"/>
        <w:jc w:val="both"/>
        <w:rPr>
          <w:rFonts w:ascii="Times New Roman" w:hAnsi="Times New Roman" w:cs="Times New Roman"/>
          <w:sz w:val="24"/>
          <w:szCs w:val="24"/>
        </w:rPr>
      </w:pPr>
      <w:r w:rsidRPr="00BB47DC">
        <w:rPr>
          <w:rFonts w:ascii="Times New Roman" w:hAnsi="Times New Roman" w:cs="Times New Roman"/>
          <w:sz w:val="24"/>
          <w:szCs w:val="24"/>
        </w:rPr>
        <w:t>The doctor patient relationship is a special one and cannot be equated with other cases of professional negligence. The medical profession requires a certain degree of knowledge and experience and the duty of care is high as the slightest mistake made by a doctor can have life-changing effect on the patient. According to a report 52 Lakh medical injuries are recorded every year in India of which 98,000 people lose their lives due to medical negligence</w:t>
      </w:r>
      <w:r w:rsidRPr="00BB47DC">
        <w:rPr>
          <w:rStyle w:val="FootnoteReference"/>
          <w:rFonts w:ascii="Times New Roman" w:hAnsi="Times New Roman" w:cs="Times New Roman"/>
          <w:sz w:val="24"/>
          <w:szCs w:val="24"/>
        </w:rPr>
        <w:footnoteReference w:id="1"/>
      </w:r>
      <w:r w:rsidRPr="00BB47DC">
        <w:rPr>
          <w:rFonts w:ascii="Times New Roman" w:hAnsi="Times New Roman" w:cs="Times New Roman"/>
          <w:sz w:val="24"/>
          <w:szCs w:val="24"/>
        </w:rPr>
        <w:t xml:space="preserve">. </w:t>
      </w:r>
    </w:p>
    <w:p w:rsidR="004141E4" w:rsidRPr="00BB47DC" w:rsidRDefault="004141E4" w:rsidP="004141E4">
      <w:pPr>
        <w:spacing w:line="240" w:lineRule="auto"/>
        <w:ind w:firstLine="720"/>
        <w:jc w:val="both"/>
        <w:rPr>
          <w:rFonts w:ascii="Times New Roman" w:hAnsi="Times New Roman" w:cs="Times New Roman"/>
          <w:sz w:val="24"/>
          <w:szCs w:val="24"/>
        </w:rPr>
      </w:pPr>
      <w:r w:rsidRPr="00BB47DC">
        <w:rPr>
          <w:rFonts w:ascii="Times New Roman" w:hAnsi="Times New Roman" w:cs="Times New Roman"/>
          <w:sz w:val="24"/>
          <w:szCs w:val="24"/>
        </w:rPr>
        <w:t xml:space="preserve">The principle of “Duty of Care” was established in </w:t>
      </w:r>
      <w:r w:rsidRPr="00BB47DC">
        <w:rPr>
          <w:rFonts w:ascii="Times New Roman" w:hAnsi="Times New Roman" w:cs="Times New Roman"/>
          <w:i/>
          <w:sz w:val="24"/>
          <w:szCs w:val="24"/>
        </w:rPr>
        <w:t xml:space="preserve">Donoghue vs. </w:t>
      </w:r>
      <w:proofErr w:type="spellStart"/>
      <w:r w:rsidRPr="00BB47DC">
        <w:rPr>
          <w:rFonts w:ascii="Times New Roman" w:hAnsi="Times New Roman" w:cs="Times New Roman"/>
          <w:i/>
          <w:sz w:val="24"/>
          <w:szCs w:val="24"/>
        </w:rPr>
        <w:t>Sevenson</w:t>
      </w:r>
      <w:proofErr w:type="spellEnd"/>
      <w:r w:rsidRPr="00BB47DC">
        <w:rPr>
          <w:rFonts w:ascii="Times New Roman" w:hAnsi="Times New Roman" w:cs="Times New Roman"/>
          <w:sz w:val="24"/>
          <w:szCs w:val="24"/>
        </w:rPr>
        <w:t xml:space="preserve"> in 1932, wherein the general duty to take reasonable care to avoid foreseeable injury to a “Neighbour” was identified. Where a duty of care is breached liability for negligence may arise. A patient’s right to receive medical attention from the doctors and the hospitals is essentially a civil right as the relationship takes the shape of a contract because of informed consent, payment of fees and performance of treatment etc. However the failure of a doctor or hospital to discharge these obligations is essentially a tortious liability as the patient may recover damages from the doctor if the negligence is proved. </w:t>
      </w:r>
      <w:r>
        <w:rPr>
          <w:rFonts w:ascii="Times New Roman" w:hAnsi="Times New Roman" w:cs="Times New Roman"/>
          <w:sz w:val="24"/>
          <w:szCs w:val="24"/>
        </w:rPr>
        <w:t xml:space="preserve">To determine negligence a three stage test is used to establish fault on the part of the care-giver – there was a duty of care, there was a breach of that duty and the harm was caused as a direct result of such breach.  </w:t>
      </w:r>
      <w:r w:rsidRPr="00BB47DC">
        <w:rPr>
          <w:rFonts w:ascii="Times New Roman" w:hAnsi="Times New Roman" w:cs="Times New Roman"/>
          <w:sz w:val="24"/>
          <w:szCs w:val="24"/>
        </w:rPr>
        <w:t xml:space="preserve">In India, medical negligence is dealt under the provisions of The Consumer Protection Act 1986. </w:t>
      </w:r>
    </w:p>
    <w:p w:rsidR="004141E4" w:rsidRDefault="004141E4" w:rsidP="004141E4">
      <w:pPr>
        <w:spacing w:after="240" w:line="240" w:lineRule="auto"/>
        <w:ind w:right="26" w:firstLine="720"/>
        <w:jc w:val="both"/>
        <w:rPr>
          <w:rFonts w:ascii="Times New Roman" w:hAnsi="Times New Roman" w:cs="Times New Roman"/>
          <w:sz w:val="24"/>
          <w:szCs w:val="24"/>
        </w:rPr>
      </w:pPr>
      <w:r w:rsidRPr="00BB47DC">
        <w:rPr>
          <w:rFonts w:ascii="Times New Roman" w:hAnsi="Times New Roman" w:cs="Times New Roman"/>
          <w:sz w:val="24"/>
          <w:szCs w:val="24"/>
        </w:rPr>
        <w:t>Specific guidelines to evaluate the standard of care are important for the health care providers to work efficiently and to protect the rights of the patients. This article aims to look into the concept of ‘Duty of Care”, and the civil and criminal consequences of negligence as seen through the judicial lens.</w:t>
      </w:r>
    </w:p>
    <w:p w:rsidR="004141E4" w:rsidRPr="002B3593" w:rsidRDefault="004141E4" w:rsidP="004141E4">
      <w:pPr>
        <w:spacing w:after="240" w:line="240" w:lineRule="auto"/>
        <w:ind w:right="26" w:firstLine="720"/>
        <w:jc w:val="both"/>
        <w:rPr>
          <w:rFonts w:ascii="Times New Roman" w:hAnsi="Times New Roman" w:cs="Times New Roman"/>
          <w:color w:val="000000"/>
          <w:sz w:val="24"/>
          <w:szCs w:val="24"/>
          <w:shd w:val="clear" w:color="auto" w:fill="FFFFFF"/>
        </w:rPr>
      </w:pPr>
    </w:p>
    <w:p w:rsidR="00C1490D" w:rsidRPr="002B3593" w:rsidRDefault="00C1490D" w:rsidP="002B3593">
      <w:pPr>
        <w:spacing w:after="240" w:line="240" w:lineRule="auto"/>
        <w:ind w:right="26"/>
        <w:jc w:val="both"/>
        <w:rPr>
          <w:rFonts w:ascii="Times New Roman" w:hAnsi="Times New Roman" w:cs="Times New Roman"/>
          <w:b/>
          <w:bCs/>
          <w:color w:val="000000"/>
          <w:sz w:val="24"/>
          <w:szCs w:val="24"/>
          <w:shd w:val="clear" w:color="auto" w:fill="FFFFFF"/>
        </w:rPr>
      </w:pPr>
      <w:r w:rsidRPr="002B3593">
        <w:rPr>
          <w:rFonts w:ascii="Times New Roman" w:hAnsi="Times New Roman" w:cs="Times New Roman"/>
          <w:b/>
          <w:bCs/>
          <w:color w:val="000000"/>
          <w:sz w:val="24"/>
          <w:szCs w:val="24"/>
          <w:shd w:val="clear" w:color="auto" w:fill="FFFFFF"/>
        </w:rPr>
        <w:t xml:space="preserve">INTRODUCTION </w:t>
      </w:r>
    </w:p>
    <w:p w:rsidR="00C1490D" w:rsidRPr="002B3593" w:rsidRDefault="00C1490D" w:rsidP="004141E4">
      <w:pPr>
        <w:spacing w:after="240" w:line="240" w:lineRule="auto"/>
        <w:ind w:right="26" w:firstLine="720"/>
        <w:jc w:val="both"/>
        <w:rPr>
          <w:rFonts w:ascii="Times New Roman" w:hAnsi="Times New Roman" w:cs="Times New Roman"/>
          <w:color w:val="000000"/>
          <w:sz w:val="24"/>
          <w:szCs w:val="24"/>
          <w:shd w:val="clear" w:color="auto" w:fill="FFFFFF"/>
        </w:rPr>
      </w:pPr>
      <w:r w:rsidRPr="002B3593">
        <w:rPr>
          <w:rFonts w:ascii="Times New Roman" w:hAnsi="Times New Roman" w:cs="Times New Roman"/>
          <w:color w:val="000000"/>
          <w:sz w:val="24"/>
          <w:szCs w:val="24"/>
          <w:shd w:val="clear" w:color="auto" w:fill="FFFFFF"/>
        </w:rPr>
        <w:t xml:space="preserve">The world is witnessing a degradation of doctor patient relationship, erosion of mutual trust leading to increasing conflicts. Throughout history however doctors putting their lives in service of others were revered as Gods, the savers of life, the givers of relief and the destroyers of pain. But with this power and status, came an immense responsibility not to err. With advancement of medical science, new innovations, discoveries and research, life expectancy has increased and the doctors are expected to treat patients with near perfection. Increased awareness among patients, spread of education, media influence  administrative set ups and governmental agencies are increasingly targeting health care facilities for perceived wrongs committed by physicians, transforming them from the God like persona to mere service providers. Professional negligence has economic, social and legal consequences and therefore the duty of care must be </w:t>
      </w:r>
      <w:proofErr w:type="spellStart"/>
      <w:r w:rsidRPr="002B3593">
        <w:rPr>
          <w:rFonts w:ascii="Times New Roman" w:hAnsi="Times New Roman" w:cs="Times New Roman"/>
          <w:color w:val="000000"/>
          <w:sz w:val="24"/>
          <w:szCs w:val="24"/>
          <w:shd w:val="clear" w:color="auto" w:fill="FFFFFF"/>
        </w:rPr>
        <w:t>embroided</w:t>
      </w:r>
      <w:proofErr w:type="spellEnd"/>
      <w:r w:rsidRPr="002B3593">
        <w:rPr>
          <w:rFonts w:ascii="Times New Roman" w:hAnsi="Times New Roman" w:cs="Times New Roman"/>
          <w:color w:val="000000"/>
          <w:sz w:val="24"/>
          <w:szCs w:val="24"/>
          <w:shd w:val="clear" w:color="auto" w:fill="FFFFFF"/>
        </w:rPr>
        <w:t xml:space="preserve"> with quality dispensation of medical service. </w:t>
      </w:r>
    </w:p>
    <w:p w:rsidR="00C1490D" w:rsidRDefault="00C17FAE" w:rsidP="004141E4">
      <w:pPr>
        <w:spacing w:after="240" w:line="240" w:lineRule="auto"/>
        <w:ind w:right="26" w:firstLine="720"/>
        <w:jc w:val="both"/>
        <w:rPr>
          <w:rFonts w:ascii="Times New Roman" w:hAnsi="Times New Roman" w:cs="Times New Roman"/>
          <w:color w:val="000000"/>
          <w:sz w:val="24"/>
          <w:szCs w:val="24"/>
          <w:shd w:val="clear" w:color="auto" w:fill="FFFFFF"/>
        </w:rPr>
      </w:pPr>
      <w:r w:rsidRPr="002B3593">
        <w:rPr>
          <w:rFonts w:ascii="Times New Roman" w:hAnsi="Times New Roman" w:cs="Times New Roman"/>
          <w:color w:val="000000"/>
          <w:sz w:val="24"/>
          <w:szCs w:val="24"/>
          <w:shd w:val="clear" w:color="auto" w:fill="FFFFFF"/>
        </w:rPr>
        <w:lastRenderedPageBreak/>
        <w:t xml:space="preserve">This transition of the status of a doctor in the eyes of a patient requires the medical professions to be aware of the rights of the patients and the corresponding duties which are imposed upon </w:t>
      </w:r>
      <w:r w:rsidR="004141E4" w:rsidRPr="002B3593">
        <w:rPr>
          <w:rFonts w:ascii="Times New Roman" w:hAnsi="Times New Roman" w:cs="Times New Roman"/>
          <w:color w:val="000000"/>
          <w:sz w:val="24"/>
          <w:szCs w:val="24"/>
          <w:shd w:val="clear" w:color="auto" w:fill="FFFFFF"/>
        </w:rPr>
        <w:t>them. The</w:t>
      </w:r>
      <w:r w:rsidR="00C1490D" w:rsidRPr="002B3593">
        <w:rPr>
          <w:rFonts w:ascii="Times New Roman" w:hAnsi="Times New Roman" w:cs="Times New Roman"/>
          <w:color w:val="000000"/>
          <w:sz w:val="24"/>
          <w:szCs w:val="24"/>
          <w:shd w:val="clear" w:color="auto" w:fill="FFFFFF"/>
        </w:rPr>
        <w:t xml:space="preserve"> paper attempts to look into the </w:t>
      </w:r>
      <w:r w:rsidRPr="002B3593">
        <w:rPr>
          <w:rFonts w:ascii="Times New Roman" w:hAnsi="Times New Roman" w:cs="Times New Roman"/>
          <w:color w:val="000000"/>
          <w:sz w:val="24"/>
          <w:szCs w:val="24"/>
          <w:shd w:val="clear" w:color="auto" w:fill="FFFFFF"/>
        </w:rPr>
        <w:t>concept</w:t>
      </w:r>
      <w:r w:rsidR="00C1490D" w:rsidRPr="002B3593">
        <w:rPr>
          <w:rFonts w:ascii="Times New Roman" w:hAnsi="Times New Roman" w:cs="Times New Roman"/>
          <w:color w:val="000000"/>
          <w:sz w:val="24"/>
          <w:szCs w:val="24"/>
          <w:shd w:val="clear" w:color="auto" w:fill="FFFFFF"/>
        </w:rPr>
        <w:t xml:space="preserve"> </w:t>
      </w:r>
      <w:r w:rsidRPr="002B3593">
        <w:rPr>
          <w:rFonts w:ascii="Times New Roman" w:hAnsi="Times New Roman" w:cs="Times New Roman"/>
          <w:color w:val="000000"/>
          <w:sz w:val="24"/>
          <w:szCs w:val="24"/>
          <w:shd w:val="clear" w:color="auto" w:fill="FFFFFF"/>
        </w:rPr>
        <w:t>of</w:t>
      </w:r>
      <w:r w:rsidR="00C1490D" w:rsidRPr="002B3593">
        <w:rPr>
          <w:rFonts w:ascii="Times New Roman" w:hAnsi="Times New Roman" w:cs="Times New Roman"/>
          <w:color w:val="000000"/>
          <w:sz w:val="24"/>
          <w:szCs w:val="24"/>
          <w:shd w:val="clear" w:color="auto" w:fill="FFFFFF"/>
        </w:rPr>
        <w:t xml:space="preserve"> medical negligence and </w:t>
      </w:r>
      <w:r w:rsidR="000C074C" w:rsidRPr="002B3593">
        <w:rPr>
          <w:rFonts w:ascii="Times New Roman" w:hAnsi="Times New Roman" w:cs="Times New Roman"/>
          <w:color w:val="000000"/>
          <w:sz w:val="24"/>
          <w:szCs w:val="24"/>
          <w:shd w:val="clear" w:color="auto" w:fill="FFFFFF"/>
        </w:rPr>
        <w:t xml:space="preserve">its import as </w:t>
      </w:r>
      <w:r w:rsidR="00C1490D" w:rsidRPr="002B3593">
        <w:rPr>
          <w:rFonts w:ascii="Times New Roman" w:hAnsi="Times New Roman" w:cs="Times New Roman"/>
          <w:color w:val="000000"/>
          <w:sz w:val="24"/>
          <w:szCs w:val="24"/>
          <w:shd w:val="clear" w:color="auto" w:fill="FFFFFF"/>
        </w:rPr>
        <w:t xml:space="preserve">duty of care for medical professionals including hospitals and medical staff. It outlines </w:t>
      </w:r>
      <w:r w:rsidR="000C074C" w:rsidRPr="002B3593">
        <w:rPr>
          <w:rFonts w:ascii="Times New Roman" w:hAnsi="Times New Roman" w:cs="Times New Roman"/>
          <w:color w:val="000000"/>
          <w:sz w:val="24"/>
          <w:szCs w:val="24"/>
          <w:shd w:val="clear" w:color="auto" w:fill="FFFFFF"/>
        </w:rPr>
        <w:t>its application, the vulnerability it creates, the</w:t>
      </w:r>
      <w:r w:rsidR="00C1490D" w:rsidRPr="002B3593">
        <w:rPr>
          <w:rFonts w:ascii="Times New Roman" w:hAnsi="Times New Roman" w:cs="Times New Roman"/>
          <w:color w:val="000000"/>
          <w:sz w:val="24"/>
          <w:szCs w:val="24"/>
          <w:shd w:val="clear" w:color="auto" w:fill="FFFFFF"/>
        </w:rPr>
        <w:t xml:space="preserve"> possible defences and the judicial attitude towards this matter. </w:t>
      </w:r>
    </w:p>
    <w:p w:rsidR="004141E4" w:rsidRPr="002B3593" w:rsidRDefault="004141E4" w:rsidP="004141E4">
      <w:pPr>
        <w:spacing w:after="240" w:line="240" w:lineRule="auto"/>
        <w:ind w:right="26" w:firstLine="720"/>
        <w:jc w:val="both"/>
        <w:rPr>
          <w:rFonts w:ascii="Times New Roman" w:hAnsi="Times New Roman" w:cs="Times New Roman"/>
          <w:color w:val="000000"/>
          <w:sz w:val="24"/>
          <w:szCs w:val="24"/>
          <w:shd w:val="clear" w:color="auto" w:fill="FFFFFF"/>
        </w:rPr>
      </w:pPr>
    </w:p>
    <w:p w:rsidR="00C1490D" w:rsidRPr="004141E4" w:rsidRDefault="00C1490D" w:rsidP="002B3593">
      <w:pPr>
        <w:spacing w:after="240" w:line="240" w:lineRule="auto"/>
        <w:ind w:right="26"/>
        <w:jc w:val="both"/>
        <w:rPr>
          <w:rFonts w:ascii="Times New Roman" w:hAnsi="Times New Roman" w:cs="Times New Roman"/>
          <w:b/>
          <w:bCs/>
          <w:sz w:val="24"/>
          <w:szCs w:val="24"/>
        </w:rPr>
      </w:pPr>
      <w:r w:rsidRPr="004141E4">
        <w:rPr>
          <w:rFonts w:ascii="Times New Roman" w:hAnsi="Times New Roman" w:cs="Times New Roman"/>
          <w:b/>
          <w:bCs/>
          <w:sz w:val="24"/>
          <w:szCs w:val="24"/>
        </w:rPr>
        <w:t>MEDICAL NEGLIGENCE</w:t>
      </w:r>
    </w:p>
    <w:p w:rsidR="00C1490D" w:rsidRPr="002B3593" w:rsidRDefault="00C1490D" w:rsidP="004141E4">
      <w:pPr>
        <w:spacing w:after="240" w:line="240" w:lineRule="auto"/>
        <w:ind w:right="26" w:firstLine="720"/>
        <w:jc w:val="both"/>
        <w:rPr>
          <w:rFonts w:ascii="Times New Roman" w:hAnsi="Times New Roman" w:cs="Times New Roman"/>
          <w:sz w:val="24"/>
          <w:szCs w:val="24"/>
        </w:rPr>
      </w:pPr>
      <w:r w:rsidRPr="002B3593">
        <w:rPr>
          <w:rFonts w:ascii="Times New Roman" w:hAnsi="Times New Roman" w:cs="Times New Roman"/>
          <w:sz w:val="24"/>
          <w:szCs w:val="24"/>
        </w:rPr>
        <w:t xml:space="preserve">The association of the medical sector with motives of profit-making has escalated the number of cases dealing with medical negligence since 1990s. The Consumer Protection Act, 1986 (CPA) has also brought awareness among patients about their rights as consumers and the doctors have been regarded as service providers. The increase in the number of cases under CPA has revolutionised contemporary medical practice as doctors have started practicing defensive medicines and medical indemnity insurance is also on the rise. </w:t>
      </w:r>
    </w:p>
    <w:p w:rsidR="00474B36" w:rsidRPr="002B3593" w:rsidRDefault="00C1490D" w:rsidP="00127490">
      <w:pPr>
        <w:spacing w:after="240" w:line="240" w:lineRule="auto"/>
        <w:ind w:right="26" w:firstLine="720"/>
        <w:jc w:val="both"/>
        <w:rPr>
          <w:rFonts w:ascii="Times New Roman" w:hAnsi="Times New Roman" w:cs="Times New Roman"/>
          <w:sz w:val="24"/>
          <w:szCs w:val="24"/>
        </w:rPr>
      </w:pPr>
      <w:r w:rsidRPr="002B3593">
        <w:rPr>
          <w:rFonts w:ascii="Times New Roman" w:hAnsi="Times New Roman" w:cs="Times New Roman"/>
          <w:sz w:val="24"/>
          <w:szCs w:val="24"/>
        </w:rPr>
        <w:t>A doctor is a professional with special set of skills acquired through learning and practice and a patient dealing with him is impliedly assured that the skill which the doctor professes to possess shall be exercised by him with reasonable degree of care and caution.</w:t>
      </w:r>
      <w:r w:rsidRPr="002B3593">
        <w:rPr>
          <w:rStyle w:val="FootnoteReference"/>
          <w:rFonts w:ascii="Times New Roman" w:hAnsi="Times New Roman" w:cs="Times New Roman"/>
          <w:sz w:val="24"/>
          <w:szCs w:val="24"/>
        </w:rPr>
        <w:footnoteReference w:id="2"/>
      </w:r>
      <w:r w:rsidR="00D71B2D" w:rsidRPr="002B3593">
        <w:rPr>
          <w:rFonts w:ascii="Times New Roman" w:hAnsi="Times New Roman" w:cs="Times New Roman"/>
          <w:sz w:val="24"/>
          <w:szCs w:val="24"/>
        </w:rPr>
        <w:t xml:space="preserve"> However what is reasonable degree of care and caution is to be decided at the discretion of the judge based on the facts of each case. Negligence finds its origin in the law of torts and was elaborated in the judgement of </w:t>
      </w:r>
      <w:r w:rsidR="00D71B2D" w:rsidRPr="002B3593">
        <w:rPr>
          <w:rFonts w:ascii="Times New Roman" w:hAnsi="Times New Roman" w:cs="Times New Roman"/>
          <w:i/>
          <w:sz w:val="24"/>
          <w:szCs w:val="24"/>
        </w:rPr>
        <w:t xml:space="preserve">Donoghue v. </w:t>
      </w:r>
      <w:r w:rsidR="00B6296F" w:rsidRPr="002B3593">
        <w:rPr>
          <w:rFonts w:ascii="Times New Roman" w:hAnsi="Times New Roman" w:cs="Times New Roman"/>
          <w:i/>
          <w:sz w:val="24"/>
          <w:szCs w:val="24"/>
        </w:rPr>
        <w:t>Stevenson</w:t>
      </w:r>
      <w:r w:rsidR="00B6296F" w:rsidRPr="002B3593">
        <w:rPr>
          <w:rFonts w:ascii="Times New Roman" w:hAnsi="Times New Roman" w:cs="Times New Roman"/>
          <w:sz w:val="24"/>
          <w:szCs w:val="24"/>
        </w:rPr>
        <w:t xml:space="preserve"> in 1932 where the principle of “Duty of Care” was established to avoid foreseeable injury to a “Neighbour”</w:t>
      </w:r>
      <w:r w:rsidR="00127490">
        <w:rPr>
          <w:rFonts w:ascii="Times New Roman" w:hAnsi="Times New Roman" w:cs="Times New Roman"/>
          <w:sz w:val="24"/>
          <w:szCs w:val="24"/>
        </w:rPr>
        <w:t>.</w:t>
      </w:r>
      <w:r w:rsidR="00B6296F" w:rsidRPr="002B3593">
        <w:rPr>
          <w:rStyle w:val="FootnoteReference"/>
          <w:rFonts w:ascii="Times New Roman" w:hAnsi="Times New Roman" w:cs="Times New Roman"/>
          <w:sz w:val="24"/>
          <w:szCs w:val="24"/>
        </w:rPr>
        <w:footnoteReference w:id="3"/>
      </w:r>
      <w:r w:rsidR="00B6296F" w:rsidRPr="002B3593">
        <w:rPr>
          <w:rFonts w:ascii="Times New Roman" w:hAnsi="Times New Roman" w:cs="Times New Roman"/>
          <w:sz w:val="24"/>
          <w:szCs w:val="24"/>
        </w:rPr>
        <w:t xml:space="preserve"> </w:t>
      </w:r>
      <w:r w:rsidR="00127490">
        <w:rPr>
          <w:rFonts w:ascii="Times New Roman" w:hAnsi="Times New Roman" w:cs="Times New Roman"/>
          <w:sz w:val="24"/>
          <w:szCs w:val="24"/>
        </w:rPr>
        <w:t xml:space="preserve"> </w:t>
      </w:r>
      <w:r w:rsidR="00C17FAE" w:rsidRPr="002B3593">
        <w:rPr>
          <w:rFonts w:ascii="Times New Roman" w:hAnsi="Times New Roman" w:cs="Times New Roman"/>
          <w:sz w:val="24"/>
          <w:szCs w:val="24"/>
        </w:rPr>
        <w:t>The</w:t>
      </w:r>
      <w:r w:rsidR="00B6296F" w:rsidRPr="002B3593">
        <w:rPr>
          <w:rFonts w:ascii="Times New Roman" w:hAnsi="Times New Roman" w:cs="Times New Roman"/>
          <w:sz w:val="24"/>
          <w:szCs w:val="24"/>
        </w:rPr>
        <w:t xml:space="preserve"> lack of </w:t>
      </w:r>
      <w:r w:rsidR="00B6296F" w:rsidRPr="002B3593">
        <w:rPr>
          <w:rFonts w:ascii="Times New Roman" w:hAnsi="Times New Roman" w:cs="Times New Roman"/>
          <w:i/>
          <w:sz w:val="24"/>
          <w:szCs w:val="24"/>
        </w:rPr>
        <w:t xml:space="preserve">mala </w:t>
      </w:r>
      <w:proofErr w:type="spellStart"/>
      <w:r w:rsidR="00B6296F" w:rsidRPr="002B3593">
        <w:rPr>
          <w:rFonts w:ascii="Times New Roman" w:hAnsi="Times New Roman" w:cs="Times New Roman"/>
          <w:i/>
          <w:sz w:val="24"/>
          <w:szCs w:val="24"/>
        </w:rPr>
        <w:t>fied</w:t>
      </w:r>
      <w:proofErr w:type="spellEnd"/>
      <w:r w:rsidR="00B6296F" w:rsidRPr="002B3593">
        <w:rPr>
          <w:rFonts w:ascii="Times New Roman" w:hAnsi="Times New Roman" w:cs="Times New Roman"/>
          <w:sz w:val="24"/>
          <w:szCs w:val="24"/>
        </w:rPr>
        <w:t xml:space="preserve"> or </w:t>
      </w:r>
      <w:proofErr w:type="spellStart"/>
      <w:r w:rsidR="00B6296F" w:rsidRPr="002B3593">
        <w:rPr>
          <w:rFonts w:ascii="Times New Roman" w:hAnsi="Times New Roman" w:cs="Times New Roman"/>
          <w:i/>
          <w:sz w:val="24"/>
          <w:szCs w:val="24"/>
        </w:rPr>
        <w:t>mens</w:t>
      </w:r>
      <w:proofErr w:type="spellEnd"/>
      <w:r w:rsidR="00B6296F" w:rsidRPr="002B3593">
        <w:rPr>
          <w:rFonts w:ascii="Times New Roman" w:hAnsi="Times New Roman" w:cs="Times New Roman"/>
          <w:i/>
          <w:sz w:val="24"/>
          <w:szCs w:val="24"/>
        </w:rPr>
        <w:t xml:space="preserve"> </w:t>
      </w:r>
      <w:proofErr w:type="spellStart"/>
      <w:r w:rsidR="00B6296F" w:rsidRPr="002B3593">
        <w:rPr>
          <w:rFonts w:ascii="Times New Roman" w:hAnsi="Times New Roman" w:cs="Times New Roman"/>
          <w:i/>
          <w:sz w:val="24"/>
          <w:szCs w:val="24"/>
        </w:rPr>
        <w:t>rea</w:t>
      </w:r>
      <w:proofErr w:type="spellEnd"/>
      <w:r w:rsidR="00B6296F" w:rsidRPr="002B3593">
        <w:rPr>
          <w:rFonts w:ascii="Times New Roman" w:hAnsi="Times New Roman" w:cs="Times New Roman"/>
          <w:i/>
          <w:sz w:val="24"/>
          <w:szCs w:val="24"/>
        </w:rPr>
        <w:t xml:space="preserve"> </w:t>
      </w:r>
      <w:r w:rsidR="00B6296F" w:rsidRPr="002B3593">
        <w:rPr>
          <w:rFonts w:ascii="Times New Roman" w:hAnsi="Times New Roman" w:cs="Times New Roman"/>
          <w:sz w:val="24"/>
          <w:szCs w:val="24"/>
        </w:rPr>
        <w:t>keeps negligence in the domain of civil law and</w:t>
      </w:r>
      <w:r w:rsidR="00B93C20" w:rsidRPr="002B3593">
        <w:rPr>
          <w:rFonts w:ascii="Times New Roman" w:hAnsi="Times New Roman" w:cs="Times New Roman"/>
          <w:sz w:val="24"/>
          <w:szCs w:val="24"/>
        </w:rPr>
        <w:t xml:space="preserve"> gross negligence or deliberately inflicted harm in the domain of criminal negligence. An error of judgement may or may not be negligent and it depends on the nature of error. </w:t>
      </w:r>
      <w:r w:rsidR="00B93C20" w:rsidRPr="002B3593">
        <w:rPr>
          <w:rStyle w:val="FootnoteReference"/>
          <w:rFonts w:ascii="Times New Roman" w:hAnsi="Times New Roman" w:cs="Times New Roman"/>
          <w:sz w:val="24"/>
          <w:szCs w:val="24"/>
        </w:rPr>
        <w:footnoteReference w:id="4"/>
      </w:r>
      <w:r w:rsidR="00B93C20" w:rsidRPr="002B3593">
        <w:rPr>
          <w:rFonts w:ascii="Times New Roman" w:hAnsi="Times New Roman" w:cs="Times New Roman"/>
          <w:sz w:val="24"/>
          <w:szCs w:val="24"/>
        </w:rPr>
        <w:t xml:space="preserve"> </w:t>
      </w:r>
      <w:r w:rsidR="000C074C" w:rsidRPr="002B3593">
        <w:rPr>
          <w:rFonts w:ascii="Times New Roman" w:hAnsi="Times New Roman" w:cs="Times New Roman"/>
          <w:sz w:val="24"/>
          <w:szCs w:val="24"/>
        </w:rPr>
        <w:t xml:space="preserve">A doctor cannot be held liable simple because a patient did not recover as expected or another line of treatment was also available. However there is a higher degree of standard of care and duty cast upon doctors as they directly deal with the life and </w:t>
      </w:r>
      <w:r w:rsidR="00127490" w:rsidRPr="002B3593">
        <w:rPr>
          <w:rFonts w:ascii="Times New Roman" w:hAnsi="Times New Roman" w:cs="Times New Roman"/>
          <w:sz w:val="24"/>
          <w:szCs w:val="24"/>
        </w:rPr>
        <w:t>well-being</w:t>
      </w:r>
      <w:r w:rsidR="000C074C" w:rsidRPr="002B3593">
        <w:rPr>
          <w:rFonts w:ascii="Times New Roman" w:hAnsi="Times New Roman" w:cs="Times New Roman"/>
          <w:sz w:val="24"/>
          <w:szCs w:val="24"/>
        </w:rPr>
        <w:t xml:space="preserve"> of patients.</w:t>
      </w:r>
    </w:p>
    <w:p w:rsidR="000C074C" w:rsidRPr="002B3593" w:rsidRDefault="000C074C" w:rsidP="002B3593">
      <w:pPr>
        <w:spacing w:after="240" w:line="240" w:lineRule="auto"/>
        <w:ind w:right="26"/>
        <w:jc w:val="both"/>
        <w:rPr>
          <w:rFonts w:ascii="Times New Roman" w:hAnsi="Times New Roman" w:cs="Times New Roman"/>
          <w:sz w:val="24"/>
          <w:szCs w:val="24"/>
        </w:rPr>
      </w:pPr>
    </w:p>
    <w:p w:rsidR="00B93C20" w:rsidRPr="004141E4" w:rsidRDefault="00B93C20" w:rsidP="002B3593">
      <w:pPr>
        <w:spacing w:after="240" w:line="240" w:lineRule="auto"/>
        <w:ind w:right="26"/>
        <w:jc w:val="both"/>
        <w:rPr>
          <w:rFonts w:ascii="Times New Roman" w:hAnsi="Times New Roman" w:cs="Times New Roman"/>
          <w:b/>
          <w:bCs/>
          <w:sz w:val="24"/>
          <w:szCs w:val="24"/>
        </w:rPr>
      </w:pPr>
      <w:r w:rsidRPr="004141E4">
        <w:rPr>
          <w:rFonts w:ascii="Times New Roman" w:hAnsi="Times New Roman" w:cs="Times New Roman"/>
          <w:b/>
          <w:bCs/>
          <w:sz w:val="24"/>
          <w:szCs w:val="24"/>
        </w:rPr>
        <w:t>BASIC ELEMENTS OF DUTY OF CARE</w:t>
      </w:r>
    </w:p>
    <w:p w:rsidR="00B93C20" w:rsidRPr="002B3593" w:rsidRDefault="00B07B6C" w:rsidP="004141E4">
      <w:pPr>
        <w:spacing w:after="240" w:line="240" w:lineRule="auto"/>
        <w:ind w:right="26" w:firstLine="720"/>
        <w:jc w:val="both"/>
        <w:rPr>
          <w:rFonts w:ascii="Times New Roman" w:hAnsi="Times New Roman" w:cs="Times New Roman"/>
          <w:sz w:val="24"/>
          <w:szCs w:val="24"/>
        </w:rPr>
      </w:pPr>
      <w:r w:rsidRPr="002B3593">
        <w:rPr>
          <w:rFonts w:ascii="Times New Roman" w:hAnsi="Times New Roman" w:cs="Times New Roman"/>
          <w:sz w:val="24"/>
          <w:szCs w:val="24"/>
        </w:rPr>
        <w:t>A professional may be held liable for negligence if he does not possess the requisite skill which he professes to possess or if he does not exercise with reasonable competence the skill which he possesses.</w:t>
      </w:r>
      <w:r w:rsidRPr="002B3593">
        <w:rPr>
          <w:rStyle w:val="FootnoteReference"/>
          <w:rFonts w:ascii="Times New Roman" w:hAnsi="Times New Roman" w:cs="Times New Roman"/>
          <w:sz w:val="24"/>
          <w:szCs w:val="24"/>
        </w:rPr>
        <w:footnoteReference w:id="5"/>
      </w:r>
    </w:p>
    <w:p w:rsidR="007D0851" w:rsidRPr="002B3593" w:rsidRDefault="007D0851" w:rsidP="004141E4">
      <w:pPr>
        <w:spacing w:after="240" w:line="240" w:lineRule="auto"/>
        <w:ind w:right="26" w:firstLine="720"/>
        <w:jc w:val="both"/>
        <w:rPr>
          <w:rFonts w:ascii="Times New Roman" w:hAnsi="Times New Roman" w:cs="Times New Roman"/>
          <w:sz w:val="24"/>
          <w:szCs w:val="24"/>
        </w:rPr>
      </w:pPr>
      <w:r w:rsidRPr="002B3593">
        <w:rPr>
          <w:rFonts w:ascii="Times New Roman" w:hAnsi="Times New Roman" w:cs="Times New Roman"/>
          <w:sz w:val="24"/>
          <w:szCs w:val="24"/>
        </w:rPr>
        <w:t xml:space="preserve">Negligence comprises of </w:t>
      </w:r>
      <w:r w:rsidR="00C17FAE" w:rsidRPr="002B3593">
        <w:rPr>
          <w:rFonts w:ascii="Times New Roman" w:hAnsi="Times New Roman" w:cs="Times New Roman"/>
          <w:sz w:val="24"/>
          <w:szCs w:val="24"/>
        </w:rPr>
        <w:t xml:space="preserve">three </w:t>
      </w:r>
      <w:r w:rsidRPr="002B3593">
        <w:rPr>
          <w:rFonts w:ascii="Times New Roman" w:hAnsi="Times New Roman" w:cs="Times New Roman"/>
          <w:sz w:val="24"/>
          <w:szCs w:val="24"/>
        </w:rPr>
        <w:t xml:space="preserve">essential elements- </w:t>
      </w:r>
    </w:p>
    <w:p w:rsidR="007D0851" w:rsidRPr="002B3593" w:rsidRDefault="00055164" w:rsidP="00127490">
      <w:pPr>
        <w:pStyle w:val="ListParagraph"/>
        <w:numPr>
          <w:ilvl w:val="0"/>
          <w:numId w:val="3"/>
        </w:numPr>
        <w:spacing w:after="120" w:line="240" w:lineRule="auto"/>
        <w:ind w:left="1080" w:right="29"/>
        <w:contextualSpacing w:val="0"/>
        <w:jc w:val="both"/>
        <w:rPr>
          <w:rFonts w:ascii="Times New Roman" w:hAnsi="Times New Roman" w:cs="Times New Roman"/>
          <w:sz w:val="24"/>
          <w:szCs w:val="24"/>
        </w:rPr>
      </w:pPr>
      <w:r w:rsidRPr="002B3593">
        <w:rPr>
          <w:rFonts w:ascii="Times New Roman" w:hAnsi="Times New Roman" w:cs="Times New Roman"/>
          <w:sz w:val="24"/>
          <w:szCs w:val="24"/>
        </w:rPr>
        <w:t>Duty to exercise care</w:t>
      </w:r>
      <w:r w:rsidR="009F7A27" w:rsidRPr="002B3593">
        <w:rPr>
          <w:rFonts w:ascii="Times New Roman" w:hAnsi="Times New Roman" w:cs="Times New Roman"/>
          <w:sz w:val="24"/>
          <w:szCs w:val="24"/>
        </w:rPr>
        <w:t xml:space="preserve"> and foreseeability of damage</w:t>
      </w:r>
    </w:p>
    <w:p w:rsidR="00055164" w:rsidRPr="002B3593" w:rsidRDefault="00055164" w:rsidP="00127490">
      <w:pPr>
        <w:pStyle w:val="ListParagraph"/>
        <w:numPr>
          <w:ilvl w:val="0"/>
          <w:numId w:val="3"/>
        </w:numPr>
        <w:spacing w:after="120" w:line="240" w:lineRule="auto"/>
        <w:ind w:left="1080" w:right="29"/>
        <w:contextualSpacing w:val="0"/>
        <w:jc w:val="both"/>
        <w:rPr>
          <w:rFonts w:ascii="Times New Roman" w:hAnsi="Times New Roman" w:cs="Times New Roman"/>
          <w:sz w:val="24"/>
          <w:szCs w:val="24"/>
        </w:rPr>
      </w:pPr>
      <w:r w:rsidRPr="002B3593">
        <w:rPr>
          <w:rFonts w:ascii="Times New Roman" w:hAnsi="Times New Roman" w:cs="Times New Roman"/>
          <w:sz w:val="24"/>
          <w:szCs w:val="24"/>
        </w:rPr>
        <w:t>Breach of such duty</w:t>
      </w:r>
    </w:p>
    <w:p w:rsidR="00055164" w:rsidRPr="002B3593" w:rsidRDefault="00055164" w:rsidP="00127490">
      <w:pPr>
        <w:pStyle w:val="ListParagraph"/>
        <w:numPr>
          <w:ilvl w:val="0"/>
          <w:numId w:val="3"/>
        </w:numPr>
        <w:spacing w:after="120" w:line="240" w:lineRule="auto"/>
        <w:ind w:left="1080" w:right="29"/>
        <w:contextualSpacing w:val="0"/>
        <w:jc w:val="both"/>
        <w:rPr>
          <w:rFonts w:ascii="Times New Roman" w:hAnsi="Times New Roman" w:cs="Times New Roman"/>
          <w:sz w:val="24"/>
          <w:szCs w:val="24"/>
        </w:rPr>
      </w:pPr>
      <w:r w:rsidRPr="002B3593">
        <w:rPr>
          <w:rFonts w:ascii="Times New Roman" w:hAnsi="Times New Roman" w:cs="Times New Roman"/>
          <w:sz w:val="24"/>
          <w:szCs w:val="24"/>
        </w:rPr>
        <w:t>Consequent damage</w:t>
      </w:r>
    </w:p>
    <w:p w:rsidR="007D0851" w:rsidRPr="002B3593" w:rsidRDefault="007D0851" w:rsidP="002B3593">
      <w:pPr>
        <w:spacing w:after="240" w:line="240" w:lineRule="auto"/>
        <w:ind w:right="26"/>
        <w:jc w:val="both"/>
        <w:rPr>
          <w:rFonts w:ascii="Times New Roman" w:hAnsi="Times New Roman" w:cs="Times New Roman"/>
          <w:sz w:val="24"/>
          <w:szCs w:val="24"/>
        </w:rPr>
      </w:pPr>
    </w:p>
    <w:p w:rsidR="009A72E9" w:rsidRPr="00127490" w:rsidRDefault="009A72E9" w:rsidP="00127490">
      <w:pPr>
        <w:spacing w:after="240" w:line="240" w:lineRule="auto"/>
        <w:ind w:right="26" w:firstLine="720"/>
        <w:jc w:val="both"/>
        <w:rPr>
          <w:rFonts w:ascii="Times New Roman" w:hAnsi="Times New Roman" w:cs="Times New Roman"/>
          <w:b/>
          <w:bCs/>
          <w:sz w:val="24"/>
          <w:szCs w:val="24"/>
        </w:rPr>
      </w:pPr>
      <w:r w:rsidRPr="00127490">
        <w:rPr>
          <w:rFonts w:ascii="Times New Roman" w:hAnsi="Times New Roman" w:cs="Times New Roman"/>
          <w:b/>
          <w:bCs/>
          <w:sz w:val="24"/>
          <w:szCs w:val="24"/>
        </w:rPr>
        <w:t xml:space="preserve">1. </w:t>
      </w:r>
      <w:r w:rsidR="00127490" w:rsidRPr="00127490">
        <w:rPr>
          <w:rFonts w:ascii="Times New Roman" w:hAnsi="Times New Roman" w:cs="Times New Roman"/>
          <w:b/>
          <w:bCs/>
          <w:sz w:val="24"/>
          <w:szCs w:val="24"/>
        </w:rPr>
        <w:t>Duty to Exercise Care and Foreseeability of Damage</w:t>
      </w:r>
    </w:p>
    <w:p w:rsidR="009A72E9" w:rsidRPr="002B3593" w:rsidRDefault="009A72E9" w:rsidP="00127490">
      <w:pPr>
        <w:spacing w:after="240" w:line="240" w:lineRule="auto"/>
        <w:ind w:right="26" w:firstLine="720"/>
        <w:jc w:val="both"/>
        <w:rPr>
          <w:rFonts w:ascii="Times New Roman" w:hAnsi="Times New Roman" w:cs="Times New Roman"/>
          <w:sz w:val="24"/>
          <w:szCs w:val="24"/>
        </w:rPr>
      </w:pPr>
      <w:r w:rsidRPr="002B3593">
        <w:rPr>
          <w:rFonts w:ascii="Times New Roman" w:hAnsi="Times New Roman" w:cs="Times New Roman"/>
          <w:sz w:val="24"/>
          <w:szCs w:val="24"/>
        </w:rPr>
        <w:t>Duty of the Doctor towards the patient sta</w:t>
      </w:r>
      <w:r w:rsidR="009C48D4" w:rsidRPr="002B3593">
        <w:rPr>
          <w:rFonts w:ascii="Times New Roman" w:hAnsi="Times New Roman" w:cs="Times New Roman"/>
          <w:sz w:val="24"/>
          <w:szCs w:val="24"/>
        </w:rPr>
        <w:t xml:space="preserve">rts at the very moment when the </w:t>
      </w:r>
      <w:r w:rsidRPr="002B3593">
        <w:rPr>
          <w:rFonts w:ascii="Times New Roman" w:hAnsi="Times New Roman" w:cs="Times New Roman"/>
          <w:sz w:val="24"/>
          <w:szCs w:val="24"/>
        </w:rPr>
        <w:t>doctor accepts to treat the patients. This duty is one of the basic pre</w:t>
      </w:r>
      <w:r w:rsidR="009C48D4" w:rsidRPr="002B3593">
        <w:rPr>
          <w:rFonts w:ascii="Times New Roman" w:hAnsi="Times New Roman" w:cs="Times New Roman"/>
          <w:sz w:val="24"/>
          <w:szCs w:val="24"/>
        </w:rPr>
        <w:t xml:space="preserve">requisite of </w:t>
      </w:r>
      <w:r w:rsidRPr="002B3593">
        <w:rPr>
          <w:rFonts w:ascii="Times New Roman" w:hAnsi="Times New Roman" w:cs="Times New Roman"/>
          <w:sz w:val="24"/>
          <w:szCs w:val="24"/>
        </w:rPr>
        <w:t>the medical profession. Duty of care is one of the constitu</w:t>
      </w:r>
      <w:r w:rsidR="009C48D4" w:rsidRPr="002B3593">
        <w:rPr>
          <w:rFonts w:ascii="Times New Roman" w:hAnsi="Times New Roman" w:cs="Times New Roman"/>
          <w:sz w:val="24"/>
          <w:szCs w:val="24"/>
        </w:rPr>
        <w:t>ent element</w:t>
      </w:r>
      <w:r w:rsidR="000C074C" w:rsidRPr="002B3593">
        <w:rPr>
          <w:rFonts w:ascii="Times New Roman" w:hAnsi="Times New Roman" w:cs="Times New Roman"/>
          <w:sz w:val="24"/>
          <w:szCs w:val="24"/>
        </w:rPr>
        <w:t>s</w:t>
      </w:r>
      <w:r w:rsidR="009C48D4" w:rsidRPr="002B3593">
        <w:rPr>
          <w:rFonts w:ascii="Times New Roman" w:hAnsi="Times New Roman" w:cs="Times New Roman"/>
          <w:sz w:val="24"/>
          <w:szCs w:val="24"/>
        </w:rPr>
        <w:t xml:space="preserve"> of the </w:t>
      </w:r>
      <w:r w:rsidRPr="002B3593">
        <w:rPr>
          <w:rFonts w:ascii="Times New Roman" w:hAnsi="Times New Roman" w:cs="Times New Roman"/>
          <w:sz w:val="24"/>
          <w:szCs w:val="24"/>
        </w:rPr>
        <w:t>charge of negligence that can be brought against the doctor for tortious liability under</w:t>
      </w:r>
      <w:r w:rsidR="009C48D4" w:rsidRPr="002B3593">
        <w:rPr>
          <w:rFonts w:ascii="Times New Roman" w:hAnsi="Times New Roman" w:cs="Times New Roman"/>
          <w:sz w:val="24"/>
          <w:szCs w:val="24"/>
        </w:rPr>
        <w:t xml:space="preserve"> </w:t>
      </w:r>
      <w:r w:rsidRPr="002B3593">
        <w:rPr>
          <w:rFonts w:ascii="Times New Roman" w:hAnsi="Times New Roman" w:cs="Times New Roman"/>
          <w:sz w:val="24"/>
          <w:szCs w:val="24"/>
        </w:rPr>
        <w:t>the Consumer Protection Act and criminal negligence under section 304 of I.P.C.</w:t>
      </w:r>
      <w:r w:rsidR="009C48D4" w:rsidRPr="002B3593">
        <w:rPr>
          <w:rFonts w:ascii="Times New Roman" w:hAnsi="Times New Roman" w:cs="Times New Roman"/>
          <w:sz w:val="24"/>
          <w:szCs w:val="24"/>
        </w:rPr>
        <w:t xml:space="preserve"> </w:t>
      </w:r>
      <w:r w:rsidRPr="002B3593">
        <w:rPr>
          <w:rFonts w:ascii="Times New Roman" w:hAnsi="Times New Roman" w:cs="Times New Roman"/>
          <w:sz w:val="24"/>
          <w:szCs w:val="24"/>
        </w:rPr>
        <w:t>It is to be noted that the duty to exercise reasonable car</w:t>
      </w:r>
      <w:r w:rsidR="009C48D4" w:rsidRPr="002B3593">
        <w:rPr>
          <w:rFonts w:ascii="Times New Roman" w:hAnsi="Times New Roman" w:cs="Times New Roman"/>
          <w:sz w:val="24"/>
          <w:szCs w:val="24"/>
        </w:rPr>
        <w:t xml:space="preserve">e comes into existence with the </w:t>
      </w:r>
      <w:r w:rsidRPr="002B3593">
        <w:rPr>
          <w:rFonts w:ascii="Times New Roman" w:hAnsi="Times New Roman" w:cs="Times New Roman"/>
          <w:sz w:val="24"/>
          <w:szCs w:val="24"/>
        </w:rPr>
        <w:t>acceptance from the end of the doctor to treat the patient. So if the doctor denies</w:t>
      </w:r>
      <w:r w:rsidR="009C48D4" w:rsidRPr="002B3593">
        <w:rPr>
          <w:rFonts w:ascii="Times New Roman" w:hAnsi="Times New Roman" w:cs="Times New Roman"/>
          <w:sz w:val="24"/>
          <w:szCs w:val="24"/>
        </w:rPr>
        <w:t xml:space="preserve"> </w:t>
      </w:r>
      <w:r w:rsidR="000C074C" w:rsidRPr="002B3593">
        <w:rPr>
          <w:rFonts w:ascii="Times New Roman" w:hAnsi="Times New Roman" w:cs="Times New Roman"/>
          <w:sz w:val="24"/>
          <w:szCs w:val="24"/>
        </w:rPr>
        <w:t>treating</w:t>
      </w:r>
      <w:r w:rsidRPr="002B3593">
        <w:rPr>
          <w:rFonts w:ascii="Times New Roman" w:hAnsi="Times New Roman" w:cs="Times New Roman"/>
          <w:sz w:val="24"/>
          <w:szCs w:val="24"/>
        </w:rPr>
        <w:t xml:space="preserve"> the patient there can be no question of neg</w:t>
      </w:r>
      <w:r w:rsidR="009C48D4" w:rsidRPr="002B3593">
        <w:rPr>
          <w:rFonts w:ascii="Times New Roman" w:hAnsi="Times New Roman" w:cs="Times New Roman"/>
          <w:sz w:val="24"/>
          <w:szCs w:val="24"/>
        </w:rPr>
        <w:t xml:space="preserve">ligence as in such a case there </w:t>
      </w:r>
      <w:r w:rsidRPr="002B3593">
        <w:rPr>
          <w:rFonts w:ascii="Times New Roman" w:hAnsi="Times New Roman" w:cs="Times New Roman"/>
          <w:sz w:val="24"/>
          <w:szCs w:val="24"/>
        </w:rPr>
        <w:t>was no acceptance from the end of the doctor to treat the patient</w:t>
      </w:r>
      <w:r w:rsidR="000C074C" w:rsidRPr="002B3593">
        <w:rPr>
          <w:rFonts w:ascii="Times New Roman" w:hAnsi="Times New Roman" w:cs="Times New Roman"/>
          <w:sz w:val="24"/>
          <w:szCs w:val="24"/>
        </w:rPr>
        <w:t xml:space="preserve"> and there is no doctor –patient relationship</w:t>
      </w:r>
      <w:r w:rsidRPr="002B3593">
        <w:rPr>
          <w:rFonts w:ascii="Times New Roman" w:hAnsi="Times New Roman" w:cs="Times New Roman"/>
          <w:sz w:val="24"/>
          <w:szCs w:val="24"/>
        </w:rPr>
        <w:t>. However in cases of emergency, the doctor cannot deny treatment.</w:t>
      </w:r>
      <w:r w:rsidRPr="002B3593">
        <w:rPr>
          <w:rStyle w:val="FootnoteReference"/>
          <w:rFonts w:ascii="Times New Roman" w:hAnsi="Times New Roman" w:cs="Times New Roman"/>
          <w:sz w:val="24"/>
          <w:szCs w:val="24"/>
        </w:rPr>
        <w:footnoteReference w:id="6"/>
      </w:r>
      <w:r w:rsidRPr="002B3593">
        <w:rPr>
          <w:rFonts w:ascii="Times New Roman" w:hAnsi="Times New Roman" w:cs="Times New Roman"/>
          <w:sz w:val="24"/>
          <w:szCs w:val="24"/>
        </w:rPr>
        <w:t xml:space="preserve"> The court held that this duty on the doctors stems from Article 21 of the Constitution which casts an obligation on the state to preserve life.</w:t>
      </w:r>
      <w:r w:rsidRPr="002B3593">
        <w:rPr>
          <w:rStyle w:val="FootnoteReference"/>
          <w:rFonts w:ascii="Times New Roman" w:hAnsi="Times New Roman" w:cs="Times New Roman"/>
          <w:sz w:val="24"/>
          <w:szCs w:val="24"/>
        </w:rPr>
        <w:footnoteReference w:id="7"/>
      </w:r>
      <w:r w:rsidRPr="002B3593">
        <w:rPr>
          <w:rFonts w:ascii="Times New Roman" w:hAnsi="Times New Roman" w:cs="Times New Roman"/>
          <w:sz w:val="24"/>
          <w:szCs w:val="24"/>
        </w:rPr>
        <w:t xml:space="preserve"> </w:t>
      </w:r>
      <w:r w:rsidR="009D514B" w:rsidRPr="002B3593">
        <w:rPr>
          <w:rFonts w:ascii="Times New Roman" w:hAnsi="Times New Roman" w:cs="Times New Roman"/>
          <w:sz w:val="24"/>
          <w:szCs w:val="24"/>
        </w:rPr>
        <w:t xml:space="preserve">Thus in situations where there is no threat to the life of a patient, the doctor would not owe a duty to care in the absence of a doctor-patient relationship. </w:t>
      </w:r>
      <w:r w:rsidRPr="002B3593">
        <w:rPr>
          <w:rFonts w:ascii="Times New Roman" w:hAnsi="Times New Roman" w:cs="Times New Roman"/>
          <w:sz w:val="24"/>
          <w:szCs w:val="24"/>
        </w:rPr>
        <w:t>It is also important to note that the duty to exercise care can exist irrespective</w:t>
      </w:r>
      <w:r w:rsidR="009C48D4" w:rsidRPr="002B3593">
        <w:rPr>
          <w:rFonts w:ascii="Times New Roman" w:hAnsi="Times New Roman" w:cs="Times New Roman"/>
          <w:sz w:val="24"/>
          <w:szCs w:val="24"/>
        </w:rPr>
        <w:t xml:space="preserve"> </w:t>
      </w:r>
      <w:r w:rsidRPr="002B3593">
        <w:rPr>
          <w:rFonts w:ascii="Times New Roman" w:hAnsi="Times New Roman" w:cs="Times New Roman"/>
          <w:sz w:val="24"/>
          <w:szCs w:val="24"/>
        </w:rPr>
        <w:t>of the financial consideration received by the doctor. Thus civil or criminal</w:t>
      </w:r>
      <w:r w:rsidR="009C48D4" w:rsidRPr="002B3593">
        <w:rPr>
          <w:rFonts w:ascii="Times New Roman" w:hAnsi="Times New Roman" w:cs="Times New Roman"/>
          <w:sz w:val="24"/>
          <w:szCs w:val="24"/>
        </w:rPr>
        <w:t xml:space="preserve"> </w:t>
      </w:r>
      <w:r w:rsidRPr="002B3593">
        <w:rPr>
          <w:rFonts w:ascii="Times New Roman" w:hAnsi="Times New Roman" w:cs="Times New Roman"/>
          <w:sz w:val="24"/>
          <w:szCs w:val="24"/>
        </w:rPr>
        <w:t>negligence can occur even if a patient is treated without fees.</w:t>
      </w:r>
      <w:r w:rsidR="009C48D4" w:rsidRPr="002B3593">
        <w:rPr>
          <w:rFonts w:ascii="Times New Roman" w:hAnsi="Times New Roman" w:cs="Times New Roman"/>
          <w:sz w:val="24"/>
          <w:szCs w:val="24"/>
        </w:rPr>
        <w:t xml:space="preserve"> </w:t>
      </w:r>
      <w:r w:rsidRPr="002B3593">
        <w:rPr>
          <w:rFonts w:ascii="Times New Roman" w:hAnsi="Times New Roman" w:cs="Times New Roman"/>
          <w:sz w:val="24"/>
          <w:szCs w:val="24"/>
        </w:rPr>
        <w:t>The relationship between the doctor and the patient may even start if there was</w:t>
      </w:r>
      <w:r w:rsidR="009C48D4" w:rsidRPr="002B3593">
        <w:rPr>
          <w:rFonts w:ascii="Times New Roman" w:hAnsi="Times New Roman" w:cs="Times New Roman"/>
          <w:sz w:val="24"/>
          <w:szCs w:val="24"/>
        </w:rPr>
        <w:t xml:space="preserve"> </w:t>
      </w:r>
      <w:r w:rsidRPr="002B3593">
        <w:rPr>
          <w:rFonts w:ascii="Times New Roman" w:hAnsi="Times New Roman" w:cs="Times New Roman"/>
          <w:sz w:val="24"/>
          <w:szCs w:val="24"/>
        </w:rPr>
        <w:t>no personal communication between the doctor and the patient party. For</w:t>
      </w:r>
      <w:r w:rsidR="009C48D4" w:rsidRPr="002B3593">
        <w:rPr>
          <w:rFonts w:ascii="Times New Roman" w:hAnsi="Times New Roman" w:cs="Times New Roman"/>
          <w:sz w:val="24"/>
          <w:szCs w:val="24"/>
        </w:rPr>
        <w:t xml:space="preserve"> </w:t>
      </w:r>
      <w:r w:rsidRPr="002B3593">
        <w:rPr>
          <w:rFonts w:ascii="Times New Roman" w:hAnsi="Times New Roman" w:cs="Times New Roman"/>
          <w:sz w:val="24"/>
          <w:szCs w:val="24"/>
        </w:rPr>
        <w:t>example when a patient is admitted to a Hospital for surgery the patient party</w:t>
      </w:r>
      <w:r w:rsidR="009C48D4" w:rsidRPr="002B3593">
        <w:rPr>
          <w:rFonts w:ascii="Times New Roman" w:hAnsi="Times New Roman" w:cs="Times New Roman"/>
          <w:sz w:val="24"/>
          <w:szCs w:val="24"/>
        </w:rPr>
        <w:t xml:space="preserve"> </w:t>
      </w:r>
      <w:r w:rsidRPr="002B3593">
        <w:rPr>
          <w:rFonts w:ascii="Times New Roman" w:hAnsi="Times New Roman" w:cs="Times New Roman"/>
          <w:sz w:val="24"/>
          <w:szCs w:val="24"/>
        </w:rPr>
        <w:t xml:space="preserve">may not have personal communication with the </w:t>
      </w:r>
      <w:r w:rsidR="009F7A27" w:rsidRPr="002B3593">
        <w:rPr>
          <w:rFonts w:ascii="Times New Roman" w:hAnsi="Times New Roman" w:cs="Times New Roman"/>
          <w:sz w:val="24"/>
          <w:szCs w:val="24"/>
        </w:rPr>
        <w:t>anaesthetist</w:t>
      </w:r>
      <w:r w:rsidRPr="002B3593">
        <w:rPr>
          <w:rFonts w:ascii="Times New Roman" w:hAnsi="Times New Roman" w:cs="Times New Roman"/>
          <w:sz w:val="24"/>
          <w:szCs w:val="24"/>
        </w:rPr>
        <w:t>. But in such a case</w:t>
      </w:r>
      <w:r w:rsidR="009C48D4" w:rsidRPr="002B3593">
        <w:rPr>
          <w:rFonts w:ascii="Times New Roman" w:hAnsi="Times New Roman" w:cs="Times New Roman"/>
          <w:sz w:val="24"/>
          <w:szCs w:val="24"/>
        </w:rPr>
        <w:t xml:space="preserve"> </w:t>
      </w:r>
      <w:r w:rsidRPr="002B3593">
        <w:rPr>
          <w:rFonts w:ascii="Times New Roman" w:hAnsi="Times New Roman" w:cs="Times New Roman"/>
          <w:sz w:val="24"/>
          <w:szCs w:val="24"/>
        </w:rPr>
        <w:t xml:space="preserve">the </w:t>
      </w:r>
      <w:r w:rsidR="009F7A27" w:rsidRPr="002B3593">
        <w:rPr>
          <w:rFonts w:ascii="Times New Roman" w:hAnsi="Times New Roman" w:cs="Times New Roman"/>
          <w:sz w:val="24"/>
          <w:szCs w:val="24"/>
        </w:rPr>
        <w:t>anaesthetist</w:t>
      </w:r>
      <w:r w:rsidRPr="002B3593">
        <w:rPr>
          <w:rFonts w:ascii="Times New Roman" w:hAnsi="Times New Roman" w:cs="Times New Roman"/>
          <w:sz w:val="24"/>
          <w:szCs w:val="24"/>
        </w:rPr>
        <w:t xml:space="preserve"> owes duties to exercise reasonable care towards the patient.</w:t>
      </w:r>
      <w:r w:rsidR="009F7A27" w:rsidRPr="002B3593">
        <w:rPr>
          <w:rFonts w:ascii="Times New Roman" w:hAnsi="Times New Roman" w:cs="Times New Roman"/>
          <w:sz w:val="24"/>
          <w:szCs w:val="24"/>
        </w:rPr>
        <w:t xml:space="preserve"> Before a patient initiates a case of negligence, it must be made certain that all the constituent elements of negligence are present. It must also be seen whether the medical professional had the right to render treatment to the patient and the duty must be owed in an individual capacity and not merely to the public at large.</w:t>
      </w:r>
      <w:r w:rsidR="009F7A27" w:rsidRPr="002B3593">
        <w:rPr>
          <w:rStyle w:val="FootnoteReference"/>
          <w:rFonts w:ascii="Times New Roman" w:hAnsi="Times New Roman" w:cs="Times New Roman"/>
          <w:sz w:val="24"/>
          <w:szCs w:val="24"/>
        </w:rPr>
        <w:footnoteReference w:id="8"/>
      </w:r>
    </w:p>
    <w:p w:rsidR="009A72E9" w:rsidRPr="002B3593" w:rsidRDefault="009A72E9" w:rsidP="00127490">
      <w:pPr>
        <w:spacing w:after="240" w:line="240" w:lineRule="auto"/>
        <w:ind w:right="26" w:firstLine="720"/>
        <w:jc w:val="both"/>
        <w:rPr>
          <w:rFonts w:ascii="Times New Roman" w:hAnsi="Times New Roman" w:cs="Times New Roman"/>
          <w:sz w:val="24"/>
          <w:szCs w:val="24"/>
        </w:rPr>
      </w:pPr>
      <w:r w:rsidRPr="002B3593">
        <w:rPr>
          <w:rFonts w:ascii="Times New Roman" w:hAnsi="Times New Roman" w:cs="Times New Roman"/>
          <w:sz w:val="24"/>
          <w:szCs w:val="24"/>
        </w:rPr>
        <w:t xml:space="preserve">In the case of </w:t>
      </w:r>
      <w:r w:rsidRPr="002B3593">
        <w:rPr>
          <w:rFonts w:ascii="Times New Roman" w:hAnsi="Times New Roman" w:cs="Times New Roman"/>
          <w:i/>
          <w:sz w:val="24"/>
          <w:szCs w:val="24"/>
        </w:rPr>
        <w:t xml:space="preserve">Murphy </w:t>
      </w:r>
      <w:proofErr w:type="spellStart"/>
      <w:r w:rsidRPr="002B3593">
        <w:rPr>
          <w:rFonts w:ascii="Times New Roman" w:hAnsi="Times New Roman" w:cs="Times New Roman"/>
          <w:i/>
          <w:sz w:val="24"/>
          <w:szCs w:val="24"/>
        </w:rPr>
        <w:t>Vs</w:t>
      </w:r>
      <w:proofErr w:type="spellEnd"/>
      <w:r w:rsidRPr="002B3593">
        <w:rPr>
          <w:rFonts w:ascii="Times New Roman" w:hAnsi="Times New Roman" w:cs="Times New Roman"/>
          <w:i/>
          <w:sz w:val="24"/>
          <w:szCs w:val="24"/>
        </w:rPr>
        <w:t xml:space="preserve"> Brentwood Dist. </w:t>
      </w:r>
      <w:proofErr w:type="gramStart"/>
      <w:r w:rsidRPr="002B3593">
        <w:rPr>
          <w:rFonts w:ascii="Times New Roman" w:hAnsi="Times New Roman" w:cs="Times New Roman"/>
          <w:i/>
          <w:sz w:val="24"/>
          <w:szCs w:val="24"/>
        </w:rPr>
        <w:t>Council</w:t>
      </w:r>
      <w:r w:rsidR="006A6E9E">
        <w:rPr>
          <w:rFonts w:ascii="Times New Roman" w:hAnsi="Times New Roman" w:cs="Times New Roman"/>
          <w:i/>
          <w:sz w:val="24"/>
          <w:szCs w:val="24"/>
        </w:rPr>
        <w:t xml:space="preserve"> </w:t>
      </w:r>
      <w:proofErr w:type="gramEnd"/>
      <w:r w:rsidRPr="002B3593">
        <w:rPr>
          <w:rStyle w:val="FootnoteReference"/>
          <w:rFonts w:ascii="Times New Roman" w:hAnsi="Times New Roman" w:cs="Times New Roman"/>
          <w:sz w:val="24"/>
          <w:szCs w:val="24"/>
        </w:rPr>
        <w:footnoteReference w:id="9"/>
      </w:r>
      <w:r w:rsidRPr="002B3593">
        <w:rPr>
          <w:rFonts w:ascii="Times New Roman" w:hAnsi="Times New Roman" w:cs="Times New Roman"/>
          <w:sz w:val="24"/>
          <w:szCs w:val="24"/>
        </w:rPr>
        <w:t>, a tripartite test was laid</w:t>
      </w:r>
      <w:r w:rsidR="009C48D4" w:rsidRPr="002B3593">
        <w:rPr>
          <w:rFonts w:ascii="Times New Roman" w:hAnsi="Times New Roman" w:cs="Times New Roman"/>
          <w:sz w:val="24"/>
          <w:szCs w:val="24"/>
        </w:rPr>
        <w:t xml:space="preserve"> </w:t>
      </w:r>
      <w:r w:rsidRPr="002B3593">
        <w:rPr>
          <w:rFonts w:ascii="Times New Roman" w:hAnsi="Times New Roman" w:cs="Times New Roman"/>
          <w:sz w:val="24"/>
          <w:szCs w:val="24"/>
        </w:rPr>
        <w:t>down to determine whether to impose such duty to exercise care or not. The</w:t>
      </w:r>
      <w:r w:rsidR="009C48D4" w:rsidRPr="002B3593">
        <w:rPr>
          <w:rFonts w:ascii="Times New Roman" w:hAnsi="Times New Roman" w:cs="Times New Roman"/>
          <w:sz w:val="24"/>
          <w:szCs w:val="24"/>
        </w:rPr>
        <w:t xml:space="preserve"> </w:t>
      </w:r>
      <w:r w:rsidRPr="002B3593">
        <w:rPr>
          <w:rFonts w:ascii="Times New Roman" w:hAnsi="Times New Roman" w:cs="Times New Roman"/>
          <w:sz w:val="24"/>
          <w:szCs w:val="24"/>
        </w:rPr>
        <w:t>three factors laid down in the above mentioned case are as follows:-</w:t>
      </w:r>
    </w:p>
    <w:p w:rsidR="009A72E9" w:rsidRPr="002B3593" w:rsidRDefault="009A72E9" w:rsidP="00127490">
      <w:pPr>
        <w:spacing w:after="240" w:line="240" w:lineRule="auto"/>
        <w:ind w:right="26" w:firstLine="720"/>
        <w:jc w:val="both"/>
        <w:rPr>
          <w:rFonts w:ascii="Times New Roman" w:hAnsi="Times New Roman" w:cs="Times New Roman"/>
          <w:sz w:val="24"/>
          <w:szCs w:val="24"/>
        </w:rPr>
      </w:pPr>
      <w:r w:rsidRPr="002B3593">
        <w:rPr>
          <w:rFonts w:ascii="Times New Roman" w:hAnsi="Times New Roman" w:cs="Times New Roman"/>
          <w:sz w:val="24"/>
          <w:szCs w:val="24"/>
        </w:rPr>
        <w:t xml:space="preserve">a) </w:t>
      </w:r>
      <w:r w:rsidRPr="002B3593">
        <w:rPr>
          <w:rFonts w:ascii="Times New Roman" w:hAnsi="Times New Roman" w:cs="Times New Roman"/>
          <w:b/>
          <w:sz w:val="24"/>
          <w:szCs w:val="24"/>
        </w:rPr>
        <w:t>The test of foreseeability of the loss in question</w:t>
      </w:r>
      <w:r w:rsidR="009D514B" w:rsidRPr="002B3593">
        <w:rPr>
          <w:rFonts w:ascii="Times New Roman" w:hAnsi="Times New Roman" w:cs="Times New Roman"/>
          <w:sz w:val="24"/>
          <w:szCs w:val="24"/>
        </w:rPr>
        <w:t>.</w:t>
      </w:r>
    </w:p>
    <w:p w:rsidR="009A72E9" w:rsidRDefault="009D514B" w:rsidP="006A6E9E">
      <w:pPr>
        <w:spacing w:after="240" w:line="240" w:lineRule="auto"/>
        <w:ind w:right="29" w:firstLine="720"/>
        <w:jc w:val="both"/>
        <w:rPr>
          <w:rFonts w:ascii="Times New Roman" w:hAnsi="Times New Roman" w:cs="Times New Roman"/>
          <w:sz w:val="24"/>
          <w:szCs w:val="24"/>
        </w:rPr>
      </w:pPr>
      <w:r w:rsidRPr="002B3593">
        <w:rPr>
          <w:rFonts w:ascii="Times New Roman" w:hAnsi="Times New Roman" w:cs="Times New Roman"/>
          <w:sz w:val="24"/>
          <w:szCs w:val="24"/>
        </w:rPr>
        <w:t xml:space="preserve">The duty of care includes an element of </w:t>
      </w:r>
      <w:r w:rsidR="00127490" w:rsidRPr="002B3593">
        <w:rPr>
          <w:rFonts w:ascii="Times New Roman" w:hAnsi="Times New Roman" w:cs="Times New Roman"/>
          <w:sz w:val="24"/>
          <w:szCs w:val="24"/>
        </w:rPr>
        <w:t>foreseeability</w:t>
      </w:r>
      <w:r w:rsidRPr="002B3593">
        <w:rPr>
          <w:rFonts w:ascii="Times New Roman" w:hAnsi="Times New Roman" w:cs="Times New Roman"/>
          <w:sz w:val="24"/>
          <w:szCs w:val="24"/>
        </w:rPr>
        <w:t xml:space="preserve"> on the part of the medical practitioner.  Till today no standar</w:t>
      </w:r>
      <w:r w:rsidR="009A72E9" w:rsidRPr="002B3593">
        <w:rPr>
          <w:rFonts w:ascii="Times New Roman" w:hAnsi="Times New Roman" w:cs="Times New Roman"/>
          <w:sz w:val="24"/>
          <w:szCs w:val="24"/>
        </w:rPr>
        <w:t>d formula has been involved by the legislature or the</w:t>
      </w:r>
      <w:r w:rsidRPr="002B3593">
        <w:rPr>
          <w:rFonts w:ascii="Times New Roman" w:hAnsi="Times New Roman" w:cs="Times New Roman"/>
          <w:sz w:val="24"/>
          <w:szCs w:val="24"/>
        </w:rPr>
        <w:t xml:space="preserve"> </w:t>
      </w:r>
      <w:r w:rsidR="009A72E9" w:rsidRPr="002B3593">
        <w:rPr>
          <w:rFonts w:ascii="Times New Roman" w:hAnsi="Times New Roman" w:cs="Times New Roman"/>
          <w:sz w:val="24"/>
          <w:szCs w:val="24"/>
        </w:rPr>
        <w:t>Judiciary to determine the foreseeability of the loss.</w:t>
      </w:r>
      <w:r w:rsidR="00667A6D" w:rsidRPr="002B3593">
        <w:rPr>
          <w:rFonts w:ascii="Times New Roman" w:hAnsi="Times New Roman" w:cs="Times New Roman"/>
          <w:sz w:val="24"/>
          <w:szCs w:val="24"/>
        </w:rPr>
        <w:t xml:space="preserve"> The foreseeability test is developed from the famous </w:t>
      </w:r>
      <w:proofErr w:type="spellStart"/>
      <w:r w:rsidR="00667A6D" w:rsidRPr="002B3593">
        <w:rPr>
          <w:rFonts w:ascii="Times New Roman" w:hAnsi="Times New Roman" w:cs="Times New Roman"/>
          <w:i/>
          <w:sz w:val="24"/>
          <w:szCs w:val="24"/>
        </w:rPr>
        <w:t>Donaghue</w:t>
      </w:r>
      <w:proofErr w:type="spellEnd"/>
      <w:r w:rsidR="00667A6D" w:rsidRPr="002B3593">
        <w:rPr>
          <w:rFonts w:ascii="Times New Roman" w:hAnsi="Times New Roman" w:cs="Times New Roman"/>
          <w:i/>
          <w:sz w:val="24"/>
          <w:szCs w:val="24"/>
        </w:rPr>
        <w:t xml:space="preserve"> v. Stevenson case</w:t>
      </w:r>
      <w:r w:rsidR="00A03D91" w:rsidRPr="002B3593">
        <w:rPr>
          <w:rFonts w:ascii="Times New Roman" w:hAnsi="Times New Roman" w:cs="Times New Roman"/>
          <w:i/>
          <w:sz w:val="24"/>
          <w:szCs w:val="24"/>
        </w:rPr>
        <w:t>.</w:t>
      </w:r>
      <w:r w:rsidR="00667A6D" w:rsidRPr="002B3593">
        <w:rPr>
          <w:rStyle w:val="FootnoteReference"/>
          <w:rFonts w:ascii="Times New Roman" w:hAnsi="Times New Roman" w:cs="Times New Roman"/>
          <w:sz w:val="24"/>
          <w:szCs w:val="24"/>
        </w:rPr>
        <w:footnoteReference w:id="10"/>
      </w:r>
      <w:r w:rsidR="009A72E9" w:rsidRPr="002B3593">
        <w:rPr>
          <w:rFonts w:ascii="Times New Roman" w:hAnsi="Times New Roman" w:cs="Times New Roman"/>
          <w:sz w:val="24"/>
          <w:szCs w:val="24"/>
        </w:rPr>
        <w:t>Generally the Courts of</w:t>
      </w:r>
      <w:r w:rsidRPr="002B3593">
        <w:rPr>
          <w:rFonts w:ascii="Times New Roman" w:hAnsi="Times New Roman" w:cs="Times New Roman"/>
          <w:sz w:val="24"/>
          <w:szCs w:val="24"/>
        </w:rPr>
        <w:t xml:space="preserve"> </w:t>
      </w:r>
      <w:r w:rsidR="009A72E9" w:rsidRPr="002B3593">
        <w:rPr>
          <w:rFonts w:ascii="Times New Roman" w:hAnsi="Times New Roman" w:cs="Times New Roman"/>
          <w:sz w:val="24"/>
          <w:szCs w:val="24"/>
        </w:rPr>
        <w:t>India determine this factor depending on the facts and circumstances of a</w:t>
      </w:r>
      <w:r w:rsidRPr="002B3593">
        <w:rPr>
          <w:rFonts w:ascii="Times New Roman" w:hAnsi="Times New Roman" w:cs="Times New Roman"/>
          <w:sz w:val="24"/>
          <w:szCs w:val="24"/>
        </w:rPr>
        <w:t xml:space="preserve"> </w:t>
      </w:r>
      <w:r w:rsidR="009A72E9" w:rsidRPr="002B3593">
        <w:rPr>
          <w:rFonts w:ascii="Times New Roman" w:hAnsi="Times New Roman" w:cs="Times New Roman"/>
          <w:sz w:val="24"/>
          <w:szCs w:val="24"/>
        </w:rPr>
        <w:t>particular case. But there exists certain s</w:t>
      </w:r>
      <w:r w:rsidR="00A03D91" w:rsidRPr="002B3593">
        <w:rPr>
          <w:rFonts w:ascii="Times New Roman" w:hAnsi="Times New Roman" w:cs="Times New Roman"/>
          <w:sz w:val="24"/>
          <w:szCs w:val="24"/>
        </w:rPr>
        <w:t>t</w:t>
      </w:r>
      <w:r w:rsidR="009A72E9" w:rsidRPr="002B3593">
        <w:rPr>
          <w:rFonts w:ascii="Times New Roman" w:hAnsi="Times New Roman" w:cs="Times New Roman"/>
          <w:sz w:val="24"/>
          <w:szCs w:val="24"/>
        </w:rPr>
        <w:t>an</w:t>
      </w:r>
      <w:r w:rsidR="00A03D91" w:rsidRPr="002B3593">
        <w:rPr>
          <w:rFonts w:ascii="Times New Roman" w:hAnsi="Times New Roman" w:cs="Times New Roman"/>
          <w:sz w:val="24"/>
          <w:szCs w:val="24"/>
        </w:rPr>
        <w:t>dar</w:t>
      </w:r>
      <w:r w:rsidRPr="002B3593">
        <w:rPr>
          <w:rFonts w:ascii="Times New Roman" w:hAnsi="Times New Roman" w:cs="Times New Roman"/>
          <w:sz w:val="24"/>
          <w:szCs w:val="24"/>
        </w:rPr>
        <w:t xml:space="preserve">d of foreseeability for the </w:t>
      </w:r>
      <w:r w:rsidR="009A72E9" w:rsidRPr="002B3593">
        <w:rPr>
          <w:rFonts w:ascii="Times New Roman" w:hAnsi="Times New Roman" w:cs="Times New Roman"/>
          <w:sz w:val="24"/>
          <w:szCs w:val="24"/>
        </w:rPr>
        <w:t>cour</w:t>
      </w:r>
      <w:r w:rsidR="00A03D91" w:rsidRPr="002B3593">
        <w:rPr>
          <w:rFonts w:ascii="Times New Roman" w:hAnsi="Times New Roman" w:cs="Times New Roman"/>
          <w:sz w:val="24"/>
          <w:szCs w:val="24"/>
        </w:rPr>
        <w:t>ts</w:t>
      </w:r>
      <w:r w:rsidR="009A72E9" w:rsidRPr="002B3593">
        <w:rPr>
          <w:rFonts w:ascii="Times New Roman" w:hAnsi="Times New Roman" w:cs="Times New Roman"/>
          <w:sz w:val="24"/>
          <w:szCs w:val="24"/>
        </w:rPr>
        <w:t xml:space="preserve"> to apply in arriving at </w:t>
      </w:r>
      <w:r w:rsidR="00527CE4" w:rsidRPr="002B3593">
        <w:rPr>
          <w:rFonts w:ascii="Times New Roman" w:hAnsi="Times New Roman" w:cs="Times New Roman"/>
          <w:sz w:val="24"/>
          <w:szCs w:val="24"/>
        </w:rPr>
        <w:t>an e</w:t>
      </w:r>
      <w:r w:rsidR="009A72E9" w:rsidRPr="002B3593">
        <w:rPr>
          <w:rFonts w:ascii="Times New Roman" w:hAnsi="Times New Roman" w:cs="Times New Roman"/>
          <w:sz w:val="24"/>
          <w:szCs w:val="24"/>
        </w:rPr>
        <w:t>quitable c</w:t>
      </w:r>
      <w:r w:rsidRPr="002B3593">
        <w:rPr>
          <w:rFonts w:ascii="Times New Roman" w:hAnsi="Times New Roman" w:cs="Times New Roman"/>
          <w:sz w:val="24"/>
          <w:szCs w:val="24"/>
        </w:rPr>
        <w:t xml:space="preserve">onclusion. In the case of </w:t>
      </w:r>
      <w:proofErr w:type="spellStart"/>
      <w:r w:rsidRPr="002B3593">
        <w:rPr>
          <w:rFonts w:ascii="Times New Roman" w:hAnsi="Times New Roman" w:cs="Times New Roman"/>
          <w:i/>
          <w:sz w:val="24"/>
          <w:szCs w:val="24"/>
        </w:rPr>
        <w:t>Mr.</w:t>
      </w:r>
      <w:proofErr w:type="spellEnd"/>
      <w:r w:rsidRPr="002B3593">
        <w:rPr>
          <w:rFonts w:ascii="Times New Roman" w:hAnsi="Times New Roman" w:cs="Times New Roman"/>
          <w:i/>
          <w:sz w:val="24"/>
          <w:szCs w:val="24"/>
        </w:rPr>
        <w:t xml:space="preserve"> M. </w:t>
      </w:r>
      <w:r w:rsidR="009A72E9" w:rsidRPr="002B3593">
        <w:rPr>
          <w:rFonts w:ascii="Times New Roman" w:hAnsi="Times New Roman" w:cs="Times New Roman"/>
          <w:i/>
          <w:sz w:val="24"/>
          <w:szCs w:val="24"/>
        </w:rPr>
        <w:t>Ramesh Reddy-</w:t>
      </w:r>
      <w:proofErr w:type="spellStart"/>
      <w:r w:rsidR="009A72E9" w:rsidRPr="002B3593">
        <w:rPr>
          <w:rFonts w:ascii="Times New Roman" w:hAnsi="Times New Roman" w:cs="Times New Roman"/>
          <w:i/>
          <w:sz w:val="24"/>
          <w:szCs w:val="24"/>
        </w:rPr>
        <w:t>Vs</w:t>
      </w:r>
      <w:proofErr w:type="spellEnd"/>
      <w:r w:rsidR="009A72E9" w:rsidRPr="002B3593">
        <w:rPr>
          <w:rFonts w:ascii="Times New Roman" w:hAnsi="Times New Roman" w:cs="Times New Roman"/>
          <w:i/>
          <w:sz w:val="24"/>
          <w:szCs w:val="24"/>
        </w:rPr>
        <w:t>- State of Andhra Pradesh</w:t>
      </w:r>
      <w:proofErr w:type="gramStart"/>
      <w:r w:rsidR="00A03D91" w:rsidRPr="002B3593">
        <w:rPr>
          <w:rFonts w:ascii="Times New Roman" w:hAnsi="Times New Roman" w:cs="Times New Roman"/>
          <w:i/>
          <w:sz w:val="24"/>
          <w:szCs w:val="24"/>
        </w:rPr>
        <w:t>,</w:t>
      </w:r>
      <w:proofErr w:type="gramEnd"/>
      <w:r w:rsidR="00BF090B" w:rsidRPr="002B3593">
        <w:rPr>
          <w:rStyle w:val="FootnoteReference"/>
          <w:rFonts w:ascii="Times New Roman" w:hAnsi="Times New Roman" w:cs="Times New Roman"/>
          <w:i/>
          <w:sz w:val="24"/>
          <w:szCs w:val="24"/>
        </w:rPr>
        <w:footnoteReference w:id="11"/>
      </w:r>
      <w:r w:rsidR="009A72E9" w:rsidRPr="002B3593">
        <w:rPr>
          <w:rFonts w:ascii="Times New Roman" w:hAnsi="Times New Roman" w:cs="Times New Roman"/>
          <w:sz w:val="24"/>
          <w:szCs w:val="24"/>
        </w:rPr>
        <w:t>a patient had slipped in the</w:t>
      </w:r>
      <w:r w:rsidRPr="002B3593">
        <w:rPr>
          <w:rFonts w:ascii="Times New Roman" w:hAnsi="Times New Roman" w:cs="Times New Roman"/>
          <w:sz w:val="24"/>
          <w:szCs w:val="24"/>
        </w:rPr>
        <w:t xml:space="preserve"> b</w:t>
      </w:r>
      <w:r w:rsidR="009A72E9" w:rsidRPr="002B3593">
        <w:rPr>
          <w:rFonts w:ascii="Times New Roman" w:hAnsi="Times New Roman" w:cs="Times New Roman"/>
          <w:sz w:val="24"/>
          <w:szCs w:val="24"/>
        </w:rPr>
        <w:t>athroom of a Hospital and died due to fungus. Here the Hospital held liable by</w:t>
      </w:r>
      <w:r w:rsidRPr="002B3593">
        <w:rPr>
          <w:rFonts w:ascii="Times New Roman" w:hAnsi="Times New Roman" w:cs="Times New Roman"/>
          <w:sz w:val="24"/>
          <w:szCs w:val="24"/>
        </w:rPr>
        <w:t xml:space="preserve"> </w:t>
      </w:r>
      <w:r w:rsidR="009A72E9" w:rsidRPr="002B3593">
        <w:rPr>
          <w:rFonts w:ascii="Times New Roman" w:hAnsi="Times New Roman" w:cs="Times New Roman"/>
          <w:sz w:val="24"/>
          <w:szCs w:val="24"/>
        </w:rPr>
        <w:t>the Andhra Pradesh Consumer Court for lack of sanitation as there was</w:t>
      </w:r>
      <w:r w:rsidRPr="002B3593">
        <w:rPr>
          <w:rFonts w:ascii="Times New Roman" w:hAnsi="Times New Roman" w:cs="Times New Roman"/>
          <w:sz w:val="24"/>
          <w:szCs w:val="24"/>
        </w:rPr>
        <w:t xml:space="preserve"> </w:t>
      </w:r>
      <w:r w:rsidR="009A72E9" w:rsidRPr="002B3593">
        <w:rPr>
          <w:rFonts w:ascii="Times New Roman" w:hAnsi="Times New Roman" w:cs="Times New Roman"/>
          <w:sz w:val="24"/>
          <w:szCs w:val="24"/>
        </w:rPr>
        <w:t>foreseeability of the loss in question.</w:t>
      </w:r>
      <w:r w:rsidR="00527CE4" w:rsidRPr="002B3593">
        <w:rPr>
          <w:rFonts w:ascii="Times New Roman" w:hAnsi="Times New Roman" w:cs="Times New Roman"/>
          <w:sz w:val="24"/>
          <w:szCs w:val="24"/>
        </w:rPr>
        <w:t xml:space="preserve"> </w:t>
      </w:r>
      <w:r w:rsidR="00527CE4" w:rsidRPr="002B3593">
        <w:rPr>
          <w:rFonts w:ascii="Times New Roman" w:hAnsi="Times New Roman" w:cs="Times New Roman"/>
          <w:sz w:val="24"/>
          <w:szCs w:val="24"/>
        </w:rPr>
        <w:lastRenderedPageBreak/>
        <w:t>Therefore both quality of foresight and proof of legal injury are important.</w:t>
      </w:r>
      <w:r w:rsidR="00624CA5" w:rsidRPr="002B3593">
        <w:rPr>
          <w:rFonts w:ascii="Times New Roman" w:hAnsi="Times New Roman" w:cs="Times New Roman"/>
          <w:sz w:val="24"/>
          <w:szCs w:val="24"/>
        </w:rPr>
        <w:t xml:space="preserve"> The patient has to prove the damage was reasonably foreseeable and not remote.</w:t>
      </w:r>
    </w:p>
    <w:p w:rsidR="006A6E9E" w:rsidRPr="002B3593" w:rsidRDefault="006A6E9E" w:rsidP="006A6E9E">
      <w:pPr>
        <w:spacing w:after="240" w:line="240" w:lineRule="auto"/>
        <w:ind w:right="29" w:firstLine="720"/>
        <w:jc w:val="both"/>
        <w:rPr>
          <w:rFonts w:ascii="Times New Roman" w:hAnsi="Times New Roman" w:cs="Times New Roman"/>
          <w:sz w:val="24"/>
          <w:szCs w:val="24"/>
        </w:rPr>
      </w:pPr>
    </w:p>
    <w:p w:rsidR="009A72E9" w:rsidRPr="002B3593" w:rsidRDefault="009A72E9" w:rsidP="00127490">
      <w:pPr>
        <w:spacing w:after="240" w:line="240" w:lineRule="auto"/>
        <w:ind w:right="26" w:firstLine="720"/>
        <w:jc w:val="both"/>
        <w:rPr>
          <w:rFonts w:ascii="Times New Roman" w:hAnsi="Times New Roman" w:cs="Times New Roman"/>
          <w:sz w:val="24"/>
          <w:szCs w:val="24"/>
        </w:rPr>
      </w:pPr>
      <w:r w:rsidRPr="002B3593">
        <w:rPr>
          <w:rFonts w:ascii="Times New Roman" w:hAnsi="Times New Roman" w:cs="Times New Roman"/>
          <w:sz w:val="24"/>
          <w:szCs w:val="24"/>
        </w:rPr>
        <w:t xml:space="preserve">b) </w:t>
      </w:r>
      <w:r w:rsidRPr="002B3593">
        <w:rPr>
          <w:rFonts w:ascii="Times New Roman" w:hAnsi="Times New Roman" w:cs="Times New Roman"/>
          <w:b/>
          <w:sz w:val="24"/>
          <w:szCs w:val="24"/>
        </w:rPr>
        <w:t>The test of proximity</w:t>
      </w:r>
    </w:p>
    <w:p w:rsidR="009A72E9" w:rsidRDefault="00FA7084" w:rsidP="00127490">
      <w:pPr>
        <w:spacing w:after="240" w:line="240" w:lineRule="auto"/>
        <w:ind w:right="26" w:firstLine="720"/>
        <w:jc w:val="both"/>
        <w:rPr>
          <w:rFonts w:ascii="Times New Roman" w:hAnsi="Times New Roman" w:cs="Times New Roman"/>
          <w:sz w:val="24"/>
          <w:szCs w:val="24"/>
        </w:rPr>
      </w:pPr>
      <w:r w:rsidRPr="002B3593">
        <w:rPr>
          <w:rFonts w:ascii="Times New Roman" w:hAnsi="Times New Roman" w:cs="Times New Roman"/>
          <w:sz w:val="24"/>
          <w:szCs w:val="24"/>
        </w:rPr>
        <w:t xml:space="preserve">Negligence can be successfully claimed when the complainant can show that the injury suffered by the patient was a direct outcome of the negligence of the doctor. It is important to show that the breach of duty by the doctor “brought about” the injury suffered by the patient. </w:t>
      </w:r>
      <w:r w:rsidR="009A72E9" w:rsidRPr="002B3593">
        <w:rPr>
          <w:rFonts w:ascii="Times New Roman" w:hAnsi="Times New Roman" w:cs="Times New Roman"/>
          <w:sz w:val="24"/>
          <w:szCs w:val="24"/>
        </w:rPr>
        <w:t>The test of proximity helps to establish the liabi</w:t>
      </w:r>
      <w:r w:rsidR="005956C0" w:rsidRPr="002B3593">
        <w:rPr>
          <w:rFonts w:ascii="Times New Roman" w:hAnsi="Times New Roman" w:cs="Times New Roman"/>
          <w:sz w:val="24"/>
          <w:szCs w:val="24"/>
        </w:rPr>
        <w:t xml:space="preserve">lity of doctor, nurse, hospital </w:t>
      </w:r>
      <w:r w:rsidR="009A72E9" w:rsidRPr="002B3593">
        <w:rPr>
          <w:rFonts w:ascii="Times New Roman" w:hAnsi="Times New Roman" w:cs="Times New Roman"/>
          <w:sz w:val="24"/>
          <w:szCs w:val="24"/>
        </w:rPr>
        <w:t>administer or pharmacists in cases of medical ne</w:t>
      </w:r>
      <w:r w:rsidR="005956C0" w:rsidRPr="002B3593">
        <w:rPr>
          <w:rFonts w:ascii="Times New Roman" w:hAnsi="Times New Roman" w:cs="Times New Roman"/>
          <w:sz w:val="24"/>
          <w:szCs w:val="24"/>
        </w:rPr>
        <w:t xml:space="preserve">gligence. This is well accepted </w:t>
      </w:r>
      <w:r w:rsidR="009A72E9" w:rsidRPr="002B3593">
        <w:rPr>
          <w:rFonts w:ascii="Times New Roman" w:hAnsi="Times New Roman" w:cs="Times New Roman"/>
          <w:sz w:val="24"/>
          <w:szCs w:val="24"/>
        </w:rPr>
        <w:t>norms that where the doctor patient relationsh</w:t>
      </w:r>
      <w:r w:rsidR="005956C0" w:rsidRPr="002B3593">
        <w:rPr>
          <w:rFonts w:ascii="Times New Roman" w:hAnsi="Times New Roman" w:cs="Times New Roman"/>
          <w:sz w:val="24"/>
          <w:szCs w:val="24"/>
        </w:rPr>
        <w:t xml:space="preserve">ip is not present the proximity </w:t>
      </w:r>
      <w:r w:rsidR="009A72E9" w:rsidRPr="002B3593">
        <w:rPr>
          <w:rFonts w:ascii="Times New Roman" w:hAnsi="Times New Roman" w:cs="Times New Roman"/>
          <w:sz w:val="24"/>
          <w:szCs w:val="24"/>
        </w:rPr>
        <w:t>would be too remote. For example in the case</w:t>
      </w:r>
      <w:r w:rsidR="005956C0" w:rsidRPr="002B3593">
        <w:rPr>
          <w:rFonts w:ascii="Times New Roman" w:hAnsi="Times New Roman" w:cs="Times New Roman"/>
          <w:sz w:val="24"/>
          <w:szCs w:val="24"/>
        </w:rPr>
        <w:t>s of first aid emergency, pre-</w:t>
      </w:r>
      <w:r w:rsidR="009A72E9" w:rsidRPr="002B3593">
        <w:rPr>
          <w:rFonts w:ascii="Times New Roman" w:hAnsi="Times New Roman" w:cs="Times New Roman"/>
          <w:sz w:val="24"/>
          <w:szCs w:val="24"/>
        </w:rPr>
        <w:t>e</w:t>
      </w:r>
      <w:r w:rsidR="005956C0" w:rsidRPr="002B3593">
        <w:rPr>
          <w:rFonts w:ascii="Times New Roman" w:hAnsi="Times New Roman" w:cs="Times New Roman"/>
          <w:sz w:val="24"/>
          <w:szCs w:val="24"/>
        </w:rPr>
        <w:t>mployment medical examination, medical e</w:t>
      </w:r>
      <w:r w:rsidR="009A72E9" w:rsidRPr="002B3593">
        <w:rPr>
          <w:rFonts w:ascii="Times New Roman" w:hAnsi="Times New Roman" w:cs="Times New Roman"/>
          <w:sz w:val="24"/>
          <w:szCs w:val="24"/>
        </w:rPr>
        <w:t>xami</w:t>
      </w:r>
      <w:r w:rsidR="005956C0" w:rsidRPr="002B3593">
        <w:rPr>
          <w:rFonts w:ascii="Times New Roman" w:hAnsi="Times New Roman" w:cs="Times New Roman"/>
          <w:sz w:val="24"/>
          <w:szCs w:val="24"/>
        </w:rPr>
        <w:t xml:space="preserve">nation for life insurance or in </w:t>
      </w:r>
      <w:r w:rsidR="009A72E9" w:rsidRPr="002B3593">
        <w:rPr>
          <w:rFonts w:ascii="Times New Roman" w:hAnsi="Times New Roman" w:cs="Times New Roman"/>
          <w:sz w:val="24"/>
          <w:szCs w:val="24"/>
        </w:rPr>
        <w:t>medical examination at the instance of the cou</w:t>
      </w:r>
      <w:r w:rsidR="005956C0" w:rsidRPr="002B3593">
        <w:rPr>
          <w:rFonts w:ascii="Times New Roman" w:hAnsi="Times New Roman" w:cs="Times New Roman"/>
          <w:sz w:val="24"/>
          <w:szCs w:val="24"/>
        </w:rPr>
        <w:t xml:space="preserve">rt, proximity is remote. In the </w:t>
      </w:r>
      <w:r w:rsidR="009A72E9" w:rsidRPr="002B3593">
        <w:rPr>
          <w:rFonts w:ascii="Times New Roman" w:hAnsi="Times New Roman" w:cs="Times New Roman"/>
          <w:sz w:val="24"/>
          <w:szCs w:val="24"/>
        </w:rPr>
        <w:t xml:space="preserve">case of </w:t>
      </w:r>
      <w:r w:rsidR="009A72E9" w:rsidRPr="002B3593">
        <w:rPr>
          <w:rFonts w:ascii="Times New Roman" w:hAnsi="Times New Roman" w:cs="Times New Roman"/>
          <w:i/>
          <w:sz w:val="24"/>
          <w:szCs w:val="24"/>
        </w:rPr>
        <w:t>Spring Meadows Hospital –</w:t>
      </w:r>
      <w:proofErr w:type="spellStart"/>
      <w:r w:rsidR="009A72E9" w:rsidRPr="002B3593">
        <w:rPr>
          <w:rFonts w:ascii="Times New Roman" w:hAnsi="Times New Roman" w:cs="Times New Roman"/>
          <w:i/>
          <w:sz w:val="24"/>
          <w:szCs w:val="24"/>
        </w:rPr>
        <w:t>Vs</w:t>
      </w:r>
      <w:proofErr w:type="spellEnd"/>
      <w:r w:rsidR="009A72E9" w:rsidRPr="002B3593">
        <w:rPr>
          <w:rFonts w:ascii="Times New Roman" w:hAnsi="Times New Roman" w:cs="Times New Roman"/>
          <w:i/>
          <w:sz w:val="24"/>
          <w:szCs w:val="24"/>
        </w:rPr>
        <w:t xml:space="preserve">- </w:t>
      </w:r>
      <w:proofErr w:type="spellStart"/>
      <w:r w:rsidR="009A72E9" w:rsidRPr="002B3593">
        <w:rPr>
          <w:rFonts w:ascii="Times New Roman" w:hAnsi="Times New Roman" w:cs="Times New Roman"/>
          <w:i/>
          <w:sz w:val="24"/>
          <w:szCs w:val="24"/>
        </w:rPr>
        <w:t>Ha</w:t>
      </w:r>
      <w:r w:rsidR="00C77764" w:rsidRPr="002B3593">
        <w:rPr>
          <w:rFonts w:ascii="Times New Roman" w:hAnsi="Times New Roman" w:cs="Times New Roman"/>
          <w:i/>
          <w:sz w:val="24"/>
          <w:szCs w:val="24"/>
        </w:rPr>
        <w:t>rjot</w:t>
      </w:r>
      <w:proofErr w:type="spellEnd"/>
      <w:r w:rsidR="00C77764" w:rsidRPr="002B3593">
        <w:rPr>
          <w:rFonts w:ascii="Times New Roman" w:hAnsi="Times New Roman" w:cs="Times New Roman"/>
          <w:i/>
          <w:sz w:val="24"/>
          <w:szCs w:val="24"/>
        </w:rPr>
        <w:t xml:space="preserve"> Ahlu</w:t>
      </w:r>
      <w:r w:rsidR="005956C0" w:rsidRPr="002B3593">
        <w:rPr>
          <w:rFonts w:ascii="Times New Roman" w:hAnsi="Times New Roman" w:cs="Times New Roman"/>
          <w:i/>
          <w:sz w:val="24"/>
          <w:szCs w:val="24"/>
        </w:rPr>
        <w:t>walia</w:t>
      </w:r>
      <w:r w:rsidR="00A03D91" w:rsidRPr="002B3593">
        <w:rPr>
          <w:rStyle w:val="FootnoteReference"/>
          <w:rFonts w:ascii="Times New Roman" w:hAnsi="Times New Roman" w:cs="Times New Roman"/>
          <w:i/>
          <w:sz w:val="24"/>
          <w:szCs w:val="24"/>
        </w:rPr>
        <w:footnoteReference w:id="12"/>
      </w:r>
      <w:r w:rsidR="005956C0" w:rsidRPr="002B3593">
        <w:rPr>
          <w:rFonts w:ascii="Times New Roman" w:hAnsi="Times New Roman" w:cs="Times New Roman"/>
          <w:sz w:val="24"/>
          <w:szCs w:val="24"/>
        </w:rPr>
        <w:t xml:space="preserve"> the Apex Court </w:t>
      </w:r>
      <w:r w:rsidR="009A72E9" w:rsidRPr="002B3593">
        <w:rPr>
          <w:rFonts w:ascii="Times New Roman" w:hAnsi="Times New Roman" w:cs="Times New Roman"/>
          <w:sz w:val="24"/>
          <w:szCs w:val="24"/>
        </w:rPr>
        <w:t>held that where the Hospital employs an un-qua</w:t>
      </w:r>
      <w:r w:rsidR="00A03D91" w:rsidRPr="002B3593">
        <w:rPr>
          <w:rFonts w:ascii="Times New Roman" w:hAnsi="Times New Roman" w:cs="Times New Roman"/>
          <w:sz w:val="24"/>
          <w:szCs w:val="24"/>
        </w:rPr>
        <w:t xml:space="preserve">lified nurse or delegates the duty to a junior doctor who he is aware of not being capable of performing the duty, </w:t>
      </w:r>
      <w:r w:rsidR="005956C0" w:rsidRPr="002B3593">
        <w:rPr>
          <w:rFonts w:ascii="Times New Roman" w:hAnsi="Times New Roman" w:cs="Times New Roman"/>
          <w:sz w:val="24"/>
          <w:szCs w:val="24"/>
        </w:rPr>
        <w:t xml:space="preserve">the Hospital </w:t>
      </w:r>
      <w:r w:rsidR="00A03D91" w:rsidRPr="002B3593">
        <w:rPr>
          <w:rFonts w:ascii="Times New Roman" w:hAnsi="Times New Roman" w:cs="Times New Roman"/>
          <w:sz w:val="24"/>
          <w:szCs w:val="24"/>
        </w:rPr>
        <w:t xml:space="preserve">and the doctor </w:t>
      </w:r>
      <w:r w:rsidR="005956C0" w:rsidRPr="002B3593">
        <w:rPr>
          <w:rFonts w:ascii="Times New Roman" w:hAnsi="Times New Roman" w:cs="Times New Roman"/>
          <w:sz w:val="24"/>
          <w:szCs w:val="24"/>
        </w:rPr>
        <w:t xml:space="preserve">would </w:t>
      </w:r>
      <w:r w:rsidR="009A72E9" w:rsidRPr="002B3593">
        <w:rPr>
          <w:rFonts w:ascii="Times New Roman" w:hAnsi="Times New Roman" w:cs="Times New Roman"/>
          <w:sz w:val="24"/>
          <w:szCs w:val="24"/>
        </w:rPr>
        <w:t>be held liable for medical negligence as t</w:t>
      </w:r>
      <w:r w:rsidR="005956C0" w:rsidRPr="002B3593">
        <w:rPr>
          <w:rFonts w:ascii="Times New Roman" w:hAnsi="Times New Roman" w:cs="Times New Roman"/>
          <w:sz w:val="24"/>
          <w:szCs w:val="24"/>
        </w:rPr>
        <w:t xml:space="preserve">he case passes both the test of </w:t>
      </w:r>
      <w:r w:rsidR="009A72E9" w:rsidRPr="002B3593">
        <w:rPr>
          <w:rFonts w:ascii="Times New Roman" w:hAnsi="Times New Roman" w:cs="Times New Roman"/>
          <w:sz w:val="24"/>
          <w:szCs w:val="24"/>
        </w:rPr>
        <w:t xml:space="preserve">foreseeability and proximity. In another </w:t>
      </w:r>
      <w:r w:rsidR="005956C0" w:rsidRPr="002B3593">
        <w:rPr>
          <w:rFonts w:ascii="Times New Roman" w:hAnsi="Times New Roman" w:cs="Times New Roman"/>
          <w:sz w:val="24"/>
          <w:szCs w:val="24"/>
        </w:rPr>
        <w:t xml:space="preserve">case namely </w:t>
      </w:r>
      <w:proofErr w:type="spellStart"/>
      <w:r w:rsidR="005956C0" w:rsidRPr="002B3593">
        <w:rPr>
          <w:rFonts w:ascii="Times New Roman" w:hAnsi="Times New Roman" w:cs="Times New Roman"/>
          <w:i/>
          <w:sz w:val="24"/>
          <w:szCs w:val="24"/>
        </w:rPr>
        <w:t>Rajamal</w:t>
      </w:r>
      <w:proofErr w:type="spellEnd"/>
      <w:r w:rsidR="005956C0" w:rsidRPr="002B3593">
        <w:rPr>
          <w:rFonts w:ascii="Times New Roman" w:hAnsi="Times New Roman" w:cs="Times New Roman"/>
          <w:i/>
          <w:sz w:val="24"/>
          <w:szCs w:val="24"/>
        </w:rPr>
        <w:t xml:space="preserve"> </w:t>
      </w:r>
      <w:proofErr w:type="spellStart"/>
      <w:r w:rsidR="005956C0" w:rsidRPr="002B3593">
        <w:rPr>
          <w:rFonts w:ascii="Times New Roman" w:hAnsi="Times New Roman" w:cs="Times New Roman"/>
          <w:i/>
          <w:sz w:val="24"/>
          <w:szCs w:val="24"/>
        </w:rPr>
        <w:t>vs</w:t>
      </w:r>
      <w:proofErr w:type="spellEnd"/>
      <w:r w:rsidR="005956C0" w:rsidRPr="002B3593">
        <w:rPr>
          <w:rFonts w:ascii="Times New Roman" w:hAnsi="Times New Roman" w:cs="Times New Roman"/>
          <w:i/>
          <w:sz w:val="24"/>
          <w:szCs w:val="24"/>
        </w:rPr>
        <w:t xml:space="preserve"> State of </w:t>
      </w:r>
      <w:r w:rsidR="009A72E9" w:rsidRPr="002B3593">
        <w:rPr>
          <w:rFonts w:ascii="Times New Roman" w:hAnsi="Times New Roman" w:cs="Times New Roman"/>
          <w:i/>
          <w:sz w:val="24"/>
          <w:szCs w:val="24"/>
        </w:rPr>
        <w:t>Rajasthan</w:t>
      </w:r>
      <w:r w:rsidR="00A03D91" w:rsidRPr="002B3593">
        <w:rPr>
          <w:rStyle w:val="FootnoteReference"/>
          <w:rFonts w:ascii="Times New Roman" w:hAnsi="Times New Roman" w:cs="Times New Roman"/>
          <w:i/>
          <w:sz w:val="24"/>
          <w:szCs w:val="24"/>
        </w:rPr>
        <w:footnoteReference w:id="13"/>
      </w:r>
      <w:r w:rsidR="009A72E9" w:rsidRPr="002B3593">
        <w:rPr>
          <w:rFonts w:ascii="Times New Roman" w:hAnsi="Times New Roman" w:cs="Times New Roman"/>
          <w:sz w:val="24"/>
          <w:szCs w:val="24"/>
        </w:rPr>
        <w:t xml:space="preserve"> the State Govt. was held vicariously li</w:t>
      </w:r>
      <w:r w:rsidR="005956C0" w:rsidRPr="002B3593">
        <w:rPr>
          <w:rFonts w:ascii="Times New Roman" w:hAnsi="Times New Roman" w:cs="Times New Roman"/>
          <w:sz w:val="24"/>
          <w:szCs w:val="24"/>
        </w:rPr>
        <w:t>able for lack of trained staff, i</w:t>
      </w:r>
      <w:r w:rsidR="009A72E9" w:rsidRPr="002B3593">
        <w:rPr>
          <w:rFonts w:ascii="Times New Roman" w:hAnsi="Times New Roman" w:cs="Times New Roman"/>
          <w:sz w:val="24"/>
          <w:szCs w:val="24"/>
        </w:rPr>
        <w:t>nadequate resuscitative facilities because ens</w:t>
      </w:r>
      <w:r w:rsidR="005956C0" w:rsidRPr="002B3593">
        <w:rPr>
          <w:rFonts w:ascii="Times New Roman" w:hAnsi="Times New Roman" w:cs="Times New Roman"/>
          <w:sz w:val="24"/>
          <w:szCs w:val="24"/>
        </w:rPr>
        <w:t xml:space="preserve">uring that necessary </w:t>
      </w:r>
      <w:r w:rsidR="00127490" w:rsidRPr="002B3593">
        <w:rPr>
          <w:rFonts w:ascii="Times New Roman" w:hAnsi="Times New Roman" w:cs="Times New Roman"/>
          <w:sz w:val="24"/>
          <w:szCs w:val="24"/>
        </w:rPr>
        <w:t>equipment</w:t>
      </w:r>
      <w:r w:rsidR="005956C0" w:rsidRPr="002B3593">
        <w:rPr>
          <w:rFonts w:ascii="Times New Roman" w:hAnsi="Times New Roman" w:cs="Times New Roman"/>
          <w:sz w:val="24"/>
          <w:szCs w:val="24"/>
        </w:rPr>
        <w:t xml:space="preserve"> </w:t>
      </w:r>
      <w:r w:rsidR="009A72E9" w:rsidRPr="002B3593">
        <w:rPr>
          <w:rFonts w:ascii="Times New Roman" w:hAnsi="Times New Roman" w:cs="Times New Roman"/>
          <w:sz w:val="24"/>
          <w:szCs w:val="24"/>
        </w:rPr>
        <w:t>are available in the Hospital to perform the pr</w:t>
      </w:r>
      <w:r w:rsidR="005956C0" w:rsidRPr="002B3593">
        <w:rPr>
          <w:rFonts w:ascii="Times New Roman" w:hAnsi="Times New Roman" w:cs="Times New Roman"/>
          <w:sz w:val="24"/>
          <w:szCs w:val="24"/>
        </w:rPr>
        <w:t xml:space="preserve">ocedure for which a patient has </w:t>
      </w:r>
      <w:r w:rsidR="009A72E9" w:rsidRPr="002B3593">
        <w:rPr>
          <w:rFonts w:ascii="Times New Roman" w:hAnsi="Times New Roman" w:cs="Times New Roman"/>
          <w:sz w:val="24"/>
          <w:szCs w:val="24"/>
        </w:rPr>
        <w:t>been admitted is sufficiently close in proximity.</w:t>
      </w:r>
      <w:r w:rsidR="00517209" w:rsidRPr="002B3593">
        <w:rPr>
          <w:rFonts w:ascii="Times New Roman" w:hAnsi="Times New Roman" w:cs="Times New Roman"/>
          <w:sz w:val="24"/>
          <w:szCs w:val="24"/>
        </w:rPr>
        <w:t xml:space="preserve"> Once foreseeability is located, the court proceeds to find out proximity.</w:t>
      </w:r>
    </w:p>
    <w:p w:rsidR="006A6E9E" w:rsidRPr="002B3593" w:rsidRDefault="006A6E9E" w:rsidP="00127490">
      <w:pPr>
        <w:spacing w:after="240" w:line="240" w:lineRule="auto"/>
        <w:ind w:right="26" w:firstLine="720"/>
        <w:jc w:val="both"/>
        <w:rPr>
          <w:rFonts w:ascii="Times New Roman" w:hAnsi="Times New Roman" w:cs="Times New Roman"/>
          <w:sz w:val="24"/>
          <w:szCs w:val="24"/>
        </w:rPr>
      </w:pPr>
    </w:p>
    <w:p w:rsidR="009A72E9" w:rsidRPr="002B3593" w:rsidRDefault="009A72E9" w:rsidP="00127490">
      <w:pPr>
        <w:spacing w:after="240" w:line="240" w:lineRule="auto"/>
        <w:ind w:right="26" w:firstLine="720"/>
        <w:jc w:val="both"/>
        <w:rPr>
          <w:rFonts w:ascii="Times New Roman" w:hAnsi="Times New Roman" w:cs="Times New Roman"/>
          <w:sz w:val="24"/>
          <w:szCs w:val="24"/>
        </w:rPr>
      </w:pPr>
      <w:r w:rsidRPr="002B3593">
        <w:rPr>
          <w:rFonts w:ascii="Times New Roman" w:hAnsi="Times New Roman" w:cs="Times New Roman"/>
          <w:sz w:val="24"/>
          <w:szCs w:val="24"/>
        </w:rPr>
        <w:t xml:space="preserve">c) </w:t>
      </w:r>
      <w:r w:rsidRPr="002B3593">
        <w:rPr>
          <w:rFonts w:ascii="Times New Roman" w:hAnsi="Times New Roman" w:cs="Times New Roman"/>
          <w:b/>
          <w:sz w:val="24"/>
          <w:szCs w:val="24"/>
        </w:rPr>
        <w:t>The test of fairness to impose the duty of care</w:t>
      </w:r>
    </w:p>
    <w:p w:rsidR="009A72E9" w:rsidRPr="002B3593" w:rsidRDefault="00CB22E3" w:rsidP="00127490">
      <w:pPr>
        <w:spacing w:after="240" w:line="240" w:lineRule="auto"/>
        <w:ind w:right="26" w:firstLine="720"/>
        <w:jc w:val="both"/>
        <w:rPr>
          <w:rFonts w:ascii="Times New Roman" w:hAnsi="Times New Roman" w:cs="Times New Roman"/>
          <w:sz w:val="24"/>
          <w:szCs w:val="24"/>
        </w:rPr>
      </w:pPr>
      <w:r w:rsidRPr="002B3593">
        <w:rPr>
          <w:rFonts w:ascii="Times New Roman" w:hAnsi="Times New Roman" w:cs="Times New Roman"/>
          <w:sz w:val="24"/>
          <w:szCs w:val="24"/>
        </w:rPr>
        <w:t>When a duty is pinned onto the doctor it should not be too harsh and should rather be just, fair and reasonable.</w:t>
      </w:r>
      <w:r w:rsidRPr="002B3593">
        <w:rPr>
          <w:rStyle w:val="FootnoteReference"/>
          <w:rFonts w:ascii="Times New Roman" w:hAnsi="Times New Roman" w:cs="Times New Roman"/>
          <w:sz w:val="24"/>
          <w:szCs w:val="24"/>
        </w:rPr>
        <w:footnoteReference w:id="14"/>
      </w:r>
      <w:r w:rsidR="000855B5" w:rsidRPr="002B3593">
        <w:rPr>
          <w:rFonts w:ascii="Times New Roman" w:hAnsi="Times New Roman" w:cs="Times New Roman"/>
          <w:sz w:val="24"/>
          <w:szCs w:val="24"/>
        </w:rPr>
        <w:t xml:space="preserve"> </w:t>
      </w:r>
      <w:r w:rsidR="009A72E9" w:rsidRPr="002B3593">
        <w:rPr>
          <w:rFonts w:ascii="Times New Roman" w:hAnsi="Times New Roman" w:cs="Times New Roman"/>
          <w:sz w:val="24"/>
          <w:szCs w:val="24"/>
        </w:rPr>
        <w:t>Fairness here implies the princ</w:t>
      </w:r>
      <w:r w:rsidR="006749EC" w:rsidRPr="002B3593">
        <w:rPr>
          <w:rFonts w:ascii="Times New Roman" w:hAnsi="Times New Roman" w:cs="Times New Roman"/>
          <w:sz w:val="24"/>
          <w:szCs w:val="24"/>
        </w:rPr>
        <w:t xml:space="preserve">iples of </w:t>
      </w:r>
      <w:r w:rsidR="00127490" w:rsidRPr="002B3593">
        <w:rPr>
          <w:rFonts w:ascii="Times New Roman" w:hAnsi="Times New Roman" w:cs="Times New Roman"/>
          <w:sz w:val="24"/>
          <w:szCs w:val="24"/>
        </w:rPr>
        <w:t>non-discrimination</w:t>
      </w:r>
      <w:r w:rsidR="006749EC" w:rsidRPr="002B3593">
        <w:rPr>
          <w:rFonts w:ascii="Times New Roman" w:hAnsi="Times New Roman" w:cs="Times New Roman"/>
          <w:sz w:val="24"/>
          <w:szCs w:val="24"/>
        </w:rPr>
        <w:t xml:space="preserve"> and </w:t>
      </w:r>
      <w:r w:rsidR="009A72E9" w:rsidRPr="002B3593">
        <w:rPr>
          <w:rFonts w:ascii="Times New Roman" w:hAnsi="Times New Roman" w:cs="Times New Roman"/>
          <w:sz w:val="24"/>
          <w:szCs w:val="24"/>
        </w:rPr>
        <w:t>impartial</w:t>
      </w:r>
      <w:r w:rsidR="004D49BB" w:rsidRPr="002B3593">
        <w:rPr>
          <w:rFonts w:ascii="Times New Roman" w:hAnsi="Times New Roman" w:cs="Times New Roman"/>
          <w:sz w:val="24"/>
          <w:szCs w:val="24"/>
        </w:rPr>
        <w:t>ity</w:t>
      </w:r>
      <w:r w:rsidR="00517209" w:rsidRPr="002B3593">
        <w:rPr>
          <w:rFonts w:ascii="Times New Roman" w:hAnsi="Times New Roman" w:cs="Times New Roman"/>
          <w:sz w:val="24"/>
          <w:szCs w:val="24"/>
        </w:rPr>
        <w:t xml:space="preserve"> and a sense of equality</w:t>
      </w:r>
      <w:r w:rsidR="004D49BB" w:rsidRPr="002B3593">
        <w:rPr>
          <w:rFonts w:ascii="Times New Roman" w:hAnsi="Times New Roman" w:cs="Times New Roman"/>
          <w:sz w:val="24"/>
          <w:szCs w:val="24"/>
        </w:rPr>
        <w:t xml:space="preserve">. In the case of </w:t>
      </w:r>
      <w:r w:rsidR="004D49BB" w:rsidRPr="002B3593">
        <w:rPr>
          <w:rFonts w:ascii="Times New Roman" w:hAnsi="Times New Roman" w:cs="Times New Roman"/>
          <w:i/>
          <w:sz w:val="24"/>
          <w:szCs w:val="24"/>
        </w:rPr>
        <w:t xml:space="preserve">Martine F </w:t>
      </w:r>
      <w:proofErr w:type="spellStart"/>
      <w:r w:rsidR="004D49BB" w:rsidRPr="002B3593">
        <w:rPr>
          <w:rFonts w:ascii="Times New Roman" w:hAnsi="Times New Roman" w:cs="Times New Roman"/>
          <w:i/>
          <w:sz w:val="24"/>
          <w:szCs w:val="24"/>
        </w:rPr>
        <w:t>D’</w:t>
      </w:r>
      <w:r w:rsidR="009A72E9" w:rsidRPr="002B3593">
        <w:rPr>
          <w:rFonts w:ascii="Times New Roman" w:hAnsi="Times New Roman" w:cs="Times New Roman"/>
          <w:i/>
          <w:sz w:val="24"/>
          <w:szCs w:val="24"/>
        </w:rPr>
        <w:t>Sauza</w:t>
      </w:r>
      <w:proofErr w:type="spellEnd"/>
      <w:r w:rsidR="004D49BB" w:rsidRPr="002B3593">
        <w:rPr>
          <w:rStyle w:val="FootnoteReference"/>
          <w:rFonts w:ascii="Times New Roman" w:hAnsi="Times New Roman" w:cs="Times New Roman"/>
          <w:i/>
          <w:sz w:val="24"/>
          <w:szCs w:val="24"/>
        </w:rPr>
        <w:footnoteReference w:id="15"/>
      </w:r>
      <w:r w:rsidR="009A72E9" w:rsidRPr="002B3593">
        <w:rPr>
          <w:rFonts w:ascii="Times New Roman" w:hAnsi="Times New Roman" w:cs="Times New Roman"/>
          <w:sz w:val="24"/>
          <w:szCs w:val="24"/>
        </w:rPr>
        <w:t xml:space="preserve"> </w:t>
      </w:r>
      <w:r w:rsidR="006749EC" w:rsidRPr="002B3593">
        <w:rPr>
          <w:rFonts w:ascii="Times New Roman" w:hAnsi="Times New Roman" w:cs="Times New Roman"/>
          <w:sz w:val="24"/>
          <w:szCs w:val="24"/>
        </w:rPr>
        <w:t xml:space="preserve">the patient alleged that he had </w:t>
      </w:r>
      <w:r w:rsidR="009A72E9" w:rsidRPr="002B3593">
        <w:rPr>
          <w:rFonts w:ascii="Times New Roman" w:hAnsi="Times New Roman" w:cs="Times New Roman"/>
          <w:sz w:val="24"/>
          <w:szCs w:val="24"/>
        </w:rPr>
        <w:t>lost his hearing due to the side effect of prescribed antibiotic. The doctor in this</w:t>
      </w:r>
      <w:r w:rsidR="006749EC" w:rsidRPr="002B3593">
        <w:rPr>
          <w:rFonts w:ascii="Times New Roman" w:hAnsi="Times New Roman" w:cs="Times New Roman"/>
          <w:sz w:val="24"/>
          <w:szCs w:val="24"/>
        </w:rPr>
        <w:t xml:space="preserve"> </w:t>
      </w:r>
      <w:r w:rsidR="009A72E9" w:rsidRPr="002B3593">
        <w:rPr>
          <w:rFonts w:ascii="Times New Roman" w:hAnsi="Times New Roman" w:cs="Times New Roman"/>
          <w:sz w:val="24"/>
          <w:szCs w:val="24"/>
        </w:rPr>
        <w:t>case was able to satisfy the c</w:t>
      </w:r>
      <w:r w:rsidR="004D49BB" w:rsidRPr="002B3593">
        <w:rPr>
          <w:rFonts w:ascii="Times New Roman" w:hAnsi="Times New Roman" w:cs="Times New Roman"/>
          <w:sz w:val="24"/>
          <w:szCs w:val="24"/>
        </w:rPr>
        <w:t>ourt that the drug was inevitably necessary</w:t>
      </w:r>
      <w:r w:rsidR="009A72E9" w:rsidRPr="002B3593">
        <w:rPr>
          <w:rFonts w:ascii="Times New Roman" w:hAnsi="Times New Roman" w:cs="Times New Roman"/>
          <w:sz w:val="24"/>
          <w:szCs w:val="24"/>
        </w:rPr>
        <w:t xml:space="preserve"> in the treatment of</w:t>
      </w:r>
      <w:r w:rsidR="006749EC" w:rsidRPr="002B3593">
        <w:rPr>
          <w:rFonts w:ascii="Times New Roman" w:hAnsi="Times New Roman" w:cs="Times New Roman"/>
          <w:sz w:val="24"/>
          <w:szCs w:val="24"/>
        </w:rPr>
        <w:t xml:space="preserve"> </w:t>
      </w:r>
      <w:r w:rsidR="009A72E9" w:rsidRPr="002B3593">
        <w:rPr>
          <w:rFonts w:ascii="Times New Roman" w:hAnsi="Times New Roman" w:cs="Times New Roman"/>
          <w:sz w:val="24"/>
          <w:szCs w:val="24"/>
        </w:rPr>
        <w:t>the patient for saving his life. The Court here ob</w:t>
      </w:r>
      <w:r w:rsidR="006749EC" w:rsidRPr="002B3593">
        <w:rPr>
          <w:rFonts w:ascii="Times New Roman" w:hAnsi="Times New Roman" w:cs="Times New Roman"/>
          <w:sz w:val="24"/>
          <w:szCs w:val="24"/>
        </w:rPr>
        <w:t xml:space="preserve">served that though there exists </w:t>
      </w:r>
      <w:r w:rsidR="00127490" w:rsidRPr="002B3593">
        <w:rPr>
          <w:rFonts w:ascii="Times New Roman" w:hAnsi="Times New Roman" w:cs="Times New Roman"/>
          <w:sz w:val="24"/>
          <w:szCs w:val="24"/>
        </w:rPr>
        <w:t>foreseeability</w:t>
      </w:r>
      <w:r w:rsidR="009A72E9" w:rsidRPr="002B3593">
        <w:rPr>
          <w:rFonts w:ascii="Times New Roman" w:hAnsi="Times New Roman" w:cs="Times New Roman"/>
          <w:sz w:val="24"/>
          <w:szCs w:val="24"/>
        </w:rPr>
        <w:t xml:space="preserve"> it would be unfair to impose such </w:t>
      </w:r>
      <w:r w:rsidR="006749EC" w:rsidRPr="002B3593">
        <w:rPr>
          <w:rFonts w:ascii="Times New Roman" w:hAnsi="Times New Roman" w:cs="Times New Roman"/>
          <w:sz w:val="24"/>
          <w:szCs w:val="24"/>
        </w:rPr>
        <w:t xml:space="preserve">a duty upon the doctor so as to </w:t>
      </w:r>
      <w:r w:rsidR="009A72E9" w:rsidRPr="002B3593">
        <w:rPr>
          <w:rFonts w:ascii="Times New Roman" w:hAnsi="Times New Roman" w:cs="Times New Roman"/>
          <w:sz w:val="24"/>
          <w:szCs w:val="24"/>
        </w:rPr>
        <w:t>hold him negligent.</w:t>
      </w:r>
    </w:p>
    <w:p w:rsidR="00517209" w:rsidRPr="002B3593" w:rsidRDefault="00517209" w:rsidP="00127490">
      <w:pPr>
        <w:spacing w:after="240" w:line="240" w:lineRule="auto"/>
        <w:ind w:right="26" w:firstLine="720"/>
        <w:jc w:val="both"/>
        <w:rPr>
          <w:rFonts w:ascii="Times New Roman" w:hAnsi="Times New Roman" w:cs="Times New Roman"/>
          <w:sz w:val="24"/>
          <w:szCs w:val="24"/>
        </w:rPr>
      </w:pPr>
      <w:r w:rsidRPr="002B3593">
        <w:rPr>
          <w:rFonts w:ascii="Times New Roman" w:hAnsi="Times New Roman" w:cs="Times New Roman"/>
          <w:sz w:val="24"/>
          <w:szCs w:val="24"/>
        </w:rPr>
        <w:t xml:space="preserve">Just means legally right or lawful. Thus it is not just a moral obligation but a duty under existing law. In </w:t>
      </w:r>
      <w:r w:rsidRPr="002B3593">
        <w:rPr>
          <w:rFonts w:ascii="Times New Roman" w:hAnsi="Times New Roman" w:cs="Times New Roman"/>
          <w:i/>
          <w:sz w:val="24"/>
          <w:szCs w:val="24"/>
        </w:rPr>
        <w:t xml:space="preserve">Samira </w:t>
      </w:r>
      <w:proofErr w:type="spellStart"/>
      <w:r w:rsidRPr="002B3593">
        <w:rPr>
          <w:rFonts w:ascii="Times New Roman" w:hAnsi="Times New Roman" w:cs="Times New Roman"/>
          <w:i/>
          <w:sz w:val="24"/>
          <w:szCs w:val="24"/>
        </w:rPr>
        <w:t>Kohli</w:t>
      </w:r>
      <w:proofErr w:type="spellEnd"/>
      <w:r w:rsidRPr="002B3593">
        <w:rPr>
          <w:rFonts w:ascii="Times New Roman" w:hAnsi="Times New Roman" w:cs="Times New Roman"/>
          <w:i/>
          <w:sz w:val="24"/>
          <w:szCs w:val="24"/>
        </w:rPr>
        <w:t xml:space="preserve"> v. Dr </w:t>
      </w:r>
      <w:proofErr w:type="spellStart"/>
      <w:r w:rsidRPr="002B3593">
        <w:rPr>
          <w:rFonts w:ascii="Times New Roman" w:hAnsi="Times New Roman" w:cs="Times New Roman"/>
          <w:i/>
          <w:sz w:val="24"/>
          <w:szCs w:val="24"/>
        </w:rPr>
        <w:t>Prabha</w:t>
      </w:r>
      <w:proofErr w:type="spellEnd"/>
      <w:r w:rsidRPr="002B3593">
        <w:rPr>
          <w:rFonts w:ascii="Times New Roman" w:hAnsi="Times New Roman" w:cs="Times New Roman"/>
          <w:i/>
          <w:sz w:val="24"/>
          <w:szCs w:val="24"/>
        </w:rPr>
        <w:t xml:space="preserve"> </w:t>
      </w:r>
      <w:proofErr w:type="spellStart"/>
      <w:r w:rsidRPr="002B3593">
        <w:rPr>
          <w:rFonts w:ascii="Times New Roman" w:hAnsi="Times New Roman" w:cs="Times New Roman"/>
          <w:i/>
          <w:sz w:val="24"/>
          <w:szCs w:val="24"/>
        </w:rPr>
        <w:t>Manchanda</w:t>
      </w:r>
      <w:proofErr w:type="spellEnd"/>
      <w:r w:rsidRPr="002B3593">
        <w:rPr>
          <w:rFonts w:ascii="Times New Roman" w:hAnsi="Times New Roman" w:cs="Times New Roman"/>
          <w:sz w:val="24"/>
          <w:szCs w:val="24"/>
        </w:rPr>
        <w:t>,</w:t>
      </w:r>
      <w:r w:rsidR="009E4401" w:rsidRPr="002B3593">
        <w:rPr>
          <w:rStyle w:val="FootnoteReference"/>
          <w:rFonts w:ascii="Times New Roman" w:hAnsi="Times New Roman" w:cs="Times New Roman"/>
          <w:sz w:val="24"/>
          <w:szCs w:val="24"/>
        </w:rPr>
        <w:footnoteReference w:id="16"/>
      </w:r>
      <w:r w:rsidRPr="002B3593">
        <w:rPr>
          <w:rFonts w:ascii="Times New Roman" w:hAnsi="Times New Roman" w:cs="Times New Roman"/>
          <w:sz w:val="24"/>
          <w:szCs w:val="24"/>
        </w:rPr>
        <w:t xml:space="preserve"> the doctor had removed the </w:t>
      </w:r>
      <w:r w:rsidR="009E4401" w:rsidRPr="002B3593">
        <w:rPr>
          <w:rFonts w:ascii="Times New Roman" w:hAnsi="Times New Roman" w:cs="Times New Roman"/>
          <w:sz w:val="24"/>
          <w:szCs w:val="24"/>
        </w:rPr>
        <w:t>ovaries when the patient was under anaesthesia after obtaining consent from the mother. But it was held to be a tort of assault and battery.</w:t>
      </w:r>
    </w:p>
    <w:p w:rsidR="009E4401" w:rsidRPr="002B3593" w:rsidRDefault="009E4401" w:rsidP="00127490">
      <w:pPr>
        <w:spacing w:after="240" w:line="240" w:lineRule="auto"/>
        <w:ind w:right="26" w:firstLine="720"/>
        <w:jc w:val="both"/>
        <w:rPr>
          <w:rFonts w:ascii="Times New Roman" w:hAnsi="Times New Roman" w:cs="Times New Roman"/>
          <w:sz w:val="24"/>
          <w:szCs w:val="24"/>
        </w:rPr>
      </w:pPr>
      <w:r w:rsidRPr="002B3593">
        <w:rPr>
          <w:rFonts w:ascii="Times New Roman" w:hAnsi="Times New Roman" w:cs="Times New Roman"/>
          <w:sz w:val="24"/>
          <w:szCs w:val="24"/>
        </w:rPr>
        <w:t>The test of reasonability is ambiguous and is decided on the facts of each circumstance.</w:t>
      </w:r>
    </w:p>
    <w:p w:rsidR="009A72E9" w:rsidRPr="00127490" w:rsidRDefault="009A72E9" w:rsidP="00127490">
      <w:pPr>
        <w:spacing w:after="240" w:line="240" w:lineRule="auto"/>
        <w:ind w:right="26" w:firstLine="720"/>
        <w:jc w:val="both"/>
        <w:rPr>
          <w:rFonts w:ascii="Times New Roman" w:hAnsi="Times New Roman" w:cs="Times New Roman"/>
          <w:b/>
          <w:bCs/>
          <w:sz w:val="24"/>
          <w:szCs w:val="24"/>
        </w:rPr>
      </w:pPr>
      <w:r w:rsidRPr="00127490">
        <w:rPr>
          <w:rFonts w:ascii="Times New Roman" w:hAnsi="Times New Roman" w:cs="Times New Roman"/>
          <w:b/>
          <w:bCs/>
          <w:sz w:val="24"/>
          <w:szCs w:val="24"/>
        </w:rPr>
        <w:lastRenderedPageBreak/>
        <w:t xml:space="preserve">2. </w:t>
      </w:r>
      <w:r w:rsidR="00127490" w:rsidRPr="00127490">
        <w:rPr>
          <w:rFonts w:ascii="Times New Roman" w:hAnsi="Times New Roman" w:cs="Times New Roman"/>
          <w:b/>
          <w:bCs/>
          <w:sz w:val="24"/>
          <w:szCs w:val="24"/>
        </w:rPr>
        <w:t>Breach of Such Duty</w:t>
      </w:r>
    </w:p>
    <w:p w:rsidR="009E4401" w:rsidRPr="002B3593" w:rsidRDefault="009A72E9" w:rsidP="00127490">
      <w:pPr>
        <w:spacing w:after="240" w:line="240" w:lineRule="auto"/>
        <w:ind w:right="26" w:firstLine="720"/>
        <w:jc w:val="both"/>
        <w:rPr>
          <w:rFonts w:ascii="Times New Roman" w:hAnsi="Times New Roman" w:cs="Times New Roman"/>
          <w:sz w:val="24"/>
          <w:szCs w:val="24"/>
        </w:rPr>
      </w:pPr>
      <w:r w:rsidRPr="002B3593">
        <w:rPr>
          <w:rFonts w:ascii="Times New Roman" w:hAnsi="Times New Roman" w:cs="Times New Roman"/>
          <w:sz w:val="24"/>
          <w:szCs w:val="24"/>
        </w:rPr>
        <w:t>Breach of duty is the omission to do somethin</w:t>
      </w:r>
      <w:r w:rsidR="0046701B" w:rsidRPr="002B3593">
        <w:rPr>
          <w:rFonts w:ascii="Times New Roman" w:hAnsi="Times New Roman" w:cs="Times New Roman"/>
          <w:sz w:val="24"/>
          <w:szCs w:val="24"/>
        </w:rPr>
        <w:t xml:space="preserve">g which a reasonable man guided </w:t>
      </w:r>
      <w:r w:rsidRPr="002B3593">
        <w:rPr>
          <w:rFonts w:ascii="Times New Roman" w:hAnsi="Times New Roman" w:cs="Times New Roman"/>
          <w:sz w:val="24"/>
          <w:szCs w:val="24"/>
        </w:rPr>
        <w:t>by that consideration which ordinarily regula</w:t>
      </w:r>
      <w:r w:rsidR="0046701B" w:rsidRPr="002B3593">
        <w:rPr>
          <w:rFonts w:ascii="Times New Roman" w:hAnsi="Times New Roman" w:cs="Times New Roman"/>
          <w:sz w:val="24"/>
          <w:szCs w:val="24"/>
        </w:rPr>
        <w:t xml:space="preserve">te the conduct of human affairs </w:t>
      </w:r>
      <w:r w:rsidRPr="002B3593">
        <w:rPr>
          <w:rFonts w:ascii="Times New Roman" w:hAnsi="Times New Roman" w:cs="Times New Roman"/>
          <w:sz w:val="24"/>
          <w:szCs w:val="24"/>
        </w:rPr>
        <w:t>would do or doing something whi</w:t>
      </w:r>
      <w:r w:rsidR="0046701B" w:rsidRPr="002B3593">
        <w:rPr>
          <w:rFonts w:ascii="Times New Roman" w:hAnsi="Times New Roman" w:cs="Times New Roman"/>
          <w:sz w:val="24"/>
          <w:szCs w:val="24"/>
        </w:rPr>
        <w:t xml:space="preserve">ch a prudent man under the same </w:t>
      </w:r>
      <w:r w:rsidRPr="002B3593">
        <w:rPr>
          <w:rFonts w:ascii="Times New Roman" w:hAnsi="Times New Roman" w:cs="Times New Roman"/>
          <w:sz w:val="24"/>
          <w:szCs w:val="24"/>
        </w:rPr>
        <w:t>circumstances would not do. Breach of duty by</w:t>
      </w:r>
      <w:r w:rsidR="0046701B" w:rsidRPr="002B3593">
        <w:rPr>
          <w:rFonts w:ascii="Times New Roman" w:hAnsi="Times New Roman" w:cs="Times New Roman"/>
          <w:sz w:val="24"/>
          <w:szCs w:val="24"/>
        </w:rPr>
        <w:t xml:space="preserve"> a </w:t>
      </w:r>
      <w:r w:rsidR="009E4401" w:rsidRPr="002B3593">
        <w:rPr>
          <w:rFonts w:ascii="Times New Roman" w:hAnsi="Times New Roman" w:cs="Times New Roman"/>
          <w:sz w:val="24"/>
          <w:szCs w:val="24"/>
        </w:rPr>
        <w:t>d</w:t>
      </w:r>
      <w:r w:rsidR="0046701B" w:rsidRPr="002B3593">
        <w:rPr>
          <w:rFonts w:ascii="Times New Roman" w:hAnsi="Times New Roman" w:cs="Times New Roman"/>
          <w:sz w:val="24"/>
          <w:szCs w:val="24"/>
        </w:rPr>
        <w:t xml:space="preserve">octor is made when he fails </w:t>
      </w:r>
      <w:r w:rsidR="000855B5" w:rsidRPr="002B3593">
        <w:rPr>
          <w:rFonts w:ascii="Times New Roman" w:hAnsi="Times New Roman" w:cs="Times New Roman"/>
          <w:sz w:val="24"/>
          <w:szCs w:val="24"/>
        </w:rPr>
        <w:t>to perform standard deg</w:t>
      </w:r>
      <w:r w:rsidRPr="002B3593">
        <w:rPr>
          <w:rFonts w:ascii="Times New Roman" w:hAnsi="Times New Roman" w:cs="Times New Roman"/>
          <w:sz w:val="24"/>
          <w:szCs w:val="24"/>
        </w:rPr>
        <w:t>ree of care like an averag</w:t>
      </w:r>
      <w:r w:rsidR="0046701B" w:rsidRPr="002B3593">
        <w:rPr>
          <w:rFonts w:ascii="Times New Roman" w:hAnsi="Times New Roman" w:cs="Times New Roman"/>
          <w:sz w:val="24"/>
          <w:szCs w:val="24"/>
        </w:rPr>
        <w:t xml:space="preserve">e </w:t>
      </w:r>
      <w:r w:rsidR="009E4401" w:rsidRPr="002B3593">
        <w:rPr>
          <w:rFonts w:ascii="Times New Roman" w:hAnsi="Times New Roman" w:cs="Times New Roman"/>
          <w:sz w:val="24"/>
          <w:szCs w:val="24"/>
        </w:rPr>
        <w:t>d</w:t>
      </w:r>
      <w:r w:rsidR="0046701B" w:rsidRPr="002B3593">
        <w:rPr>
          <w:rFonts w:ascii="Times New Roman" w:hAnsi="Times New Roman" w:cs="Times New Roman"/>
          <w:sz w:val="24"/>
          <w:szCs w:val="24"/>
        </w:rPr>
        <w:t xml:space="preserve">octor of his time. Breach of </w:t>
      </w:r>
      <w:r w:rsidRPr="002B3593">
        <w:rPr>
          <w:rFonts w:ascii="Times New Roman" w:hAnsi="Times New Roman" w:cs="Times New Roman"/>
          <w:sz w:val="24"/>
          <w:szCs w:val="24"/>
        </w:rPr>
        <w:t>such duty gives the patient right to take action ag</w:t>
      </w:r>
      <w:r w:rsidR="0046701B" w:rsidRPr="002B3593">
        <w:rPr>
          <w:rFonts w:ascii="Times New Roman" w:hAnsi="Times New Roman" w:cs="Times New Roman"/>
          <w:sz w:val="24"/>
          <w:szCs w:val="24"/>
        </w:rPr>
        <w:t>ainst the doctor for negligence</w:t>
      </w:r>
      <w:r w:rsidR="000855B5" w:rsidRPr="002B3593">
        <w:rPr>
          <w:rFonts w:ascii="Times New Roman" w:hAnsi="Times New Roman" w:cs="Times New Roman"/>
          <w:sz w:val="24"/>
          <w:szCs w:val="24"/>
        </w:rPr>
        <w:t>.</w:t>
      </w:r>
      <w:r w:rsidR="0046701B" w:rsidRPr="002B3593">
        <w:rPr>
          <w:rFonts w:ascii="Times New Roman" w:hAnsi="Times New Roman" w:cs="Times New Roman"/>
          <w:sz w:val="24"/>
          <w:szCs w:val="24"/>
        </w:rPr>
        <w:t xml:space="preserve"> </w:t>
      </w:r>
      <w:r w:rsidR="000855B5" w:rsidRPr="002B3593">
        <w:rPr>
          <w:rFonts w:ascii="Times New Roman" w:hAnsi="Times New Roman" w:cs="Times New Roman"/>
          <w:sz w:val="24"/>
          <w:szCs w:val="24"/>
        </w:rPr>
        <w:t>T</w:t>
      </w:r>
      <w:r w:rsidRPr="002B3593">
        <w:rPr>
          <w:rFonts w:ascii="Times New Roman" w:hAnsi="Times New Roman" w:cs="Times New Roman"/>
          <w:sz w:val="24"/>
          <w:szCs w:val="24"/>
        </w:rPr>
        <w:t>hus it can be said that breach of duty in me</w:t>
      </w:r>
      <w:r w:rsidR="0046701B" w:rsidRPr="002B3593">
        <w:rPr>
          <w:rFonts w:ascii="Times New Roman" w:hAnsi="Times New Roman" w:cs="Times New Roman"/>
          <w:sz w:val="24"/>
          <w:szCs w:val="24"/>
        </w:rPr>
        <w:t xml:space="preserve">dical profession implies to </w:t>
      </w:r>
      <w:r w:rsidRPr="002B3593">
        <w:rPr>
          <w:rFonts w:ascii="Times New Roman" w:hAnsi="Times New Roman" w:cs="Times New Roman"/>
          <w:sz w:val="24"/>
          <w:szCs w:val="24"/>
        </w:rPr>
        <w:t>deficiency of care. The only condition to estab</w:t>
      </w:r>
      <w:r w:rsidR="0046701B" w:rsidRPr="002B3593">
        <w:rPr>
          <w:rFonts w:ascii="Times New Roman" w:hAnsi="Times New Roman" w:cs="Times New Roman"/>
          <w:sz w:val="24"/>
          <w:szCs w:val="24"/>
        </w:rPr>
        <w:t xml:space="preserve">lish such deficiency in duty is </w:t>
      </w:r>
      <w:r w:rsidRPr="002B3593">
        <w:rPr>
          <w:rFonts w:ascii="Times New Roman" w:hAnsi="Times New Roman" w:cs="Times New Roman"/>
          <w:sz w:val="24"/>
          <w:szCs w:val="24"/>
        </w:rPr>
        <w:t>“</w:t>
      </w:r>
      <w:proofErr w:type="spellStart"/>
      <w:r w:rsidRPr="002B3593">
        <w:rPr>
          <w:rFonts w:ascii="Times New Roman" w:hAnsi="Times New Roman" w:cs="Times New Roman"/>
          <w:i/>
          <w:sz w:val="24"/>
          <w:szCs w:val="24"/>
        </w:rPr>
        <w:t>causa</w:t>
      </w:r>
      <w:proofErr w:type="spellEnd"/>
      <w:r w:rsidRPr="002B3593">
        <w:rPr>
          <w:rFonts w:ascii="Times New Roman" w:hAnsi="Times New Roman" w:cs="Times New Roman"/>
          <w:i/>
          <w:sz w:val="24"/>
          <w:szCs w:val="24"/>
        </w:rPr>
        <w:t xml:space="preserve"> </w:t>
      </w:r>
      <w:proofErr w:type="spellStart"/>
      <w:r w:rsidRPr="002B3593">
        <w:rPr>
          <w:rFonts w:ascii="Times New Roman" w:hAnsi="Times New Roman" w:cs="Times New Roman"/>
          <w:i/>
          <w:sz w:val="24"/>
          <w:szCs w:val="24"/>
        </w:rPr>
        <w:t>causans</w:t>
      </w:r>
      <w:proofErr w:type="spellEnd"/>
      <w:r w:rsidR="009E4401" w:rsidRPr="002B3593">
        <w:rPr>
          <w:rFonts w:ascii="Times New Roman" w:hAnsi="Times New Roman" w:cs="Times New Roman"/>
          <w:sz w:val="24"/>
          <w:szCs w:val="24"/>
        </w:rPr>
        <w:t>”</w:t>
      </w:r>
      <w:r w:rsidRPr="002B3593">
        <w:rPr>
          <w:rFonts w:ascii="Times New Roman" w:hAnsi="Times New Roman" w:cs="Times New Roman"/>
          <w:sz w:val="24"/>
          <w:szCs w:val="24"/>
        </w:rPr>
        <w:t xml:space="preserve"> which means direct an</w:t>
      </w:r>
      <w:r w:rsidR="0046701B" w:rsidRPr="002B3593">
        <w:rPr>
          <w:rFonts w:ascii="Times New Roman" w:hAnsi="Times New Roman" w:cs="Times New Roman"/>
          <w:sz w:val="24"/>
          <w:szCs w:val="24"/>
        </w:rPr>
        <w:t xml:space="preserve">d proximate cause for injury or </w:t>
      </w:r>
      <w:r w:rsidRPr="002B3593">
        <w:rPr>
          <w:rFonts w:ascii="Times New Roman" w:hAnsi="Times New Roman" w:cs="Times New Roman"/>
          <w:sz w:val="24"/>
          <w:szCs w:val="24"/>
        </w:rPr>
        <w:t>damage. Whether a duty of care has actually bee</w:t>
      </w:r>
      <w:r w:rsidR="0046701B" w:rsidRPr="002B3593">
        <w:rPr>
          <w:rFonts w:ascii="Times New Roman" w:hAnsi="Times New Roman" w:cs="Times New Roman"/>
          <w:sz w:val="24"/>
          <w:szCs w:val="24"/>
        </w:rPr>
        <w:t>n breach</w:t>
      </w:r>
      <w:r w:rsidR="000855B5" w:rsidRPr="002B3593">
        <w:rPr>
          <w:rFonts w:ascii="Times New Roman" w:hAnsi="Times New Roman" w:cs="Times New Roman"/>
          <w:sz w:val="24"/>
          <w:szCs w:val="24"/>
        </w:rPr>
        <w:t>ed</w:t>
      </w:r>
      <w:r w:rsidR="0046701B" w:rsidRPr="002B3593">
        <w:rPr>
          <w:rFonts w:ascii="Times New Roman" w:hAnsi="Times New Roman" w:cs="Times New Roman"/>
          <w:sz w:val="24"/>
          <w:szCs w:val="24"/>
        </w:rPr>
        <w:t xml:space="preserve"> or not largely depends </w:t>
      </w:r>
      <w:r w:rsidRPr="002B3593">
        <w:rPr>
          <w:rFonts w:ascii="Times New Roman" w:hAnsi="Times New Roman" w:cs="Times New Roman"/>
          <w:sz w:val="24"/>
          <w:szCs w:val="24"/>
        </w:rPr>
        <w:t>on standard of duty that is applied in each c</w:t>
      </w:r>
      <w:r w:rsidR="0046701B" w:rsidRPr="002B3593">
        <w:rPr>
          <w:rFonts w:ascii="Times New Roman" w:hAnsi="Times New Roman" w:cs="Times New Roman"/>
          <w:sz w:val="24"/>
          <w:szCs w:val="24"/>
        </w:rPr>
        <w:t xml:space="preserve">ase. The breach can be apparent </w:t>
      </w:r>
      <w:r w:rsidRPr="002B3593">
        <w:rPr>
          <w:rFonts w:ascii="Times New Roman" w:hAnsi="Times New Roman" w:cs="Times New Roman"/>
          <w:sz w:val="24"/>
          <w:szCs w:val="24"/>
        </w:rPr>
        <w:t>from the act itself.</w:t>
      </w:r>
      <w:r w:rsidR="0046701B" w:rsidRPr="002B3593">
        <w:rPr>
          <w:rFonts w:ascii="Times New Roman" w:hAnsi="Times New Roman" w:cs="Times New Roman"/>
          <w:sz w:val="24"/>
          <w:szCs w:val="24"/>
        </w:rPr>
        <w:t xml:space="preserve"> </w:t>
      </w:r>
      <w:r w:rsidR="000855B5" w:rsidRPr="002B3593">
        <w:rPr>
          <w:rFonts w:ascii="Times New Roman" w:hAnsi="Times New Roman" w:cs="Times New Roman"/>
          <w:sz w:val="24"/>
          <w:szCs w:val="24"/>
        </w:rPr>
        <w:t xml:space="preserve"> </w:t>
      </w:r>
    </w:p>
    <w:p w:rsidR="00F03612" w:rsidRPr="002B3593" w:rsidRDefault="000855B5" w:rsidP="00127490">
      <w:pPr>
        <w:spacing w:after="240" w:line="240" w:lineRule="auto"/>
        <w:ind w:right="26" w:firstLine="720"/>
        <w:jc w:val="both"/>
        <w:rPr>
          <w:rFonts w:ascii="Times New Roman" w:hAnsi="Times New Roman" w:cs="Times New Roman"/>
          <w:sz w:val="24"/>
          <w:szCs w:val="24"/>
        </w:rPr>
      </w:pPr>
      <w:r w:rsidRPr="002B3593">
        <w:rPr>
          <w:rFonts w:ascii="Times New Roman" w:hAnsi="Times New Roman" w:cs="Times New Roman"/>
          <w:sz w:val="24"/>
          <w:szCs w:val="24"/>
        </w:rPr>
        <w:t>T</w:t>
      </w:r>
      <w:r w:rsidR="009A72E9" w:rsidRPr="002B3593">
        <w:rPr>
          <w:rFonts w:ascii="Times New Roman" w:hAnsi="Times New Roman" w:cs="Times New Roman"/>
          <w:sz w:val="24"/>
          <w:szCs w:val="24"/>
        </w:rPr>
        <w:t>wo tests</w:t>
      </w:r>
      <w:r w:rsidRPr="002B3593">
        <w:rPr>
          <w:rFonts w:ascii="Times New Roman" w:hAnsi="Times New Roman" w:cs="Times New Roman"/>
          <w:sz w:val="24"/>
          <w:szCs w:val="24"/>
        </w:rPr>
        <w:t xml:space="preserve"> popularly known as the </w:t>
      </w:r>
      <w:proofErr w:type="spellStart"/>
      <w:r w:rsidRPr="002B3593">
        <w:rPr>
          <w:rFonts w:ascii="Times New Roman" w:hAnsi="Times New Roman" w:cs="Times New Roman"/>
          <w:sz w:val="24"/>
          <w:szCs w:val="24"/>
        </w:rPr>
        <w:t>Bolam</w:t>
      </w:r>
      <w:proofErr w:type="spellEnd"/>
      <w:r w:rsidRPr="002B3593">
        <w:rPr>
          <w:rFonts w:ascii="Times New Roman" w:hAnsi="Times New Roman" w:cs="Times New Roman"/>
          <w:sz w:val="24"/>
          <w:szCs w:val="24"/>
        </w:rPr>
        <w:t xml:space="preserve"> Test</w:t>
      </w:r>
      <w:r w:rsidR="009A72E9" w:rsidRPr="002B3593">
        <w:rPr>
          <w:rFonts w:ascii="Times New Roman" w:hAnsi="Times New Roman" w:cs="Times New Roman"/>
          <w:sz w:val="24"/>
          <w:szCs w:val="24"/>
        </w:rPr>
        <w:t xml:space="preserve"> </w:t>
      </w:r>
      <w:r w:rsidRPr="002B3593">
        <w:rPr>
          <w:rFonts w:ascii="Times New Roman" w:hAnsi="Times New Roman" w:cs="Times New Roman"/>
          <w:sz w:val="24"/>
          <w:szCs w:val="24"/>
        </w:rPr>
        <w:t>and the Bolitho test have come to form the yardstick of what should be the standard of care in medical negligence cases and when it is concluded that the doctor has breached his duty of care.</w:t>
      </w:r>
      <w:r w:rsidR="009E4401" w:rsidRPr="002B3593">
        <w:rPr>
          <w:rStyle w:val="FootnoteReference"/>
          <w:rFonts w:ascii="Times New Roman" w:hAnsi="Times New Roman" w:cs="Times New Roman"/>
          <w:sz w:val="24"/>
          <w:szCs w:val="24"/>
        </w:rPr>
        <w:footnoteReference w:id="17"/>
      </w:r>
      <w:r w:rsidR="009A72E9" w:rsidRPr="002B3593">
        <w:rPr>
          <w:rFonts w:ascii="Times New Roman" w:hAnsi="Times New Roman" w:cs="Times New Roman"/>
          <w:sz w:val="24"/>
          <w:szCs w:val="24"/>
        </w:rPr>
        <w:t xml:space="preserve"> </w:t>
      </w:r>
      <w:r w:rsidR="00D9444B" w:rsidRPr="002B3593">
        <w:rPr>
          <w:rFonts w:ascii="Times New Roman" w:hAnsi="Times New Roman" w:cs="Times New Roman"/>
          <w:sz w:val="24"/>
          <w:szCs w:val="24"/>
        </w:rPr>
        <w:t xml:space="preserve">The </w:t>
      </w:r>
      <w:proofErr w:type="spellStart"/>
      <w:r w:rsidR="00D9444B" w:rsidRPr="002B3593">
        <w:rPr>
          <w:rFonts w:ascii="Times New Roman" w:hAnsi="Times New Roman" w:cs="Times New Roman"/>
          <w:sz w:val="24"/>
          <w:szCs w:val="24"/>
        </w:rPr>
        <w:t>Bolam</w:t>
      </w:r>
      <w:proofErr w:type="spellEnd"/>
      <w:r w:rsidR="00D9444B" w:rsidRPr="002B3593">
        <w:rPr>
          <w:rFonts w:ascii="Times New Roman" w:hAnsi="Times New Roman" w:cs="Times New Roman"/>
          <w:sz w:val="24"/>
          <w:szCs w:val="24"/>
        </w:rPr>
        <w:t xml:space="preserve"> principle</w:t>
      </w:r>
      <w:r w:rsidR="009A72E9" w:rsidRPr="002B3593">
        <w:rPr>
          <w:rFonts w:ascii="Times New Roman" w:hAnsi="Times New Roman" w:cs="Times New Roman"/>
          <w:sz w:val="24"/>
          <w:szCs w:val="24"/>
        </w:rPr>
        <w:t xml:space="preserve"> was laid</w:t>
      </w:r>
      <w:r w:rsidRPr="002B3593">
        <w:rPr>
          <w:rFonts w:ascii="Times New Roman" w:hAnsi="Times New Roman" w:cs="Times New Roman"/>
          <w:sz w:val="24"/>
          <w:szCs w:val="24"/>
        </w:rPr>
        <w:t xml:space="preserve"> </w:t>
      </w:r>
      <w:r w:rsidR="009A72E9" w:rsidRPr="002B3593">
        <w:rPr>
          <w:rFonts w:ascii="Times New Roman" w:hAnsi="Times New Roman" w:cs="Times New Roman"/>
          <w:sz w:val="24"/>
          <w:szCs w:val="24"/>
        </w:rPr>
        <w:t xml:space="preserve">down in the case of </w:t>
      </w:r>
      <w:proofErr w:type="spellStart"/>
      <w:r w:rsidR="009A72E9" w:rsidRPr="002B3593">
        <w:rPr>
          <w:rFonts w:ascii="Times New Roman" w:hAnsi="Times New Roman" w:cs="Times New Roman"/>
          <w:i/>
          <w:sz w:val="24"/>
          <w:szCs w:val="24"/>
        </w:rPr>
        <w:t>Bolam</w:t>
      </w:r>
      <w:proofErr w:type="spellEnd"/>
      <w:r w:rsidRPr="002B3593">
        <w:rPr>
          <w:rFonts w:ascii="Times New Roman" w:hAnsi="Times New Roman" w:cs="Times New Roman"/>
          <w:i/>
          <w:sz w:val="24"/>
          <w:szCs w:val="24"/>
        </w:rPr>
        <w:t xml:space="preserve"> </w:t>
      </w:r>
      <w:proofErr w:type="spellStart"/>
      <w:r w:rsidRPr="002B3593">
        <w:rPr>
          <w:rFonts w:ascii="Times New Roman" w:hAnsi="Times New Roman" w:cs="Times New Roman"/>
          <w:i/>
          <w:sz w:val="24"/>
          <w:szCs w:val="24"/>
        </w:rPr>
        <w:t>Vs</w:t>
      </w:r>
      <w:proofErr w:type="spellEnd"/>
      <w:r w:rsidRPr="002B3593">
        <w:rPr>
          <w:rFonts w:ascii="Times New Roman" w:hAnsi="Times New Roman" w:cs="Times New Roman"/>
          <w:i/>
          <w:sz w:val="24"/>
          <w:szCs w:val="24"/>
        </w:rPr>
        <w:t xml:space="preserve"> </w:t>
      </w:r>
      <w:proofErr w:type="spellStart"/>
      <w:r w:rsidRPr="002B3593">
        <w:rPr>
          <w:rFonts w:ascii="Times New Roman" w:hAnsi="Times New Roman" w:cs="Times New Roman"/>
          <w:i/>
          <w:sz w:val="24"/>
          <w:szCs w:val="24"/>
        </w:rPr>
        <w:t>Friern</w:t>
      </w:r>
      <w:proofErr w:type="spellEnd"/>
      <w:r w:rsidRPr="002B3593">
        <w:rPr>
          <w:rFonts w:ascii="Times New Roman" w:hAnsi="Times New Roman" w:cs="Times New Roman"/>
          <w:i/>
          <w:sz w:val="24"/>
          <w:szCs w:val="24"/>
        </w:rPr>
        <w:t xml:space="preserve"> Hospital Management C</w:t>
      </w:r>
      <w:r w:rsidR="009A72E9" w:rsidRPr="002B3593">
        <w:rPr>
          <w:rFonts w:ascii="Times New Roman" w:hAnsi="Times New Roman" w:cs="Times New Roman"/>
          <w:i/>
          <w:sz w:val="24"/>
          <w:szCs w:val="24"/>
        </w:rPr>
        <w:t>ommittee</w:t>
      </w:r>
      <w:r w:rsidR="009A72E9" w:rsidRPr="002B3593">
        <w:rPr>
          <w:rFonts w:ascii="Times New Roman" w:hAnsi="Times New Roman" w:cs="Times New Roman"/>
          <w:sz w:val="24"/>
          <w:szCs w:val="24"/>
        </w:rPr>
        <w:t>.</w:t>
      </w:r>
      <w:r w:rsidR="00F03612" w:rsidRPr="002B3593">
        <w:rPr>
          <w:rStyle w:val="FootnoteReference"/>
          <w:rFonts w:ascii="Times New Roman" w:hAnsi="Times New Roman" w:cs="Times New Roman"/>
          <w:sz w:val="24"/>
          <w:szCs w:val="24"/>
        </w:rPr>
        <w:footnoteReference w:id="18"/>
      </w:r>
      <w:r w:rsidR="009A72E9" w:rsidRPr="002B3593">
        <w:rPr>
          <w:rFonts w:ascii="Times New Roman" w:hAnsi="Times New Roman" w:cs="Times New Roman"/>
          <w:sz w:val="24"/>
          <w:szCs w:val="24"/>
        </w:rPr>
        <w:t xml:space="preserve"> This</w:t>
      </w:r>
      <w:r w:rsidR="00F03612" w:rsidRPr="002B3593">
        <w:rPr>
          <w:rFonts w:ascii="Times New Roman" w:hAnsi="Times New Roman" w:cs="Times New Roman"/>
          <w:sz w:val="24"/>
          <w:szCs w:val="24"/>
        </w:rPr>
        <w:t xml:space="preserve"> </w:t>
      </w:r>
      <w:r w:rsidR="009A72E9" w:rsidRPr="002B3593">
        <w:rPr>
          <w:rFonts w:ascii="Times New Roman" w:hAnsi="Times New Roman" w:cs="Times New Roman"/>
          <w:sz w:val="24"/>
          <w:szCs w:val="24"/>
        </w:rPr>
        <w:t>principle says that standard of care to be maintained by the Doctor must be of</w:t>
      </w:r>
      <w:r w:rsidR="00F03612" w:rsidRPr="002B3593">
        <w:rPr>
          <w:rFonts w:ascii="Times New Roman" w:hAnsi="Times New Roman" w:cs="Times New Roman"/>
          <w:sz w:val="24"/>
          <w:szCs w:val="24"/>
        </w:rPr>
        <w:t xml:space="preserve"> </w:t>
      </w:r>
      <w:r w:rsidR="009A72E9" w:rsidRPr="002B3593">
        <w:rPr>
          <w:rFonts w:ascii="Times New Roman" w:hAnsi="Times New Roman" w:cs="Times New Roman"/>
          <w:sz w:val="24"/>
          <w:szCs w:val="24"/>
        </w:rPr>
        <w:t>that of a reasonable body of medical men in the same area of medicine. Simply</w:t>
      </w:r>
      <w:r w:rsidR="00F03612" w:rsidRPr="002B3593">
        <w:rPr>
          <w:rFonts w:ascii="Times New Roman" w:hAnsi="Times New Roman" w:cs="Times New Roman"/>
          <w:sz w:val="24"/>
          <w:szCs w:val="24"/>
        </w:rPr>
        <w:t xml:space="preserve"> </w:t>
      </w:r>
      <w:r w:rsidR="009A72E9" w:rsidRPr="002B3593">
        <w:rPr>
          <w:rFonts w:ascii="Times New Roman" w:hAnsi="Times New Roman" w:cs="Times New Roman"/>
          <w:sz w:val="24"/>
          <w:szCs w:val="24"/>
        </w:rPr>
        <w:t>it implies that standard of care which is expected of a Doctor is the standard of</w:t>
      </w:r>
      <w:r w:rsidR="00F03612" w:rsidRPr="002B3593">
        <w:rPr>
          <w:rFonts w:ascii="Times New Roman" w:hAnsi="Times New Roman" w:cs="Times New Roman"/>
          <w:sz w:val="24"/>
          <w:szCs w:val="24"/>
        </w:rPr>
        <w:t xml:space="preserve"> </w:t>
      </w:r>
      <w:r w:rsidR="009A72E9" w:rsidRPr="002B3593">
        <w:rPr>
          <w:rFonts w:ascii="Times New Roman" w:hAnsi="Times New Roman" w:cs="Times New Roman"/>
          <w:sz w:val="24"/>
          <w:szCs w:val="24"/>
        </w:rPr>
        <w:t xml:space="preserve">average skill, knowledge and experience. In various cases like </w:t>
      </w:r>
      <w:proofErr w:type="spellStart"/>
      <w:r w:rsidR="009A72E9" w:rsidRPr="002B3593">
        <w:rPr>
          <w:rFonts w:ascii="Times New Roman" w:hAnsi="Times New Roman" w:cs="Times New Roman"/>
          <w:i/>
          <w:sz w:val="24"/>
          <w:szCs w:val="24"/>
        </w:rPr>
        <w:t>Achutrao</w:t>
      </w:r>
      <w:proofErr w:type="spellEnd"/>
      <w:r w:rsidR="00F03612" w:rsidRPr="002B3593">
        <w:rPr>
          <w:rFonts w:ascii="Times New Roman" w:hAnsi="Times New Roman" w:cs="Times New Roman"/>
          <w:i/>
          <w:sz w:val="24"/>
          <w:szCs w:val="24"/>
        </w:rPr>
        <w:t xml:space="preserve"> </w:t>
      </w:r>
      <w:proofErr w:type="spellStart"/>
      <w:r w:rsidR="009A72E9" w:rsidRPr="002B3593">
        <w:rPr>
          <w:rFonts w:ascii="Times New Roman" w:hAnsi="Times New Roman" w:cs="Times New Roman"/>
          <w:i/>
          <w:sz w:val="24"/>
          <w:szCs w:val="24"/>
        </w:rPr>
        <w:t>Haribhau</w:t>
      </w:r>
      <w:proofErr w:type="spellEnd"/>
      <w:r w:rsidR="009A72E9" w:rsidRPr="002B3593">
        <w:rPr>
          <w:rFonts w:ascii="Times New Roman" w:hAnsi="Times New Roman" w:cs="Times New Roman"/>
          <w:i/>
          <w:sz w:val="24"/>
          <w:szCs w:val="24"/>
        </w:rPr>
        <w:t xml:space="preserve"> </w:t>
      </w:r>
      <w:proofErr w:type="spellStart"/>
      <w:r w:rsidR="009A72E9" w:rsidRPr="002B3593">
        <w:rPr>
          <w:rFonts w:ascii="Times New Roman" w:hAnsi="Times New Roman" w:cs="Times New Roman"/>
          <w:i/>
          <w:sz w:val="24"/>
          <w:szCs w:val="24"/>
        </w:rPr>
        <w:t>Khodwa</w:t>
      </w:r>
      <w:proofErr w:type="spellEnd"/>
      <w:r w:rsidR="009A72E9" w:rsidRPr="002B3593">
        <w:rPr>
          <w:rFonts w:ascii="Times New Roman" w:hAnsi="Times New Roman" w:cs="Times New Roman"/>
          <w:i/>
          <w:sz w:val="24"/>
          <w:szCs w:val="24"/>
        </w:rPr>
        <w:t xml:space="preserve"> </w:t>
      </w:r>
      <w:proofErr w:type="spellStart"/>
      <w:r w:rsidR="009A72E9" w:rsidRPr="002B3593">
        <w:rPr>
          <w:rFonts w:ascii="Times New Roman" w:hAnsi="Times New Roman" w:cs="Times New Roman"/>
          <w:i/>
          <w:sz w:val="24"/>
          <w:szCs w:val="24"/>
        </w:rPr>
        <w:t>Vs</w:t>
      </w:r>
      <w:proofErr w:type="spellEnd"/>
      <w:r w:rsidR="009A72E9" w:rsidRPr="002B3593">
        <w:rPr>
          <w:rFonts w:ascii="Times New Roman" w:hAnsi="Times New Roman" w:cs="Times New Roman"/>
          <w:i/>
          <w:sz w:val="24"/>
          <w:szCs w:val="24"/>
        </w:rPr>
        <w:t xml:space="preserve"> State of Maharashtra</w:t>
      </w:r>
      <w:r w:rsidR="00E12ADB" w:rsidRPr="002B3593">
        <w:rPr>
          <w:rStyle w:val="FootnoteReference"/>
          <w:rFonts w:ascii="Times New Roman" w:hAnsi="Times New Roman" w:cs="Times New Roman"/>
          <w:i/>
          <w:sz w:val="24"/>
          <w:szCs w:val="24"/>
        </w:rPr>
        <w:footnoteReference w:id="19"/>
      </w:r>
      <w:r w:rsidR="009A72E9" w:rsidRPr="002B3593">
        <w:rPr>
          <w:rFonts w:ascii="Times New Roman" w:hAnsi="Times New Roman" w:cs="Times New Roman"/>
          <w:sz w:val="24"/>
          <w:szCs w:val="24"/>
        </w:rPr>
        <w:t xml:space="preserve"> and </w:t>
      </w:r>
      <w:proofErr w:type="spellStart"/>
      <w:r w:rsidR="009A72E9" w:rsidRPr="002B3593">
        <w:rPr>
          <w:rFonts w:ascii="Times New Roman" w:hAnsi="Times New Roman" w:cs="Times New Roman"/>
          <w:i/>
          <w:sz w:val="24"/>
          <w:szCs w:val="24"/>
        </w:rPr>
        <w:t>Poonam</w:t>
      </w:r>
      <w:proofErr w:type="spellEnd"/>
      <w:r w:rsidR="009A72E9" w:rsidRPr="002B3593">
        <w:rPr>
          <w:rFonts w:ascii="Times New Roman" w:hAnsi="Times New Roman" w:cs="Times New Roman"/>
          <w:i/>
          <w:sz w:val="24"/>
          <w:szCs w:val="24"/>
        </w:rPr>
        <w:t xml:space="preserve"> </w:t>
      </w:r>
      <w:proofErr w:type="spellStart"/>
      <w:r w:rsidR="009A72E9" w:rsidRPr="002B3593">
        <w:rPr>
          <w:rFonts w:ascii="Times New Roman" w:hAnsi="Times New Roman" w:cs="Times New Roman"/>
          <w:i/>
          <w:sz w:val="24"/>
          <w:szCs w:val="24"/>
        </w:rPr>
        <w:t>Verma</w:t>
      </w:r>
      <w:proofErr w:type="spellEnd"/>
      <w:r w:rsidR="009A72E9" w:rsidRPr="002B3593">
        <w:rPr>
          <w:rFonts w:ascii="Times New Roman" w:hAnsi="Times New Roman" w:cs="Times New Roman"/>
          <w:i/>
          <w:sz w:val="24"/>
          <w:szCs w:val="24"/>
        </w:rPr>
        <w:t xml:space="preserve"> vs. </w:t>
      </w:r>
      <w:proofErr w:type="spellStart"/>
      <w:r w:rsidR="009A72E9" w:rsidRPr="002B3593">
        <w:rPr>
          <w:rFonts w:ascii="Times New Roman" w:hAnsi="Times New Roman" w:cs="Times New Roman"/>
          <w:i/>
          <w:sz w:val="24"/>
          <w:szCs w:val="24"/>
        </w:rPr>
        <w:t>Ashwin</w:t>
      </w:r>
      <w:proofErr w:type="spellEnd"/>
      <w:r w:rsidR="00F03612" w:rsidRPr="002B3593">
        <w:rPr>
          <w:rFonts w:ascii="Times New Roman" w:hAnsi="Times New Roman" w:cs="Times New Roman"/>
          <w:i/>
          <w:sz w:val="24"/>
          <w:szCs w:val="24"/>
        </w:rPr>
        <w:t xml:space="preserve"> </w:t>
      </w:r>
      <w:r w:rsidR="009A72E9" w:rsidRPr="002B3593">
        <w:rPr>
          <w:rFonts w:ascii="Times New Roman" w:hAnsi="Times New Roman" w:cs="Times New Roman"/>
          <w:i/>
          <w:sz w:val="24"/>
          <w:szCs w:val="24"/>
        </w:rPr>
        <w:t>Patel</w:t>
      </w:r>
      <w:r w:rsidR="00E12ADB" w:rsidRPr="002B3593">
        <w:rPr>
          <w:rStyle w:val="FootnoteReference"/>
          <w:rFonts w:ascii="Times New Roman" w:hAnsi="Times New Roman" w:cs="Times New Roman"/>
          <w:i/>
          <w:sz w:val="24"/>
          <w:szCs w:val="24"/>
        </w:rPr>
        <w:footnoteReference w:id="20"/>
      </w:r>
      <w:r w:rsidR="009A72E9" w:rsidRPr="002B3593">
        <w:rPr>
          <w:rFonts w:ascii="Times New Roman" w:hAnsi="Times New Roman" w:cs="Times New Roman"/>
          <w:sz w:val="24"/>
          <w:szCs w:val="24"/>
        </w:rPr>
        <w:t xml:space="preserve"> the Indian courts have reaffirmed the </w:t>
      </w:r>
      <w:proofErr w:type="spellStart"/>
      <w:r w:rsidR="009A72E9" w:rsidRPr="002B3593">
        <w:rPr>
          <w:rFonts w:ascii="Times New Roman" w:hAnsi="Times New Roman" w:cs="Times New Roman"/>
          <w:sz w:val="24"/>
          <w:szCs w:val="24"/>
        </w:rPr>
        <w:t>Bolam</w:t>
      </w:r>
      <w:proofErr w:type="spellEnd"/>
      <w:r w:rsidR="009A72E9" w:rsidRPr="002B3593">
        <w:rPr>
          <w:rFonts w:ascii="Times New Roman" w:hAnsi="Times New Roman" w:cs="Times New Roman"/>
          <w:sz w:val="24"/>
          <w:szCs w:val="24"/>
        </w:rPr>
        <w:t xml:space="preserve"> Principle.</w:t>
      </w:r>
      <w:r w:rsidR="00F03612" w:rsidRPr="002B3593">
        <w:rPr>
          <w:rFonts w:ascii="Times New Roman" w:hAnsi="Times New Roman" w:cs="Times New Roman"/>
          <w:sz w:val="24"/>
          <w:szCs w:val="24"/>
        </w:rPr>
        <w:t xml:space="preserve"> The court is concerned with is not that of a highly educated, exceptionally skilled, experienced medical professional but the accepted standard of medical care.</w:t>
      </w:r>
    </w:p>
    <w:p w:rsidR="009A72E9" w:rsidRPr="002B3593" w:rsidRDefault="009A72E9" w:rsidP="00127490">
      <w:pPr>
        <w:spacing w:after="240" w:line="240" w:lineRule="auto"/>
        <w:ind w:right="26" w:firstLine="720"/>
        <w:jc w:val="both"/>
        <w:rPr>
          <w:rFonts w:ascii="Times New Roman" w:hAnsi="Times New Roman" w:cs="Times New Roman"/>
          <w:sz w:val="24"/>
          <w:szCs w:val="24"/>
        </w:rPr>
      </w:pPr>
      <w:r w:rsidRPr="002B3593">
        <w:rPr>
          <w:rFonts w:ascii="Times New Roman" w:hAnsi="Times New Roman" w:cs="Times New Roman"/>
          <w:sz w:val="24"/>
          <w:szCs w:val="24"/>
        </w:rPr>
        <w:t>Another principle which can be discussed in the same context is the Bolitho test</w:t>
      </w:r>
      <w:r w:rsidR="00F03612" w:rsidRPr="002B3593">
        <w:rPr>
          <w:rFonts w:ascii="Times New Roman" w:hAnsi="Times New Roman" w:cs="Times New Roman"/>
          <w:sz w:val="24"/>
          <w:szCs w:val="24"/>
        </w:rPr>
        <w:t xml:space="preserve"> </w:t>
      </w:r>
      <w:r w:rsidRPr="002B3593">
        <w:rPr>
          <w:rFonts w:ascii="Times New Roman" w:hAnsi="Times New Roman" w:cs="Times New Roman"/>
          <w:sz w:val="24"/>
          <w:szCs w:val="24"/>
        </w:rPr>
        <w:t xml:space="preserve">which was laid down in the case of </w:t>
      </w:r>
      <w:r w:rsidRPr="002B3593">
        <w:rPr>
          <w:rFonts w:ascii="Times New Roman" w:hAnsi="Times New Roman" w:cs="Times New Roman"/>
          <w:i/>
          <w:sz w:val="24"/>
          <w:szCs w:val="24"/>
        </w:rPr>
        <w:t>Bolitho vs. City and Hackney Health</w:t>
      </w:r>
      <w:r w:rsidR="00F03612" w:rsidRPr="002B3593">
        <w:rPr>
          <w:rFonts w:ascii="Times New Roman" w:hAnsi="Times New Roman" w:cs="Times New Roman"/>
          <w:sz w:val="24"/>
          <w:szCs w:val="24"/>
        </w:rPr>
        <w:t xml:space="preserve"> </w:t>
      </w:r>
      <w:r w:rsidR="00F03612" w:rsidRPr="002B3593">
        <w:rPr>
          <w:rFonts w:ascii="Times New Roman" w:hAnsi="Times New Roman" w:cs="Times New Roman"/>
          <w:i/>
          <w:sz w:val="24"/>
          <w:szCs w:val="24"/>
        </w:rPr>
        <w:t>A</w:t>
      </w:r>
      <w:r w:rsidRPr="002B3593">
        <w:rPr>
          <w:rFonts w:ascii="Times New Roman" w:hAnsi="Times New Roman" w:cs="Times New Roman"/>
          <w:i/>
          <w:sz w:val="24"/>
          <w:szCs w:val="24"/>
        </w:rPr>
        <w:t>uthority.</w:t>
      </w:r>
      <w:r w:rsidR="00F03612" w:rsidRPr="002B3593">
        <w:rPr>
          <w:rStyle w:val="FootnoteReference"/>
          <w:rFonts w:ascii="Times New Roman" w:hAnsi="Times New Roman" w:cs="Times New Roman"/>
          <w:sz w:val="24"/>
          <w:szCs w:val="24"/>
        </w:rPr>
        <w:footnoteReference w:id="21"/>
      </w:r>
      <w:r w:rsidRPr="002B3593">
        <w:rPr>
          <w:rFonts w:ascii="Times New Roman" w:hAnsi="Times New Roman" w:cs="Times New Roman"/>
          <w:sz w:val="24"/>
          <w:szCs w:val="24"/>
        </w:rPr>
        <w:t xml:space="preserve"> The said Bolitho test was mentioned by Indian Supreme Court in</w:t>
      </w:r>
      <w:r w:rsidR="00834F28" w:rsidRPr="002B3593">
        <w:rPr>
          <w:rFonts w:ascii="Times New Roman" w:hAnsi="Times New Roman" w:cs="Times New Roman"/>
          <w:sz w:val="24"/>
          <w:szCs w:val="24"/>
        </w:rPr>
        <w:t xml:space="preserve"> </w:t>
      </w:r>
      <w:r w:rsidRPr="002B3593">
        <w:rPr>
          <w:rFonts w:ascii="Times New Roman" w:hAnsi="Times New Roman" w:cs="Times New Roman"/>
          <w:i/>
          <w:sz w:val="24"/>
          <w:szCs w:val="24"/>
        </w:rPr>
        <w:t xml:space="preserve">Samira </w:t>
      </w:r>
      <w:proofErr w:type="spellStart"/>
      <w:r w:rsidRPr="002B3593">
        <w:rPr>
          <w:rFonts w:ascii="Times New Roman" w:hAnsi="Times New Roman" w:cs="Times New Roman"/>
          <w:i/>
          <w:sz w:val="24"/>
          <w:szCs w:val="24"/>
        </w:rPr>
        <w:t>Koholi</w:t>
      </w:r>
      <w:proofErr w:type="spellEnd"/>
      <w:r w:rsidRPr="002B3593">
        <w:rPr>
          <w:rFonts w:ascii="Times New Roman" w:hAnsi="Times New Roman" w:cs="Times New Roman"/>
          <w:i/>
          <w:sz w:val="24"/>
          <w:szCs w:val="24"/>
        </w:rPr>
        <w:t xml:space="preserve"> </w:t>
      </w:r>
      <w:proofErr w:type="gramStart"/>
      <w:r w:rsidRPr="002B3593">
        <w:rPr>
          <w:rFonts w:ascii="Times New Roman" w:hAnsi="Times New Roman" w:cs="Times New Roman"/>
          <w:i/>
          <w:sz w:val="24"/>
          <w:szCs w:val="24"/>
        </w:rPr>
        <w:t>Vs</w:t>
      </w:r>
      <w:proofErr w:type="gramEnd"/>
      <w:r w:rsidRPr="002B3593">
        <w:rPr>
          <w:rFonts w:ascii="Times New Roman" w:hAnsi="Times New Roman" w:cs="Times New Roman"/>
          <w:i/>
          <w:sz w:val="24"/>
          <w:szCs w:val="24"/>
        </w:rPr>
        <w:t xml:space="preserve">. Doctor </w:t>
      </w:r>
      <w:proofErr w:type="spellStart"/>
      <w:r w:rsidRPr="002B3593">
        <w:rPr>
          <w:rFonts w:ascii="Times New Roman" w:hAnsi="Times New Roman" w:cs="Times New Roman"/>
          <w:i/>
          <w:sz w:val="24"/>
          <w:szCs w:val="24"/>
        </w:rPr>
        <w:t>Prov</w:t>
      </w:r>
      <w:r w:rsidR="00D1478E" w:rsidRPr="002B3593">
        <w:rPr>
          <w:rFonts w:ascii="Times New Roman" w:hAnsi="Times New Roman" w:cs="Times New Roman"/>
          <w:i/>
          <w:sz w:val="24"/>
          <w:szCs w:val="24"/>
        </w:rPr>
        <w:t>a</w:t>
      </w:r>
      <w:proofErr w:type="spellEnd"/>
      <w:r w:rsidR="00D1478E" w:rsidRPr="002B3593">
        <w:rPr>
          <w:rFonts w:ascii="Times New Roman" w:hAnsi="Times New Roman" w:cs="Times New Roman"/>
          <w:i/>
          <w:sz w:val="24"/>
          <w:szCs w:val="24"/>
        </w:rPr>
        <w:t xml:space="preserve"> </w:t>
      </w:r>
      <w:proofErr w:type="spellStart"/>
      <w:r w:rsidR="00D1478E" w:rsidRPr="002B3593">
        <w:rPr>
          <w:rFonts w:ascii="Times New Roman" w:hAnsi="Times New Roman" w:cs="Times New Roman"/>
          <w:i/>
          <w:sz w:val="24"/>
          <w:szCs w:val="24"/>
        </w:rPr>
        <w:t>Manchanda</w:t>
      </w:r>
      <w:proofErr w:type="spellEnd"/>
      <w:r w:rsidR="00D1478E" w:rsidRPr="002B3593">
        <w:rPr>
          <w:rFonts w:ascii="Times New Roman" w:hAnsi="Times New Roman" w:cs="Times New Roman"/>
          <w:i/>
          <w:sz w:val="24"/>
          <w:szCs w:val="24"/>
        </w:rPr>
        <w:t xml:space="preserve"> and Another</w:t>
      </w:r>
      <w:r w:rsidR="009E4401" w:rsidRPr="002B3593">
        <w:rPr>
          <w:rStyle w:val="FootnoteReference"/>
          <w:rFonts w:ascii="Times New Roman" w:hAnsi="Times New Roman" w:cs="Times New Roman"/>
          <w:i/>
          <w:sz w:val="24"/>
          <w:szCs w:val="24"/>
        </w:rPr>
        <w:footnoteReference w:id="22"/>
      </w:r>
      <w:r w:rsidRPr="002B3593">
        <w:rPr>
          <w:rFonts w:ascii="Times New Roman" w:hAnsi="Times New Roman" w:cs="Times New Roman"/>
          <w:sz w:val="24"/>
          <w:szCs w:val="24"/>
        </w:rPr>
        <w:t xml:space="preserve"> and in the case of</w:t>
      </w:r>
      <w:r w:rsidR="00834F28" w:rsidRPr="002B3593">
        <w:rPr>
          <w:rFonts w:ascii="Times New Roman" w:hAnsi="Times New Roman" w:cs="Times New Roman"/>
          <w:sz w:val="24"/>
          <w:szCs w:val="24"/>
        </w:rPr>
        <w:t xml:space="preserve"> </w:t>
      </w:r>
      <w:proofErr w:type="spellStart"/>
      <w:r w:rsidRPr="002B3593">
        <w:rPr>
          <w:rFonts w:ascii="Times New Roman" w:hAnsi="Times New Roman" w:cs="Times New Roman"/>
          <w:i/>
          <w:sz w:val="24"/>
          <w:szCs w:val="24"/>
        </w:rPr>
        <w:t>Binitha</w:t>
      </w:r>
      <w:proofErr w:type="spellEnd"/>
      <w:r w:rsidRPr="002B3593">
        <w:rPr>
          <w:rFonts w:ascii="Times New Roman" w:hAnsi="Times New Roman" w:cs="Times New Roman"/>
          <w:i/>
          <w:sz w:val="24"/>
          <w:szCs w:val="24"/>
        </w:rPr>
        <w:t xml:space="preserve"> Ashok Vs. Lakshmi Hospital</w:t>
      </w:r>
      <w:r w:rsidR="00D1478E" w:rsidRPr="002B3593">
        <w:rPr>
          <w:rFonts w:ascii="Times New Roman" w:hAnsi="Times New Roman" w:cs="Times New Roman"/>
          <w:sz w:val="24"/>
          <w:szCs w:val="24"/>
        </w:rPr>
        <w:t>.</w:t>
      </w:r>
      <w:r w:rsidR="00D1478E" w:rsidRPr="002B3593">
        <w:rPr>
          <w:rStyle w:val="FootnoteReference"/>
          <w:rFonts w:ascii="Times New Roman" w:hAnsi="Times New Roman" w:cs="Times New Roman"/>
          <w:sz w:val="24"/>
          <w:szCs w:val="24"/>
        </w:rPr>
        <w:footnoteReference w:id="23"/>
      </w:r>
      <w:r w:rsidR="00D1478E" w:rsidRPr="002B3593">
        <w:rPr>
          <w:rFonts w:ascii="Times New Roman" w:hAnsi="Times New Roman" w:cs="Times New Roman"/>
          <w:sz w:val="24"/>
          <w:szCs w:val="24"/>
        </w:rPr>
        <w:t xml:space="preserve"> The Bolitho Principle implies</w:t>
      </w:r>
      <w:r w:rsidRPr="002B3593">
        <w:rPr>
          <w:rFonts w:ascii="Times New Roman" w:hAnsi="Times New Roman" w:cs="Times New Roman"/>
          <w:sz w:val="24"/>
          <w:szCs w:val="24"/>
        </w:rPr>
        <w:t xml:space="preserve"> that the</w:t>
      </w:r>
      <w:r w:rsidR="00834F28" w:rsidRPr="002B3593">
        <w:rPr>
          <w:rFonts w:ascii="Times New Roman" w:hAnsi="Times New Roman" w:cs="Times New Roman"/>
          <w:sz w:val="24"/>
          <w:szCs w:val="24"/>
        </w:rPr>
        <w:t xml:space="preserve"> </w:t>
      </w:r>
      <w:proofErr w:type="spellStart"/>
      <w:r w:rsidRPr="002B3593">
        <w:rPr>
          <w:rFonts w:ascii="Times New Roman" w:hAnsi="Times New Roman" w:cs="Times New Roman"/>
          <w:sz w:val="24"/>
          <w:szCs w:val="24"/>
        </w:rPr>
        <w:t>Bolam</w:t>
      </w:r>
      <w:proofErr w:type="spellEnd"/>
      <w:r w:rsidRPr="002B3593">
        <w:rPr>
          <w:rFonts w:ascii="Times New Roman" w:hAnsi="Times New Roman" w:cs="Times New Roman"/>
          <w:sz w:val="24"/>
          <w:szCs w:val="24"/>
        </w:rPr>
        <w:t xml:space="preserve"> Principle would not bind the Court if the medical opinion </w:t>
      </w:r>
      <w:r w:rsidR="00D1478E" w:rsidRPr="002B3593">
        <w:rPr>
          <w:rFonts w:ascii="Times New Roman" w:hAnsi="Times New Roman" w:cs="Times New Roman"/>
          <w:sz w:val="24"/>
          <w:szCs w:val="24"/>
        </w:rPr>
        <w:t xml:space="preserve">is </w:t>
      </w:r>
      <w:r w:rsidRPr="002B3593">
        <w:rPr>
          <w:rFonts w:ascii="Times New Roman" w:hAnsi="Times New Roman" w:cs="Times New Roman"/>
          <w:sz w:val="24"/>
          <w:szCs w:val="24"/>
        </w:rPr>
        <w:t>unable to</w:t>
      </w:r>
      <w:r w:rsidR="00834F28" w:rsidRPr="002B3593">
        <w:rPr>
          <w:rFonts w:ascii="Times New Roman" w:hAnsi="Times New Roman" w:cs="Times New Roman"/>
          <w:sz w:val="24"/>
          <w:szCs w:val="24"/>
        </w:rPr>
        <w:t xml:space="preserve"> </w:t>
      </w:r>
      <w:r w:rsidRPr="002B3593">
        <w:rPr>
          <w:rFonts w:ascii="Times New Roman" w:hAnsi="Times New Roman" w:cs="Times New Roman"/>
          <w:sz w:val="24"/>
          <w:szCs w:val="24"/>
        </w:rPr>
        <w:t>withstand the logical test of the Court. In such a case the Court has the right to</w:t>
      </w:r>
      <w:r w:rsidR="00834F28" w:rsidRPr="002B3593">
        <w:rPr>
          <w:rFonts w:ascii="Times New Roman" w:hAnsi="Times New Roman" w:cs="Times New Roman"/>
          <w:sz w:val="24"/>
          <w:szCs w:val="24"/>
        </w:rPr>
        <w:t xml:space="preserve"> </w:t>
      </w:r>
      <w:r w:rsidRPr="002B3593">
        <w:rPr>
          <w:rFonts w:ascii="Times New Roman" w:hAnsi="Times New Roman" w:cs="Times New Roman"/>
          <w:sz w:val="24"/>
          <w:szCs w:val="24"/>
        </w:rPr>
        <w:t xml:space="preserve">reject the </w:t>
      </w:r>
      <w:proofErr w:type="spellStart"/>
      <w:r w:rsidRPr="002B3593">
        <w:rPr>
          <w:rFonts w:ascii="Times New Roman" w:hAnsi="Times New Roman" w:cs="Times New Roman"/>
          <w:sz w:val="24"/>
          <w:szCs w:val="24"/>
        </w:rPr>
        <w:t>Bolam</w:t>
      </w:r>
      <w:proofErr w:type="spellEnd"/>
      <w:r w:rsidRPr="002B3593">
        <w:rPr>
          <w:rFonts w:ascii="Times New Roman" w:hAnsi="Times New Roman" w:cs="Times New Roman"/>
          <w:sz w:val="24"/>
          <w:szCs w:val="24"/>
        </w:rPr>
        <w:t xml:space="preserve"> Principle. The Bolitho test thus increases the burden on the</w:t>
      </w:r>
      <w:r w:rsidR="00834F28" w:rsidRPr="002B3593">
        <w:rPr>
          <w:rFonts w:ascii="Times New Roman" w:hAnsi="Times New Roman" w:cs="Times New Roman"/>
          <w:sz w:val="24"/>
          <w:szCs w:val="24"/>
        </w:rPr>
        <w:t xml:space="preserve"> </w:t>
      </w:r>
      <w:r w:rsidRPr="002B3593">
        <w:rPr>
          <w:rFonts w:ascii="Times New Roman" w:hAnsi="Times New Roman" w:cs="Times New Roman"/>
          <w:sz w:val="24"/>
          <w:szCs w:val="24"/>
        </w:rPr>
        <w:t>Medical practitioner and helps in implementing the larger interest of the public.</w:t>
      </w:r>
    </w:p>
    <w:p w:rsidR="007C6894" w:rsidRPr="002B3593" w:rsidRDefault="00B20F71" w:rsidP="00127490">
      <w:pPr>
        <w:spacing w:after="240" w:line="240" w:lineRule="auto"/>
        <w:ind w:right="26" w:firstLine="720"/>
        <w:jc w:val="both"/>
        <w:rPr>
          <w:rFonts w:ascii="Times New Roman" w:hAnsi="Times New Roman" w:cs="Times New Roman"/>
          <w:sz w:val="24"/>
          <w:szCs w:val="24"/>
        </w:rPr>
      </w:pPr>
      <w:r w:rsidRPr="002B3593">
        <w:rPr>
          <w:rFonts w:ascii="Times New Roman" w:hAnsi="Times New Roman" w:cs="Times New Roman"/>
          <w:sz w:val="24"/>
          <w:szCs w:val="24"/>
        </w:rPr>
        <w:t xml:space="preserve">The </w:t>
      </w:r>
      <w:proofErr w:type="spellStart"/>
      <w:r w:rsidRPr="002B3593">
        <w:rPr>
          <w:rFonts w:ascii="Times New Roman" w:hAnsi="Times New Roman" w:cs="Times New Roman"/>
          <w:sz w:val="24"/>
          <w:szCs w:val="24"/>
        </w:rPr>
        <w:t>Bolam</w:t>
      </w:r>
      <w:proofErr w:type="spellEnd"/>
      <w:r w:rsidRPr="002B3593">
        <w:rPr>
          <w:rFonts w:ascii="Times New Roman" w:hAnsi="Times New Roman" w:cs="Times New Roman"/>
          <w:sz w:val="24"/>
          <w:szCs w:val="24"/>
        </w:rPr>
        <w:t xml:space="preserve"> test still continues to be majorly used and the Bolitho test is applied when situation demanding it arises. The defendant doctor cannot be held to be negligent simply because his conclusion deferred from that of his colleagues unless it is proved that he is guilty of such failure which no doctor of ordinary skill would be guilty of, if acting with ordinary care.</w:t>
      </w:r>
      <w:r w:rsidR="00220AA0" w:rsidRPr="002B3593">
        <w:rPr>
          <w:rStyle w:val="FootnoteReference"/>
          <w:rFonts w:ascii="Times New Roman" w:hAnsi="Times New Roman" w:cs="Times New Roman"/>
          <w:sz w:val="24"/>
          <w:szCs w:val="24"/>
        </w:rPr>
        <w:footnoteReference w:id="24"/>
      </w:r>
    </w:p>
    <w:p w:rsidR="006A6E9E" w:rsidRDefault="006A6E9E" w:rsidP="00127490">
      <w:pPr>
        <w:spacing w:after="240" w:line="240" w:lineRule="auto"/>
        <w:ind w:right="26" w:firstLine="720"/>
        <w:jc w:val="both"/>
        <w:rPr>
          <w:rFonts w:ascii="Times New Roman" w:hAnsi="Times New Roman" w:cs="Times New Roman"/>
          <w:b/>
          <w:bCs/>
          <w:sz w:val="24"/>
          <w:szCs w:val="24"/>
        </w:rPr>
      </w:pPr>
    </w:p>
    <w:p w:rsidR="009A72E9" w:rsidRPr="00127490" w:rsidRDefault="00127490" w:rsidP="00127490">
      <w:pPr>
        <w:spacing w:after="240" w:line="240" w:lineRule="auto"/>
        <w:ind w:right="26" w:firstLine="720"/>
        <w:jc w:val="both"/>
        <w:rPr>
          <w:rFonts w:ascii="Times New Roman" w:hAnsi="Times New Roman" w:cs="Times New Roman"/>
          <w:b/>
          <w:bCs/>
          <w:sz w:val="24"/>
          <w:szCs w:val="24"/>
        </w:rPr>
      </w:pPr>
      <w:r w:rsidRPr="00127490">
        <w:rPr>
          <w:rFonts w:ascii="Times New Roman" w:hAnsi="Times New Roman" w:cs="Times New Roman"/>
          <w:b/>
          <w:bCs/>
          <w:sz w:val="24"/>
          <w:szCs w:val="24"/>
        </w:rPr>
        <w:lastRenderedPageBreak/>
        <w:t>3. Consequent Damage</w:t>
      </w:r>
    </w:p>
    <w:p w:rsidR="009A72E9" w:rsidRPr="002B3593" w:rsidRDefault="009A72E9" w:rsidP="00127490">
      <w:pPr>
        <w:spacing w:after="240" w:line="240" w:lineRule="auto"/>
        <w:ind w:right="26" w:firstLine="720"/>
        <w:jc w:val="both"/>
        <w:rPr>
          <w:rFonts w:ascii="Times New Roman" w:hAnsi="Times New Roman" w:cs="Times New Roman"/>
          <w:sz w:val="24"/>
          <w:szCs w:val="24"/>
        </w:rPr>
      </w:pPr>
      <w:r w:rsidRPr="002B3593">
        <w:rPr>
          <w:rFonts w:ascii="Times New Roman" w:hAnsi="Times New Roman" w:cs="Times New Roman"/>
          <w:sz w:val="24"/>
          <w:szCs w:val="24"/>
        </w:rPr>
        <w:t>The third im</w:t>
      </w:r>
      <w:r w:rsidR="00401D68" w:rsidRPr="002B3593">
        <w:rPr>
          <w:rFonts w:ascii="Times New Roman" w:hAnsi="Times New Roman" w:cs="Times New Roman"/>
          <w:sz w:val="24"/>
          <w:szCs w:val="24"/>
        </w:rPr>
        <w:t>portant aspect of establishing m</w:t>
      </w:r>
      <w:r w:rsidRPr="002B3593">
        <w:rPr>
          <w:rFonts w:ascii="Times New Roman" w:hAnsi="Times New Roman" w:cs="Times New Roman"/>
          <w:sz w:val="24"/>
          <w:szCs w:val="24"/>
        </w:rPr>
        <w:t>edical negligence is to determine,</w:t>
      </w:r>
      <w:r w:rsidR="00401D68" w:rsidRPr="002B3593">
        <w:rPr>
          <w:rFonts w:ascii="Times New Roman" w:hAnsi="Times New Roman" w:cs="Times New Roman"/>
          <w:sz w:val="24"/>
          <w:szCs w:val="24"/>
        </w:rPr>
        <w:t xml:space="preserve"> </w:t>
      </w:r>
      <w:r w:rsidRPr="002B3593">
        <w:rPr>
          <w:rFonts w:ascii="Times New Roman" w:hAnsi="Times New Roman" w:cs="Times New Roman"/>
          <w:sz w:val="24"/>
          <w:szCs w:val="24"/>
        </w:rPr>
        <w:t>whether the damage or loss claimed by the claimant</w:t>
      </w:r>
      <w:r w:rsidR="00401D68" w:rsidRPr="002B3593">
        <w:rPr>
          <w:rFonts w:ascii="Times New Roman" w:hAnsi="Times New Roman" w:cs="Times New Roman"/>
          <w:sz w:val="24"/>
          <w:szCs w:val="24"/>
        </w:rPr>
        <w:t xml:space="preserve">, is directly or indirectly the </w:t>
      </w:r>
      <w:r w:rsidRPr="002B3593">
        <w:rPr>
          <w:rFonts w:ascii="Times New Roman" w:hAnsi="Times New Roman" w:cs="Times New Roman"/>
          <w:sz w:val="24"/>
          <w:szCs w:val="24"/>
        </w:rPr>
        <w:t>r</w:t>
      </w:r>
      <w:r w:rsidR="00401D68" w:rsidRPr="002B3593">
        <w:rPr>
          <w:rFonts w:ascii="Times New Roman" w:hAnsi="Times New Roman" w:cs="Times New Roman"/>
          <w:sz w:val="24"/>
          <w:szCs w:val="24"/>
        </w:rPr>
        <w:t>esult of breach of duty by the d</w:t>
      </w:r>
      <w:r w:rsidRPr="002B3593">
        <w:rPr>
          <w:rFonts w:ascii="Times New Roman" w:hAnsi="Times New Roman" w:cs="Times New Roman"/>
          <w:sz w:val="24"/>
          <w:szCs w:val="24"/>
        </w:rPr>
        <w:t>octor or not. If the l</w:t>
      </w:r>
      <w:r w:rsidR="00401D68" w:rsidRPr="002B3593">
        <w:rPr>
          <w:rFonts w:ascii="Times New Roman" w:hAnsi="Times New Roman" w:cs="Times New Roman"/>
          <w:sz w:val="24"/>
          <w:szCs w:val="24"/>
        </w:rPr>
        <w:t xml:space="preserve">oss is indirect further test of </w:t>
      </w:r>
      <w:r w:rsidR="009E4401" w:rsidRPr="002B3593">
        <w:rPr>
          <w:rFonts w:ascii="Times New Roman" w:hAnsi="Times New Roman" w:cs="Times New Roman"/>
          <w:sz w:val="24"/>
          <w:szCs w:val="24"/>
        </w:rPr>
        <w:t>foreseeability</w:t>
      </w:r>
      <w:r w:rsidR="00A52912" w:rsidRPr="002B3593">
        <w:rPr>
          <w:rFonts w:ascii="Times New Roman" w:hAnsi="Times New Roman" w:cs="Times New Roman"/>
          <w:sz w:val="24"/>
          <w:szCs w:val="24"/>
        </w:rPr>
        <w:t xml:space="preserve"> will be applied when the chances of getting damages will be minimum if the causation is remote. </w:t>
      </w:r>
    </w:p>
    <w:p w:rsidR="00A52912" w:rsidRPr="002B3593" w:rsidRDefault="00A52912" w:rsidP="00127490">
      <w:pPr>
        <w:spacing w:after="240" w:line="240" w:lineRule="auto"/>
        <w:ind w:right="26" w:firstLine="720"/>
        <w:jc w:val="both"/>
        <w:rPr>
          <w:rFonts w:ascii="Times New Roman" w:hAnsi="Times New Roman" w:cs="Times New Roman"/>
          <w:sz w:val="24"/>
          <w:szCs w:val="24"/>
        </w:rPr>
      </w:pPr>
      <w:r w:rsidRPr="002B3593">
        <w:rPr>
          <w:rFonts w:ascii="Times New Roman" w:hAnsi="Times New Roman" w:cs="Times New Roman"/>
          <w:sz w:val="24"/>
          <w:szCs w:val="24"/>
        </w:rPr>
        <w:t xml:space="preserve">If the injury or the damage caused itself speaks in clear and unambiguous terms, negligence is proved- </w:t>
      </w:r>
      <w:r w:rsidRPr="002B3593">
        <w:rPr>
          <w:rFonts w:ascii="Times New Roman" w:hAnsi="Times New Roman" w:cs="Times New Roman"/>
          <w:i/>
          <w:sz w:val="24"/>
          <w:szCs w:val="24"/>
        </w:rPr>
        <w:t xml:space="preserve">res </w:t>
      </w:r>
      <w:proofErr w:type="spellStart"/>
      <w:r w:rsidRPr="002B3593">
        <w:rPr>
          <w:rFonts w:ascii="Times New Roman" w:hAnsi="Times New Roman" w:cs="Times New Roman"/>
          <w:i/>
          <w:sz w:val="24"/>
          <w:szCs w:val="24"/>
        </w:rPr>
        <w:t>ipsa</w:t>
      </w:r>
      <w:proofErr w:type="spellEnd"/>
      <w:r w:rsidRPr="002B3593">
        <w:rPr>
          <w:rFonts w:ascii="Times New Roman" w:hAnsi="Times New Roman" w:cs="Times New Roman"/>
          <w:i/>
          <w:sz w:val="24"/>
          <w:szCs w:val="24"/>
        </w:rPr>
        <w:t xml:space="preserve"> </w:t>
      </w:r>
      <w:proofErr w:type="spellStart"/>
      <w:r w:rsidRPr="002B3593">
        <w:rPr>
          <w:rFonts w:ascii="Times New Roman" w:hAnsi="Times New Roman" w:cs="Times New Roman"/>
          <w:i/>
          <w:sz w:val="24"/>
          <w:szCs w:val="24"/>
        </w:rPr>
        <w:t>loquitor</w:t>
      </w:r>
      <w:proofErr w:type="spellEnd"/>
      <w:r w:rsidRPr="002B3593">
        <w:rPr>
          <w:rFonts w:ascii="Times New Roman" w:hAnsi="Times New Roman" w:cs="Times New Roman"/>
          <w:sz w:val="24"/>
          <w:szCs w:val="24"/>
        </w:rPr>
        <w:t>. For instance when a pair of s</w:t>
      </w:r>
      <w:r w:rsidR="009E4401" w:rsidRPr="002B3593">
        <w:rPr>
          <w:rFonts w:ascii="Times New Roman" w:hAnsi="Times New Roman" w:cs="Times New Roman"/>
          <w:sz w:val="24"/>
          <w:szCs w:val="24"/>
        </w:rPr>
        <w:t>cissors</w:t>
      </w:r>
      <w:r w:rsidRPr="002B3593">
        <w:rPr>
          <w:rFonts w:ascii="Times New Roman" w:hAnsi="Times New Roman" w:cs="Times New Roman"/>
          <w:sz w:val="24"/>
          <w:szCs w:val="24"/>
        </w:rPr>
        <w:t xml:space="preserve"> are left in the abdomen of the patient, during the operation, it unequivocally points towards negligence. When this principle is applied the burden is on the doctor to explain that there was no negligence on his part. </w:t>
      </w:r>
    </w:p>
    <w:p w:rsidR="00A52912" w:rsidRPr="002B3593" w:rsidRDefault="00A52912" w:rsidP="00127490">
      <w:pPr>
        <w:spacing w:after="240" w:line="240" w:lineRule="auto"/>
        <w:ind w:right="26" w:firstLine="720"/>
        <w:jc w:val="both"/>
        <w:rPr>
          <w:rFonts w:ascii="Times New Roman" w:hAnsi="Times New Roman" w:cs="Times New Roman"/>
          <w:sz w:val="24"/>
          <w:szCs w:val="24"/>
        </w:rPr>
      </w:pPr>
      <w:r w:rsidRPr="002B3593">
        <w:rPr>
          <w:rFonts w:ascii="Times New Roman" w:hAnsi="Times New Roman" w:cs="Times New Roman"/>
          <w:sz w:val="24"/>
          <w:szCs w:val="24"/>
        </w:rPr>
        <w:t xml:space="preserve">An error of judgement on the part of the doctor may not always amount to negligence. The Supreme Court in </w:t>
      </w:r>
      <w:r w:rsidRPr="002B3593">
        <w:rPr>
          <w:rFonts w:ascii="Times New Roman" w:hAnsi="Times New Roman" w:cs="Times New Roman"/>
          <w:i/>
          <w:sz w:val="24"/>
          <w:szCs w:val="24"/>
        </w:rPr>
        <w:t xml:space="preserve">Malay Kumar </w:t>
      </w:r>
      <w:proofErr w:type="spellStart"/>
      <w:r w:rsidRPr="002B3593">
        <w:rPr>
          <w:rFonts w:ascii="Times New Roman" w:hAnsi="Times New Roman" w:cs="Times New Roman"/>
          <w:i/>
          <w:sz w:val="24"/>
          <w:szCs w:val="24"/>
        </w:rPr>
        <w:t>Ganguly</w:t>
      </w:r>
      <w:proofErr w:type="spellEnd"/>
      <w:r w:rsidRPr="002B3593">
        <w:rPr>
          <w:rFonts w:ascii="Times New Roman" w:hAnsi="Times New Roman" w:cs="Times New Roman"/>
          <w:i/>
          <w:sz w:val="24"/>
          <w:szCs w:val="24"/>
        </w:rPr>
        <w:t xml:space="preserve"> v. </w:t>
      </w:r>
      <w:proofErr w:type="spellStart"/>
      <w:r w:rsidRPr="002B3593">
        <w:rPr>
          <w:rFonts w:ascii="Times New Roman" w:hAnsi="Times New Roman" w:cs="Times New Roman"/>
          <w:i/>
          <w:sz w:val="24"/>
          <w:szCs w:val="24"/>
        </w:rPr>
        <w:t>Sukumar</w:t>
      </w:r>
      <w:proofErr w:type="spellEnd"/>
      <w:r w:rsidRPr="002B3593">
        <w:rPr>
          <w:rFonts w:ascii="Times New Roman" w:hAnsi="Times New Roman" w:cs="Times New Roman"/>
          <w:i/>
          <w:sz w:val="24"/>
          <w:szCs w:val="24"/>
        </w:rPr>
        <w:t xml:space="preserve"> Mukherjee and Others</w:t>
      </w:r>
      <w:r w:rsidRPr="002B3593">
        <w:rPr>
          <w:rStyle w:val="FootnoteReference"/>
          <w:rFonts w:ascii="Times New Roman" w:hAnsi="Times New Roman" w:cs="Times New Roman"/>
          <w:i/>
          <w:sz w:val="24"/>
          <w:szCs w:val="24"/>
        </w:rPr>
        <w:footnoteReference w:id="25"/>
      </w:r>
      <w:r w:rsidR="00051506" w:rsidRPr="002B3593">
        <w:rPr>
          <w:rFonts w:ascii="Times New Roman" w:hAnsi="Times New Roman" w:cs="Times New Roman"/>
          <w:sz w:val="24"/>
          <w:szCs w:val="24"/>
        </w:rPr>
        <w:t xml:space="preserve"> held that under the</w:t>
      </w:r>
      <w:r w:rsidRPr="002B3593">
        <w:rPr>
          <w:rFonts w:ascii="Times New Roman" w:hAnsi="Times New Roman" w:cs="Times New Roman"/>
          <w:sz w:val="24"/>
          <w:szCs w:val="24"/>
        </w:rPr>
        <w:t xml:space="preserve"> Law of </w:t>
      </w:r>
      <w:r w:rsidR="00051506" w:rsidRPr="002B3593">
        <w:rPr>
          <w:rFonts w:ascii="Times New Roman" w:hAnsi="Times New Roman" w:cs="Times New Roman"/>
          <w:sz w:val="24"/>
          <w:szCs w:val="24"/>
        </w:rPr>
        <w:t>Tort a medical practitioner would</w:t>
      </w:r>
      <w:r w:rsidRPr="002B3593">
        <w:rPr>
          <w:rFonts w:ascii="Times New Roman" w:hAnsi="Times New Roman" w:cs="Times New Roman"/>
          <w:sz w:val="24"/>
          <w:szCs w:val="24"/>
        </w:rPr>
        <w:t xml:space="preserve"> be held liable </w:t>
      </w:r>
      <w:r w:rsidR="00051506" w:rsidRPr="002B3593">
        <w:rPr>
          <w:rFonts w:ascii="Times New Roman" w:hAnsi="Times New Roman" w:cs="Times New Roman"/>
          <w:sz w:val="24"/>
          <w:szCs w:val="24"/>
        </w:rPr>
        <w:t>in respect of a wrong diagnosis only if his error is so blatantly wrong so as to prove by itself that it was negligently arrived at or if because of absence of reasonable care on the part of the defendant doctor.</w:t>
      </w:r>
    </w:p>
    <w:p w:rsidR="00BF0D37" w:rsidRPr="002B3593" w:rsidRDefault="00BF0D37" w:rsidP="00127490">
      <w:pPr>
        <w:spacing w:after="240" w:line="240" w:lineRule="auto"/>
        <w:ind w:right="26" w:firstLine="720"/>
        <w:jc w:val="both"/>
        <w:rPr>
          <w:rFonts w:ascii="Times New Roman" w:hAnsi="Times New Roman" w:cs="Times New Roman"/>
          <w:sz w:val="24"/>
          <w:szCs w:val="24"/>
        </w:rPr>
      </w:pPr>
      <w:r w:rsidRPr="002B3593">
        <w:rPr>
          <w:rFonts w:ascii="Times New Roman" w:hAnsi="Times New Roman" w:cs="Times New Roman"/>
          <w:sz w:val="24"/>
          <w:szCs w:val="24"/>
        </w:rPr>
        <w:t xml:space="preserve">A landmark case in medical negligence claims was </w:t>
      </w:r>
      <w:r w:rsidRPr="002B3593">
        <w:rPr>
          <w:rFonts w:ascii="Times New Roman" w:hAnsi="Times New Roman" w:cs="Times New Roman"/>
          <w:i/>
          <w:sz w:val="24"/>
          <w:szCs w:val="24"/>
        </w:rPr>
        <w:t xml:space="preserve">Indian Medical Association vs. V.P </w:t>
      </w:r>
      <w:proofErr w:type="spellStart"/>
      <w:r w:rsidRPr="002B3593">
        <w:rPr>
          <w:rFonts w:ascii="Times New Roman" w:hAnsi="Times New Roman" w:cs="Times New Roman"/>
          <w:i/>
          <w:sz w:val="24"/>
          <w:szCs w:val="24"/>
        </w:rPr>
        <w:t>Shantha</w:t>
      </w:r>
      <w:proofErr w:type="spellEnd"/>
      <w:r w:rsidRPr="002B3593">
        <w:rPr>
          <w:rStyle w:val="FootnoteReference"/>
          <w:rFonts w:ascii="Times New Roman" w:hAnsi="Times New Roman" w:cs="Times New Roman"/>
          <w:i/>
          <w:sz w:val="24"/>
          <w:szCs w:val="24"/>
        </w:rPr>
        <w:footnoteReference w:id="26"/>
      </w:r>
      <w:r w:rsidRPr="002B3593">
        <w:rPr>
          <w:rFonts w:ascii="Times New Roman" w:hAnsi="Times New Roman" w:cs="Times New Roman"/>
          <w:i/>
          <w:sz w:val="24"/>
          <w:szCs w:val="24"/>
        </w:rPr>
        <w:t xml:space="preserve"> </w:t>
      </w:r>
      <w:r w:rsidRPr="002B3593">
        <w:rPr>
          <w:rFonts w:ascii="Times New Roman" w:hAnsi="Times New Roman" w:cs="Times New Roman"/>
          <w:sz w:val="24"/>
          <w:szCs w:val="24"/>
        </w:rPr>
        <w:t>where the Supreme Court decreed that patients are consumers and can claim relief under the Consumer Protection Act 1986.</w:t>
      </w:r>
    </w:p>
    <w:p w:rsidR="00BF0D37" w:rsidRPr="002B3593" w:rsidRDefault="00BF0D37" w:rsidP="00127490">
      <w:pPr>
        <w:spacing w:after="240" w:line="240" w:lineRule="auto"/>
        <w:ind w:right="26" w:firstLine="720"/>
        <w:jc w:val="both"/>
        <w:rPr>
          <w:rFonts w:ascii="Times New Roman" w:hAnsi="Times New Roman" w:cs="Times New Roman"/>
          <w:sz w:val="24"/>
          <w:szCs w:val="24"/>
        </w:rPr>
      </w:pPr>
      <w:r w:rsidRPr="002B3593">
        <w:rPr>
          <w:rFonts w:ascii="Times New Roman" w:hAnsi="Times New Roman" w:cs="Times New Roman"/>
          <w:sz w:val="24"/>
          <w:szCs w:val="24"/>
        </w:rPr>
        <w:t>The onus of proof of negligence establishing duty of care, standard of treatment, breach of such duty that leads to the proximate injury is generally on the plaintiff.</w:t>
      </w:r>
      <w:r w:rsidRPr="002B3593">
        <w:rPr>
          <w:rStyle w:val="FootnoteReference"/>
          <w:rFonts w:ascii="Times New Roman" w:hAnsi="Times New Roman" w:cs="Times New Roman"/>
          <w:sz w:val="24"/>
          <w:szCs w:val="24"/>
        </w:rPr>
        <w:footnoteReference w:id="27"/>
      </w:r>
      <w:r w:rsidRPr="002B3593">
        <w:rPr>
          <w:rFonts w:ascii="Times New Roman" w:hAnsi="Times New Roman" w:cs="Times New Roman"/>
          <w:sz w:val="24"/>
          <w:szCs w:val="24"/>
        </w:rPr>
        <w:t xml:space="preserve"> However the entire burden</w:t>
      </w:r>
      <w:r w:rsidR="00EE1618" w:rsidRPr="002B3593">
        <w:rPr>
          <w:rFonts w:ascii="Times New Roman" w:hAnsi="Times New Roman" w:cs="Times New Roman"/>
          <w:sz w:val="24"/>
          <w:szCs w:val="24"/>
        </w:rPr>
        <w:t xml:space="preserve"> of proof </w:t>
      </w:r>
      <w:r w:rsidRPr="002B3593">
        <w:rPr>
          <w:rFonts w:ascii="Times New Roman" w:hAnsi="Times New Roman" w:cs="Times New Roman"/>
          <w:sz w:val="24"/>
          <w:szCs w:val="24"/>
        </w:rPr>
        <w:t xml:space="preserve">shifts to the doctor </w:t>
      </w:r>
      <w:r w:rsidR="00EE1618" w:rsidRPr="002B3593">
        <w:rPr>
          <w:rFonts w:ascii="Times New Roman" w:hAnsi="Times New Roman" w:cs="Times New Roman"/>
          <w:sz w:val="24"/>
          <w:szCs w:val="24"/>
        </w:rPr>
        <w:t xml:space="preserve">if the negligence speaks for itself </w:t>
      </w:r>
      <w:r w:rsidR="00EE1618" w:rsidRPr="002B3593">
        <w:rPr>
          <w:rFonts w:ascii="Times New Roman" w:hAnsi="Times New Roman" w:cs="Times New Roman"/>
          <w:i/>
          <w:sz w:val="24"/>
          <w:szCs w:val="24"/>
        </w:rPr>
        <w:t xml:space="preserve">(res </w:t>
      </w:r>
      <w:proofErr w:type="spellStart"/>
      <w:r w:rsidR="00EE1618" w:rsidRPr="002B3593">
        <w:rPr>
          <w:rFonts w:ascii="Times New Roman" w:hAnsi="Times New Roman" w:cs="Times New Roman"/>
          <w:i/>
          <w:sz w:val="24"/>
          <w:szCs w:val="24"/>
        </w:rPr>
        <w:t>ipsa</w:t>
      </w:r>
      <w:proofErr w:type="spellEnd"/>
      <w:r w:rsidR="00EE1618" w:rsidRPr="002B3593">
        <w:rPr>
          <w:rFonts w:ascii="Times New Roman" w:hAnsi="Times New Roman" w:cs="Times New Roman"/>
          <w:i/>
          <w:sz w:val="24"/>
          <w:szCs w:val="24"/>
        </w:rPr>
        <w:t xml:space="preserve"> </w:t>
      </w:r>
      <w:proofErr w:type="spellStart"/>
      <w:r w:rsidR="00EE1618" w:rsidRPr="002B3593">
        <w:rPr>
          <w:rFonts w:ascii="Times New Roman" w:hAnsi="Times New Roman" w:cs="Times New Roman"/>
          <w:i/>
          <w:sz w:val="24"/>
          <w:szCs w:val="24"/>
        </w:rPr>
        <w:t>loquitor</w:t>
      </w:r>
      <w:proofErr w:type="spellEnd"/>
      <w:r w:rsidR="00EE1618" w:rsidRPr="002B3593">
        <w:rPr>
          <w:rFonts w:ascii="Times New Roman" w:hAnsi="Times New Roman" w:cs="Times New Roman"/>
          <w:sz w:val="24"/>
          <w:szCs w:val="24"/>
        </w:rPr>
        <w:t>).</w:t>
      </w:r>
    </w:p>
    <w:p w:rsidR="00EE1618" w:rsidRPr="002B3593" w:rsidRDefault="00EE1618" w:rsidP="00127490">
      <w:pPr>
        <w:spacing w:after="240" w:line="240" w:lineRule="auto"/>
        <w:ind w:right="26" w:firstLine="720"/>
        <w:jc w:val="both"/>
        <w:rPr>
          <w:rFonts w:ascii="Times New Roman" w:hAnsi="Times New Roman" w:cs="Times New Roman"/>
          <w:sz w:val="24"/>
          <w:szCs w:val="24"/>
        </w:rPr>
      </w:pPr>
      <w:r w:rsidRPr="002B3593">
        <w:rPr>
          <w:rFonts w:ascii="Times New Roman" w:hAnsi="Times New Roman" w:cs="Times New Roman"/>
          <w:sz w:val="24"/>
          <w:szCs w:val="24"/>
        </w:rPr>
        <w:t>Some defences that can be by Doctors are-</w:t>
      </w:r>
    </w:p>
    <w:p w:rsidR="00EE1618" w:rsidRPr="00127490" w:rsidRDefault="00EE1618" w:rsidP="006D2001">
      <w:pPr>
        <w:pStyle w:val="ListParagraph"/>
        <w:numPr>
          <w:ilvl w:val="0"/>
          <w:numId w:val="6"/>
        </w:numPr>
        <w:spacing w:after="120" w:line="240" w:lineRule="auto"/>
        <w:ind w:left="1080" w:right="29"/>
        <w:contextualSpacing w:val="0"/>
        <w:jc w:val="both"/>
        <w:rPr>
          <w:rFonts w:ascii="Times New Roman" w:hAnsi="Times New Roman" w:cs="Times New Roman"/>
          <w:sz w:val="24"/>
          <w:szCs w:val="24"/>
        </w:rPr>
      </w:pPr>
      <w:r w:rsidRPr="00127490">
        <w:rPr>
          <w:rFonts w:ascii="Times New Roman" w:hAnsi="Times New Roman" w:cs="Times New Roman"/>
          <w:sz w:val="24"/>
          <w:szCs w:val="24"/>
        </w:rPr>
        <w:t>No existence of doctor-patient relationship: There is no question of breach of duty of care and consequent negligence if there is no doctor-patient relationship.</w:t>
      </w:r>
    </w:p>
    <w:p w:rsidR="00EE1618" w:rsidRPr="00127490" w:rsidRDefault="00EE1618" w:rsidP="006D2001">
      <w:pPr>
        <w:pStyle w:val="ListParagraph"/>
        <w:numPr>
          <w:ilvl w:val="0"/>
          <w:numId w:val="6"/>
        </w:numPr>
        <w:spacing w:after="120" w:line="240" w:lineRule="auto"/>
        <w:ind w:left="1080" w:right="29"/>
        <w:contextualSpacing w:val="0"/>
        <w:jc w:val="both"/>
        <w:rPr>
          <w:rFonts w:ascii="Times New Roman" w:hAnsi="Times New Roman" w:cs="Times New Roman"/>
          <w:sz w:val="24"/>
          <w:szCs w:val="24"/>
        </w:rPr>
      </w:pPr>
      <w:r w:rsidRPr="00127490">
        <w:rPr>
          <w:rFonts w:ascii="Times New Roman" w:hAnsi="Times New Roman" w:cs="Times New Roman"/>
          <w:sz w:val="24"/>
          <w:szCs w:val="24"/>
        </w:rPr>
        <w:t xml:space="preserve">Duty of care had ceased during occurrence of injury: When the patient had recovered or </w:t>
      </w:r>
      <w:r w:rsidR="006E0288" w:rsidRPr="00127490">
        <w:rPr>
          <w:rFonts w:ascii="Times New Roman" w:hAnsi="Times New Roman" w:cs="Times New Roman"/>
          <w:sz w:val="24"/>
          <w:szCs w:val="24"/>
        </w:rPr>
        <w:t>abandoned the treatment or dies due to unrelated cause or shifted to another hospital or alternative treatment etc., no duty of care is present.</w:t>
      </w:r>
    </w:p>
    <w:p w:rsidR="00EE1618" w:rsidRPr="00127490" w:rsidRDefault="00EE1618" w:rsidP="006D2001">
      <w:pPr>
        <w:pStyle w:val="ListParagraph"/>
        <w:numPr>
          <w:ilvl w:val="0"/>
          <w:numId w:val="6"/>
        </w:numPr>
        <w:spacing w:after="120" w:line="240" w:lineRule="auto"/>
        <w:ind w:left="1080" w:right="29"/>
        <w:contextualSpacing w:val="0"/>
        <w:jc w:val="both"/>
        <w:rPr>
          <w:rFonts w:ascii="Times New Roman" w:hAnsi="Times New Roman" w:cs="Times New Roman"/>
          <w:sz w:val="24"/>
          <w:szCs w:val="24"/>
        </w:rPr>
      </w:pPr>
      <w:r w:rsidRPr="00127490">
        <w:rPr>
          <w:rFonts w:ascii="Times New Roman" w:hAnsi="Times New Roman" w:cs="Times New Roman"/>
          <w:sz w:val="24"/>
          <w:szCs w:val="24"/>
        </w:rPr>
        <w:t>Acc</w:t>
      </w:r>
      <w:r w:rsidR="006E0288" w:rsidRPr="00127490">
        <w:rPr>
          <w:rFonts w:ascii="Times New Roman" w:hAnsi="Times New Roman" w:cs="Times New Roman"/>
          <w:sz w:val="24"/>
          <w:szCs w:val="24"/>
        </w:rPr>
        <w:t>epted medical practice was used: If a better procedure which is not the customary procedure is used.</w:t>
      </w:r>
    </w:p>
    <w:p w:rsidR="00EE1618" w:rsidRPr="00127490" w:rsidRDefault="006E0288" w:rsidP="006D2001">
      <w:pPr>
        <w:pStyle w:val="ListParagraph"/>
        <w:numPr>
          <w:ilvl w:val="0"/>
          <w:numId w:val="6"/>
        </w:numPr>
        <w:spacing w:after="120" w:line="240" w:lineRule="auto"/>
        <w:ind w:left="1080" w:right="29"/>
        <w:contextualSpacing w:val="0"/>
        <w:jc w:val="both"/>
        <w:rPr>
          <w:rFonts w:ascii="Times New Roman" w:hAnsi="Times New Roman" w:cs="Times New Roman"/>
          <w:sz w:val="24"/>
          <w:szCs w:val="24"/>
        </w:rPr>
      </w:pPr>
      <w:r w:rsidRPr="00127490">
        <w:rPr>
          <w:rFonts w:ascii="Times New Roman" w:hAnsi="Times New Roman" w:cs="Times New Roman"/>
          <w:sz w:val="24"/>
          <w:szCs w:val="24"/>
        </w:rPr>
        <w:t xml:space="preserve">Bona fide </w:t>
      </w:r>
      <w:r w:rsidR="00127490" w:rsidRPr="00127490">
        <w:rPr>
          <w:rFonts w:ascii="Times New Roman" w:hAnsi="Times New Roman" w:cs="Times New Roman"/>
          <w:sz w:val="24"/>
          <w:szCs w:val="24"/>
        </w:rPr>
        <w:t>error:</w:t>
      </w:r>
      <w:r w:rsidRPr="00127490">
        <w:rPr>
          <w:rFonts w:ascii="Times New Roman" w:hAnsi="Times New Roman" w:cs="Times New Roman"/>
          <w:sz w:val="24"/>
          <w:szCs w:val="24"/>
        </w:rPr>
        <w:t xml:space="preserve"> No negligence is proved if error in judgment of choice of procedure of treatment causes injury if done for best interest of patient.</w:t>
      </w:r>
    </w:p>
    <w:p w:rsidR="006E0288" w:rsidRPr="00127490" w:rsidRDefault="006E0288" w:rsidP="006D2001">
      <w:pPr>
        <w:pStyle w:val="ListParagraph"/>
        <w:numPr>
          <w:ilvl w:val="0"/>
          <w:numId w:val="6"/>
        </w:numPr>
        <w:spacing w:after="120" w:line="240" w:lineRule="auto"/>
        <w:ind w:left="1080" w:right="29"/>
        <w:contextualSpacing w:val="0"/>
        <w:jc w:val="both"/>
        <w:rPr>
          <w:rFonts w:ascii="Times New Roman" w:hAnsi="Times New Roman" w:cs="Times New Roman"/>
          <w:sz w:val="24"/>
          <w:szCs w:val="24"/>
        </w:rPr>
      </w:pPr>
      <w:r w:rsidRPr="00127490">
        <w:rPr>
          <w:rFonts w:ascii="Times New Roman" w:hAnsi="Times New Roman" w:cs="Times New Roman"/>
          <w:sz w:val="24"/>
          <w:szCs w:val="24"/>
        </w:rPr>
        <w:t>Consent was given for treatment knowing about the risks involved: A doctor can only promise to use his highest possible skills in discharging his duty of care but if he had informed consent of patient and relatives of known risks in complicated procedures, he will not be liable for any consequent damage.</w:t>
      </w:r>
    </w:p>
    <w:p w:rsidR="00015999" w:rsidRPr="002B3593" w:rsidRDefault="00015999" w:rsidP="002B3593">
      <w:pPr>
        <w:pStyle w:val="ListParagraph"/>
        <w:spacing w:after="240" w:line="240" w:lineRule="auto"/>
        <w:ind w:left="0" w:right="26"/>
        <w:contextualSpacing w:val="0"/>
        <w:jc w:val="both"/>
        <w:rPr>
          <w:rFonts w:ascii="Times New Roman" w:hAnsi="Times New Roman" w:cs="Times New Roman"/>
          <w:sz w:val="24"/>
          <w:szCs w:val="24"/>
        </w:rPr>
      </w:pPr>
    </w:p>
    <w:p w:rsidR="00015999" w:rsidRPr="002B3593" w:rsidRDefault="006D2001" w:rsidP="002B3593">
      <w:pPr>
        <w:pStyle w:val="ListParagraph"/>
        <w:spacing w:after="240" w:line="240" w:lineRule="auto"/>
        <w:ind w:left="0" w:right="26"/>
        <w:contextualSpacing w:val="0"/>
        <w:jc w:val="both"/>
        <w:rPr>
          <w:rFonts w:ascii="Times New Roman" w:hAnsi="Times New Roman" w:cs="Times New Roman"/>
          <w:b/>
          <w:bCs/>
          <w:sz w:val="24"/>
          <w:szCs w:val="24"/>
        </w:rPr>
      </w:pPr>
      <w:r w:rsidRPr="002B3593">
        <w:rPr>
          <w:rFonts w:ascii="Times New Roman" w:hAnsi="Times New Roman" w:cs="Times New Roman"/>
          <w:b/>
          <w:bCs/>
          <w:sz w:val="24"/>
          <w:szCs w:val="24"/>
        </w:rPr>
        <w:lastRenderedPageBreak/>
        <w:t>CONCLUSION</w:t>
      </w:r>
    </w:p>
    <w:p w:rsidR="00A60E37" w:rsidRPr="002B3593" w:rsidRDefault="00F349ED" w:rsidP="006D2001">
      <w:pPr>
        <w:pStyle w:val="ListParagraph"/>
        <w:spacing w:after="240" w:line="240" w:lineRule="auto"/>
        <w:ind w:left="0" w:right="26" w:firstLine="720"/>
        <w:contextualSpacing w:val="0"/>
        <w:jc w:val="both"/>
        <w:rPr>
          <w:rFonts w:ascii="Times New Roman" w:hAnsi="Times New Roman" w:cs="Times New Roman"/>
          <w:sz w:val="24"/>
          <w:szCs w:val="24"/>
        </w:rPr>
      </w:pPr>
      <w:r w:rsidRPr="002B3593">
        <w:rPr>
          <w:rFonts w:ascii="Times New Roman" w:hAnsi="Times New Roman" w:cs="Times New Roman"/>
          <w:sz w:val="24"/>
          <w:szCs w:val="24"/>
        </w:rPr>
        <w:t xml:space="preserve">It is the duty and obligation of our civil society to ensure that the medical professionals are not unnecessary harassed or humiliated so that they can perform their profession duties with fear and apprehension.  </w:t>
      </w:r>
      <w:r w:rsidR="00A60E37" w:rsidRPr="002B3593">
        <w:rPr>
          <w:rFonts w:ascii="Times New Roman" w:hAnsi="Times New Roman" w:cs="Times New Roman"/>
          <w:sz w:val="24"/>
          <w:szCs w:val="24"/>
        </w:rPr>
        <w:t>A doctor must owe a duty of care to patients before his or her competency in performing that duty can be judged. Once this requisite doctor-patient relationship is established, the doctor owes to the patient the duty of care and treatment with that degree of skill, care, and diligence as possessed by or expected of a reasonably competent physician under the same or similar circumstances. This means that a medical negligence claim can arise from an absence of knowledge or ability, a failure to exercise reasonable care or failure to use one’s best judgment. A doctor’s duty to exercise reasonable and ordinary care, skill, and diligence is required and applies even when services are rendered gratuitously.</w:t>
      </w:r>
    </w:p>
    <w:p w:rsidR="00A60E37" w:rsidRPr="002B3593" w:rsidRDefault="00A60E37" w:rsidP="006D2001">
      <w:pPr>
        <w:pStyle w:val="ListParagraph"/>
        <w:spacing w:after="240" w:line="240" w:lineRule="auto"/>
        <w:ind w:left="0" w:right="26" w:firstLine="720"/>
        <w:contextualSpacing w:val="0"/>
        <w:jc w:val="both"/>
        <w:rPr>
          <w:rFonts w:ascii="Times New Roman" w:hAnsi="Times New Roman" w:cs="Times New Roman"/>
          <w:sz w:val="24"/>
          <w:szCs w:val="24"/>
        </w:rPr>
      </w:pPr>
      <w:r w:rsidRPr="002B3593">
        <w:rPr>
          <w:rFonts w:ascii="Times New Roman" w:hAnsi="Times New Roman" w:cs="Times New Roman"/>
          <w:sz w:val="24"/>
          <w:szCs w:val="24"/>
        </w:rPr>
        <w:t xml:space="preserve">The Supreme Court </w:t>
      </w:r>
      <w:r w:rsidR="006E35CB" w:rsidRPr="002B3593">
        <w:rPr>
          <w:rFonts w:ascii="Times New Roman" w:hAnsi="Times New Roman" w:cs="Times New Roman"/>
          <w:sz w:val="24"/>
          <w:szCs w:val="24"/>
        </w:rPr>
        <w:t xml:space="preserve">in </w:t>
      </w:r>
      <w:proofErr w:type="spellStart"/>
      <w:r w:rsidR="006E35CB" w:rsidRPr="006D2001">
        <w:rPr>
          <w:rFonts w:ascii="Times New Roman" w:hAnsi="Times New Roman" w:cs="Times New Roman"/>
          <w:i/>
          <w:iCs/>
          <w:sz w:val="24"/>
          <w:szCs w:val="24"/>
        </w:rPr>
        <w:t>Kusum</w:t>
      </w:r>
      <w:proofErr w:type="spellEnd"/>
      <w:r w:rsidRPr="006D2001">
        <w:rPr>
          <w:rFonts w:ascii="Times New Roman" w:hAnsi="Times New Roman" w:cs="Times New Roman"/>
          <w:i/>
          <w:iCs/>
          <w:sz w:val="24"/>
          <w:szCs w:val="24"/>
        </w:rPr>
        <w:t xml:space="preserve"> Sharma </w:t>
      </w:r>
      <w:r w:rsidR="006E35CB" w:rsidRPr="006D2001">
        <w:rPr>
          <w:rFonts w:ascii="Times New Roman" w:hAnsi="Times New Roman" w:cs="Times New Roman"/>
          <w:i/>
          <w:iCs/>
          <w:sz w:val="24"/>
          <w:szCs w:val="24"/>
        </w:rPr>
        <w:t>vs</w:t>
      </w:r>
      <w:r w:rsidRPr="006D2001">
        <w:rPr>
          <w:rFonts w:ascii="Times New Roman" w:hAnsi="Times New Roman" w:cs="Times New Roman"/>
          <w:i/>
          <w:iCs/>
          <w:sz w:val="24"/>
          <w:szCs w:val="24"/>
        </w:rPr>
        <w:t xml:space="preserve">. </w:t>
      </w:r>
      <w:proofErr w:type="spellStart"/>
      <w:r w:rsidRPr="006D2001">
        <w:rPr>
          <w:rFonts w:ascii="Times New Roman" w:hAnsi="Times New Roman" w:cs="Times New Roman"/>
          <w:i/>
          <w:iCs/>
          <w:sz w:val="24"/>
          <w:szCs w:val="24"/>
        </w:rPr>
        <w:t>Batra</w:t>
      </w:r>
      <w:proofErr w:type="spellEnd"/>
      <w:r w:rsidRPr="006D2001">
        <w:rPr>
          <w:rFonts w:ascii="Times New Roman" w:hAnsi="Times New Roman" w:cs="Times New Roman"/>
          <w:i/>
          <w:iCs/>
          <w:sz w:val="24"/>
          <w:szCs w:val="24"/>
        </w:rPr>
        <w:t xml:space="preserve"> Hospital &amp; Medical Research Centre</w:t>
      </w:r>
      <w:r w:rsidR="006E35CB" w:rsidRPr="002B3593">
        <w:rPr>
          <w:rStyle w:val="FootnoteReference"/>
          <w:rFonts w:ascii="Times New Roman" w:hAnsi="Times New Roman" w:cs="Times New Roman"/>
          <w:sz w:val="24"/>
          <w:szCs w:val="24"/>
        </w:rPr>
        <w:footnoteReference w:id="28"/>
      </w:r>
      <w:r w:rsidRPr="002B3593">
        <w:rPr>
          <w:rFonts w:ascii="Times New Roman" w:hAnsi="Times New Roman" w:cs="Times New Roman"/>
          <w:sz w:val="24"/>
          <w:szCs w:val="24"/>
        </w:rPr>
        <w:t xml:space="preserve">, laid down few important principles for medical negligence.  It said that negligence would comprise </w:t>
      </w:r>
      <w:proofErr w:type="gramStart"/>
      <w:r w:rsidRPr="002B3593">
        <w:rPr>
          <w:rFonts w:ascii="Times New Roman" w:hAnsi="Times New Roman" w:cs="Times New Roman"/>
          <w:sz w:val="24"/>
          <w:szCs w:val="24"/>
        </w:rPr>
        <w:t>of</w:t>
      </w:r>
      <w:r w:rsidR="006E35CB" w:rsidRPr="002B3593">
        <w:rPr>
          <w:rFonts w:ascii="Times New Roman" w:hAnsi="Times New Roman" w:cs="Times New Roman"/>
          <w:sz w:val="24"/>
          <w:szCs w:val="24"/>
        </w:rPr>
        <w:t xml:space="preserve"> :</w:t>
      </w:r>
      <w:proofErr w:type="gramEnd"/>
      <w:r w:rsidR="006E35CB" w:rsidRPr="002B3593">
        <w:rPr>
          <w:rFonts w:ascii="Times New Roman" w:hAnsi="Times New Roman" w:cs="Times New Roman"/>
          <w:sz w:val="24"/>
          <w:szCs w:val="24"/>
        </w:rPr>
        <w:t>-</w:t>
      </w:r>
      <w:r w:rsidRPr="002B3593">
        <w:rPr>
          <w:rFonts w:ascii="Times New Roman" w:hAnsi="Times New Roman" w:cs="Times New Roman"/>
          <w:sz w:val="24"/>
          <w:szCs w:val="24"/>
        </w:rPr>
        <w:tab/>
      </w:r>
    </w:p>
    <w:p w:rsidR="00A60E37" w:rsidRPr="002B3593" w:rsidRDefault="006E35CB" w:rsidP="006D2001">
      <w:pPr>
        <w:pStyle w:val="ListParagraph"/>
        <w:numPr>
          <w:ilvl w:val="0"/>
          <w:numId w:val="5"/>
        </w:numPr>
        <w:spacing w:after="120" w:line="240" w:lineRule="auto"/>
        <w:ind w:left="720" w:right="29"/>
        <w:contextualSpacing w:val="0"/>
        <w:jc w:val="both"/>
        <w:rPr>
          <w:rFonts w:ascii="Times New Roman" w:hAnsi="Times New Roman" w:cs="Times New Roman"/>
          <w:sz w:val="24"/>
          <w:szCs w:val="24"/>
        </w:rPr>
      </w:pPr>
      <w:r w:rsidRPr="002B3593">
        <w:rPr>
          <w:rFonts w:ascii="Times New Roman" w:hAnsi="Times New Roman" w:cs="Times New Roman"/>
          <w:sz w:val="24"/>
          <w:szCs w:val="24"/>
        </w:rPr>
        <w:t>Breach</w:t>
      </w:r>
      <w:r w:rsidR="00A60E37" w:rsidRPr="002B3593">
        <w:rPr>
          <w:rFonts w:ascii="Times New Roman" w:hAnsi="Times New Roman" w:cs="Times New Roman"/>
          <w:sz w:val="24"/>
          <w:szCs w:val="24"/>
        </w:rPr>
        <w:t xml:space="preserve"> of duty exercised by omission to do something which a reasonable, prudent man, guided by considerations would do.  </w:t>
      </w:r>
    </w:p>
    <w:p w:rsidR="00A60E37" w:rsidRPr="002B3593" w:rsidRDefault="006E35CB" w:rsidP="006D2001">
      <w:pPr>
        <w:pStyle w:val="ListParagraph"/>
        <w:numPr>
          <w:ilvl w:val="0"/>
          <w:numId w:val="5"/>
        </w:numPr>
        <w:spacing w:after="120" w:line="240" w:lineRule="auto"/>
        <w:ind w:left="720" w:right="29"/>
        <w:contextualSpacing w:val="0"/>
        <w:jc w:val="both"/>
        <w:rPr>
          <w:rFonts w:ascii="Times New Roman" w:hAnsi="Times New Roman" w:cs="Times New Roman"/>
          <w:sz w:val="24"/>
          <w:szCs w:val="24"/>
        </w:rPr>
      </w:pPr>
      <w:r w:rsidRPr="002B3593">
        <w:rPr>
          <w:rFonts w:ascii="Times New Roman" w:hAnsi="Times New Roman" w:cs="Times New Roman"/>
          <w:sz w:val="24"/>
          <w:szCs w:val="24"/>
        </w:rPr>
        <w:t>Negligence</w:t>
      </w:r>
      <w:r w:rsidR="00A60E37" w:rsidRPr="002B3593">
        <w:rPr>
          <w:rFonts w:ascii="Times New Roman" w:hAnsi="Times New Roman" w:cs="Times New Roman"/>
          <w:sz w:val="24"/>
          <w:szCs w:val="24"/>
        </w:rPr>
        <w:t xml:space="preserve"> must be culpable/gross and not merely based upon an error of judgment or diagnosis.</w:t>
      </w:r>
    </w:p>
    <w:p w:rsidR="00A60E37" w:rsidRPr="002B3593" w:rsidRDefault="00A60E37" w:rsidP="006D2001">
      <w:pPr>
        <w:pStyle w:val="ListParagraph"/>
        <w:numPr>
          <w:ilvl w:val="0"/>
          <w:numId w:val="5"/>
        </w:numPr>
        <w:spacing w:after="120" w:line="240" w:lineRule="auto"/>
        <w:ind w:left="720" w:right="29"/>
        <w:contextualSpacing w:val="0"/>
        <w:jc w:val="both"/>
        <w:rPr>
          <w:rFonts w:ascii="Times New Roman" w:hAnsi="Times New Roman" w:cs="Times New Roman"/>
          <w:sz w:val="24"/>
          <w:szCs w:val="24"/>
        </w:rPr>
      </w:pPr>
      <w:r w:rsidRPr="002B3593">
        <w:rPr>
          <w:rFonts w:ascii="Times New Roman" w:hAnsi="Times New Roman" w:cs="Times New Roman"/>
          <w:sz w:val="24"/>
          <w:szCs w:val="24"/>
        </w:rPr>
        <w:t xml:space="preserve">In the realm of diagnosis and treatment there is scope for genuine difference of opinion and one professional doctor is not negligent merely because his conclusion differs from that of other professional doctor. </w:t>
      </w:r>
    </w:p>
    <w:p w:rsidR="00A60E37" w:rsidRPr="002B3593" w:rsidRDefault="00A60E37" w:rsidP="006D2001">
      <w:pPr>
        <w:pStyle w:val="ListParagraph"/>
        <w:numPr>
          <w:ilvl w:val="0"/>
          <w:numId w:val="5"/>
        </w:numPr>
        <w:spacing w:after="120" w:line="240" w:lineRule="auto"/>
        <w:ind w:left="720" w:right="29"/>
        <w:contextualSpacing w:val="0"/>
        <w:jc w:val="both"/>
        <w:rPr>
          <w:rFonts w:ascii="Times New Roman" w:hAnsi="Times New Roman" w:cs="Times New Roman"/>
          <w:sz w:val="24"/>
          <w:szCs w:val="24"/>
        </w:rPr>
      </w:pPr>
      <w:r w:rsidRPr="002B3593">
        <w:rPr>
          <w:rFonts w:ascii="Times New Roman" w:hAnsi="Times New Roman" w:cs="Times New Roman"/>
          <w:sz w:val="24"/>
          <w:szCs w:val="24"/>
        </w:rPr>
        <w:t>Often the doctor adopts a procedure which involves higher element of risk, but which he honestly believes as providing greater chances of success for the patient. In such cases result may not amount to negligence.</w:t>
      </w:r>
    </w:p>
    <w:p w:rsidR="00A60E37" w:rsidRPr="002B3593" w:rsidRDefault="00A60E37" w:rsidP="006D2001">
      <w:pPr>
        <w:pStyle w:val="ListParagraph"/>
        <w:numPr>
          <w:ilvl w:val="0"/>
          <w:numId w:val="5"/>
        </w:numPr>
        <w:spacing w:after="120" w:line="240" w:lineRule="auto"/>
        <w:ind w:left="720" w:right="29"/>
        <w:contextualSpacing w:val="0"/>
        <w:jc w:val="both"/>
        <w:rPr>
          <w:rFonts w:ascii="Times New Roman" w:hAnsi="Times New Roman" w:cs="Times New Roman"/>
          <w:sz w:val="24"/>
          <w:szCs w:val="24"/>
        </w:rPr>
      </w:pPr>
      <w:r w:rsidRPr="002B3593">
        <w:rPr>
          <w:rFonts w:ascii="Times New Roman" w:hAnsi="Times New Roman" w:cs="Times New Roman"/>
          <w:sz w:val="24"/>
          <w:szCs w:val="24"/>
        </w:rPr>
        <w:t>It is our bounden duty and obligation of civil society to ensure that doctors are not unnecessary harassed or humiliated so that they can perform their professional duties without fear and apprehension.</w:t>
      </w:r>
    </w:p>
    <w:p w:rsidR="00A60E37" w:rsidRPr="002B3593" w:rsidRDefault="00A60E37" w:rsidP="006D2001">
      <w:pPr>
        <w:pStyle w:val="ListParagraph"/>
        <w:numPr>
          <w:ilvl w:val="0"/>
          <w:numId w:val="5"/>
        </w:numPr>
        <w:spacing w:after="120" w:line="240" w:lineRule="auto"/>
        <w:ind w:left="720" w:right="29"/>
        <w:contextualSpacing w:val="0"/>
        <w:jc w:val="both"/>
        <w:rPr>
          <w:rFonts w:ascii="Times New Roman" w:hAnsi="Times New Roman" w:cs="Times New Roman"/>
          <w:sz w:val="24"/>
          <w:szCs w:val="24"/>
        </w:rPr>
      </w:pPr>
      <w:r w:rsidRPr="002B3593">
        <w:rPr>
          <w:rFonts w:ascii="Times New Roman" w:hAnsi="Times New Roman" w:cs="Times New Roman"/>
          <w:sz w:val="24"/>
          <w:szCs w:val="24"/>
        </w:rPr>
        <w:t xml:space="preserve">Medical professionals are entitled to get protection so long as they perform their duties with reasonable skill and competence and in the interest of the patients. </w:t>
      </w:r>
    </w:p>
    <w:p w:rsidR="00A60E37" w:rsidRPr="002B3593" w:rsidRDefault="00A60E37" w:rsidP="006D2001">
      <w:pPr>
        <w:pStyle w:val="ListParagraph"/>
        <w:numPr>
          <w:ilvl w:val="0"/>
          <w:numId w:val="5"/>
        </w:numPr>
        <w:spacing w:after="240" w:line="240" w:lineRule="auto"/>
        <w:ind w:left="720" w:right="29"/>
        <w:contextualSpacing w:val="0"/>
        <w:jc w:val="both"/>
        <w:rPr>
          <w:rFonts w:ascii="Times New Roman" w:hAnsi="Times New Roman" w:cs="Times New Roman"/>
          <w:sz w:val="24"/>
          <w:szCs w:val="24"/>
        </w:rPr>
      </w:pPr>
      <w:r w:rsidRPr="002B3593">
        <w:rPr>
          <w:rFonts w:ascii="Times New Roman" w:hAnsi="Times New Roman" w:cs="Times New Roman"/>
          <w:sz w:val="24"/>
          <w:szCs w:val="24"/>
        </w:rPr>
        <w:t>Under normal circumstances, the onus or burden of proof lies heavily on the patient to prove negligence.</w:t>
      </w:r>
    </w:p>
    <w:p w:rsidR="00A60E37" w:rsidRPr="002B3593" w:rsidRDefault="00A60E37" w:rsidP="006D2001">
      <w:pPr>
        <w:pStyle w:val="ListParagraph"/>
        <w:spacing w:after="240" w:line="240" w:lineRule="auto"/>
        <w:ind w:left="0" w:right="26" w:firstLine="360"/>
        <w:contextualSpacing w:val="0"/>
        <w:jc w:val="both"/>
        <w:rPr>
          <w:rFonts w:ascii="Times New Roman" w:hAnsi="Times New Roman" w:cs="Times New Roman"/>
          <w:sz w:val="24"/>
          <w:szCs w:val="24"/>
        </w:rPr>
      </w:pPr>
      <w:r w:rsidRPr="002B3593">
        <w:rPr>
          <w:rFonts w:ascii="Times New Roman" w:hAnsi="Times New Roman" w:cs="Times New Roman"/>
          <w:sz w:val="24"/>
          <w:szCs w:val="24"/>
        </w:rPr>
        <w:t>Recorded facts speak in a court of law and serve as best witness in case of clinical negligence claims. Proper documentation and record keeping is the best habit which helps doctors in proving his competency and disproving negligent behaviour and guards them against spuriou</w:t>
      </w:r>
      <w:bookmarkStart w:id="0" w:name="_GoBack"/>
      <w:bookmarkEnd w:id="0"/>
      <w:r w:rsidRPr="002B3593">
        <w:rPr>
          <w:rFonts w:ascii="Times New Roman" w:hAnsi="Times New Roman" w:cs="Times New Roman"/>
          <w:sz w:val="24"/>
          <w:szCs w:val="24"/>
        </w:rPr>
        <w:t xml:space="preserve">s and </w:t>
      </w:r>
      <w:proofErr w:type="spellStart"/>
      <w:r w:rsidRPr="002B3593">
        <w:rPr>
          <w:rFonts w:ascii="Times New Roman" w:hAnsi="Times New Roman" w:cs="Times New Roman"/>
          <w:sz w:val="24"/>
          <w:szCs w:val="24"/>
        </w:rPr>
        <w:t>malafide</w:t>
      </w:r>
      <w:proofErr w:type="spellEnd"/>
      <w:r w:rsidRPr="002B3593">
        <w:rPr>
          <w:rFonts w:ascii="Times New Roman" w:hAnsi="Times New Roman" w:cs="Times New Roman"/>
          <w:sz w:val="24"/>
          <w:szCs w:val="24"/>
        </w:rPr>
        <w:t xml:space="preserve"> complaints. Using effective communication skills has immense value in establishing good doctor patient relationship. Professionalism with ethical values can bring back the lost faith among patients. In case of mishap or in critical cases, daily documentation, proper patient counselling, giving realistic expectations and ensuring open honest communication channel is very important. Record keeping for future reference and during follow up in case of a complication becomes useful. It also helps in early recognition of adverse effects if any along with adoption of remedial strategies for an unhappy patient who may seek advice or treatment elsewhere. These are some practices which doctors should adopt to prevent </w:t>
      </w:r>
      <w:r w:rsidRPr="002B3593">
        <w:rPr>
          <w:rFonts w:ascii="Times New Roman" w:hAnsi="Times New Roman" w:cs="Times New Roman"/>
          <w:sz w:val="24"/>
          <w:szCs w:val="24"/>
        </w:rPr>
        <w:lastRenderedPageBreak/>
        <w:t>being subject to negligence case.</w:t>
      </w:r>
      <w:r w:rsidR="00EF076E" w:rsidRPr="002B3593">
        <w:rPr>
          <w:rFonts w:ascii="Times New Roman" w:hAnsi="Times New Roman" w:cs="Times New Roman"/>
          <w:sz w:val="24"/>
          <w:szCs w:val="24"/>
        </w:rPr>
        <w:t xml:space="preserve">  </w:t>
      </w:r>
      <w:r w:rsidR="00EF076E" w:rsidRPr="002B3593">
        <w:rPr>
          <w:rFonts w:ascii="Times New Roman" w:hAnsi="Times New Roman" w:cs="Times New Roman"/>
          <w:sz w:val="24"/>
          <w:szCs w:val="24"/>
        </w:rPr>
        <w:t>To safeguard against such situations, a common consent for diagnostic and operative procedures and for a particular surgical procedure / or additional procedure which may become necessary during the course of surgery, can be taken.</w:t>
      </w:r>
    </w:p>
    <w:p w:rsidR="00A60E37" w:rsidRPr="002B3593" w:rsidRDefault="00A60E37" w:rsidP="006D2001">
      <w:pPr>
        <w:pStyle w:val="ListParagraph"/>
        <w:spacing w:after="240" w:line="240" w:lineRule="auto"/>
        <w:ind w:left="0" w:right="26" w:firstLine="360"/>
        <w:contextualSpacing w:val="0"/>
        <w:jc w:val="both"/>
        <w:rPr>
          <w:rFonts w:ascii="Times New Roman" w:hAnsi="Times New Roman" w:cs="Times New Roman"/>
          <w:sz w:val="24"/>
          <w:szCs w:val="24"/>
        </w:rPr>
      </w:pPr>
      <w:r w:rsidRPr="002B3593">
        <w:rPr>
          <w:rFonts w:ascii="Times New Roman" w:hAnsi="Times New Roman" w:cs="Times New Roman"/>
          <w:sz w:val="24"/>
          <w:szCs w:val="24"/>
        </w:rPr>
        <w:t xml:space="preserve">The doctor-patient relationship has long been recognized as one of the traditional categories of fiduciary relationship, a relationship in which the patient places special trust, confidence, and reliance in, and is influenced by the doctor who has a fiduciary duty to act for the benefit of the patient. The fiduciary nature of the doctor-patient relationship is the most fundamental characteristic of the doctor-patient relationship based not on self-interest but trust at its core. </w:t>
      </w:r>
      <w:r w:rsidR="00EF076E" w:rsidRPr="002B3593">
        <w:rPr>
          <w:rFonts w:ascii="Times New Roman" w:hAnsi="Times New Roman" w:cs="Times New Roman"/>
          <w:sz w:val="24"/>
          <w:szCs w:val="24"/>
        </w:rPr>
        <w:t xml:space="preserve">The medical professionals are entitled to get protection as long as they perform their duties with reasonable skills and competence and in the interest of the patients.  Malicious proceedings and unnecessary </w:t>
      </w:r>
      <w:r w:rsidR="006D2001" w:rsidRPr="002B3593">
        <w:rPr>
          <w:rFonts w:ascii="Times New Roman" w:hAnsi="Times New Roman" w:cs="Times New Roman"/>
          <w:sz w:val="24"/>
          <w:szCs w:val="24"/>
        </w:rPr>
        <w:t>humiliation deserve</w:t>
      </w:r>
      <w:r w:rsidR="00EF076E" w:rsidRPr="002B3593">
        <w:rPr>
          <w:rFonts w:ascii="Times New Roman" w:hAnsi="Times New Roman" w:cs="Times New Roman"/>
          <w:sz w:val="24"/>
          <w:szCs w:val="24"/>
        </w:rPr>
        <w:t xml:space="preserve"> to be discarded for the interest and welfare of the society.</w:t>
      </w:r>
    </w:p>
    <w:p w:rsidR="00A60E37" w:rsidRPr="002B3593" w:rsidRDefault="00A60E37" w:rsidP="002B3593">
      <w:pPr>
        <w:pStyle w:val="ListParagraph"/>
        <w:spacing w:after="240" w:line="240" w:lineRule="auto"/>
        <w:ind w:left="0" w:right="26"/>
        <w:contextualSpacing w:val="0"/>
        <w:jc w:val="both"/>
        <w:rPr>
          <w:rFonts w:ascii="Times New Roman" w:hAnsi="Times New Roman" w:cs="Times New Roman"/>
          <w:sz w:val="24"/>
          <w:szCs w:val="24"/>
        </w:rPr>
      </w:pPr>
    </w:p>
    <w:p w:rsidR="00A60E37" w:rsidRPr="002B3593" w:rsidRDefault="00A60E37" w:rsidP="002B3593">
      <w:pPr>
        <w:pStyle w:val="ListParagraph"/>
        <w:spacing w:after="240" w:line="240" w:lineRule="auto"/>
        <w:ind w:left="0" w:right="26"/>
        <w:contextualSpacing w:val="0"/>
        <w:jc w:val="both"/>
        <w:rPr>
          <w:rFonts w:ascii="Times New Roman" w:hAnsi="Times New Roman" w:cs="Times New Roman"/>
          <w:sz w:val="24"/>
          <w:szCs w:val="24"/>
        </w:rPr>
      </w:pPr>
    </w:p>
    <w:p w:rsidR="00015999" w:rsidRPr="002B3593" w:rsidRDefault="00EF076E" w:rsidP="002B3593">
      <w:pPr>
        <w:pStyle w:val="ListParagraph"/>
        <w:spacing w:after="240" w:line="240" w:lineRule="auto"/>
        <w:ind w:left="0" w:right="26"/>
        <w:contextualSpacing w:val="0"/>
        <w:jc w:val="both"/>
        <w:rPr>
          <w:rFonts w:ascii="Times New Roman" w:hAnsi="Times New Roman" w:cs="Times New Roman"/>
          <w:sz w:val="24"/>
          <w:szCs w:val="24"/>
        </w:rPr>
      </w:pPr>
      <w:r w:rsidRPr="002B3593">
        <w:rPr>
          <w:rFonts w:ascii="Times New Roman" w:hAnsi="Times New Roman" w:cs="Times New Roman"/>
          <w:sz w:val="24"/>
          <w:szCs w:val="24"/>
        </w:rPr>
        <w:t xml:space="preserve">  </w:t>
      </w:r>
    </w:p>
    <w:p w:rsidR="009A72E9" w:rsidRPr="002B3593" w:rsidRDefault="009A72E9" w:rsidP="002B3593">
      <w:pPr>
        <w:spacing w:after="240" w:line="240" w:lineRule="auto"/>
        <w:ind w:right="26"/>
        <w:jc w:val="both"/>
        <w:rPr>
          <w:rFonts w:ascii="Times New Roman" w:hAnsi="Times New Roman" w:cs="Times New Roman"/>
          <w:sz w:val="24"/>
          <w:szCs w:val="24"/>
        </w:rPr>
      </w:pPr>
    </w:p>
    <w:p w:rsidR="00B6296F" w:rsidRPr="002B3593" w:rsidRDefault="00B6296F" w:rsidP="002B3593">
      <w:pPr>
        <w:spacing w:after="240" w:line="240" w:lineRule="auto"/>
        <w:ind w:right="26"/>
        <w:jc w:val="both"/>
        <w:rPr>
          <w:rFonts w:ascii="Times New Roman" w:hAnsi="Times New Roman" w:cs="Times New Roman"/>
          <w:sz w:val="24"/>
          <w:szCs w:val="24"/>
        </w:rPr>
      </w:pPr>
    </w:p>
    <w:sectPr w:rsidR="00B6296F" w:rsidRPr="002B3593" w:rsidSect="00DA576E">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208" w:rsidRDefault="000F5208" w:rsidP="00C1490D">
      <w:pPr>
        <w:spacing w:after="0" w:line="240" w:lineRule="auto"/>
      </w:pPr>
      <w:r>
        <w:separator/>
      </w:r>
    </w:p>
  </w:endnote>
  <w:endnote w:type="continuationSeparator" w:id="0">
    <w:p w:rsidR="000F5208" w:rsidRDefault="000F5208" w:rsidP="00C14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Segoe UI"/>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208" w:rsidRDefault="000F5208" w:rsidP="00C1490D">
      <w:pPr>
        <w:spacing w:after="0" w:line="240" w:lineRule="auto"/>
      </w:pPr>
      <w:r>
        <w:separator/>
      </w:r>
    </w:p>
  </w:footnote>
  <w:footnote w:type="continuationSeparator" w:id="0">
    <w:p w:rsidR="000F5208" w:rsidRDefault="000F5208" w:rsidP="00C1490D">
      <w:pPr>
        <w:spacing w:after="0" w:line="240" w:lineRule="auto"/>
      </w:pPr>
      <w:r>
        <w:continuationSeparator/>
      </w:r>
    </w:p>
  </w:footnote>
  <w:footnote w:id="1">
    <w:p w:rsidR="004141E4" w:rsidRPr="004141E4" w:rsidRDefault="004141E4" w:rsidP="004141E4">
      <w:pPr>
        <w:pStyle w:val="FootnoteText"/>
        <w:rPr>
          <w:rFonts w:ascii="Times New Roman" w:hAnsi="Times New Roman" w:cs="Times New Roman"/>
          <w:lang w:val="en-US"/>
        </w:rPr>
      </w:pPr>
      <w:r w:rsidRPr="004141E4">
        <w:rPr>
          <w:rStyle w:val="FootnoteReference"/>
          <w:rFonts w:ascii="Times New Roman" w:hAnsi="Times New Roman" w:cs="Times New Roman"/>
        </w:rPr>
        <w:footnoteRef/>
      </w:r>
      <w:r w:rsidRPr="004141E4">
        <w:rPr>
          <w:rFonts w:ascii="Times New Roman" w:hAnsi="Times New Roman" w:cs="Times New Roman"/>
        </w:rPr>
        <w:t xml:space="preserve"> </w:t>
      </w:r>
      <w:r w:rsidRPr="004141E4">
        <w:rPr>
          <w:rFonts w:ascii="Times New Roman" w:hAnsi="Times New Roman" w:cs="Times New Roman"/>
          <w:color w:val="222222"/>
          <w:shd w:val="clear" w:color="auto" w:fill="FFFFFF"/>
        </w:rPr>
        <w:t> </w:t>
      </w:r>
      <w:r w:rsidRPr="004141E4">
        <w:rPr>
          <w:rFonts w:ascii="Times New Roman" w:hAnsi="Times New Roman" w:cs="Times New Roman"/>
          <w:shd w:val="clear" w:color="auto" w:fill="FFFFFF"/>
        </w:rPr>
        <w:t>https://www.indiamedicaltimes.com/2016/05/25/98000-people-lose-their-lives-because-of-medical-negligence/</w:t>
      </w:r>
    </w:p>
  </w:footnote>
  <w:footnote w:id="2">
    <w:p w:rsidR="00C1490D" w:rsidRPr="00127490" w:rsidRDefault="00C1490D">
      <w:pPr>
        <w:pStyle w:val="FootnoteText"/>
        <w:rPr>
          <w:rFonts w:ascii="Times New Roman" w:hAnsi="Times New Roman" w:cs="Times New Roman"/>
          <w:lang w:val="en-US"/>
        </w:rPr>
      </w:pPr>
      <w:r w:rsidRPr="00127490">
        <w:rPr>
          <w:rStyle w:val="FootnoteReference"/>
          <w:rFonts w:ascii="Times New Roman" w:hAnsi="Times New Roman" w:cs="Times New Roman"/>
        </w:rPr>
        <w:footnoteRef/>
      </w:r>
      <w:r w:rsidRPr="00127490">
        <w:rPr>
          <w:rFonts w:ascii="Times New Roman" w:hAnsi="Times New Roman" w:cs="Times New Roman"/>
        </w:rPr>
        <w:t xml:space="preserve"> </w:t>
      </w:r>
      <w:r w:rsidR="00D71B2D" w:rsidRPr="00127490">
        <w:rPr>
          <w:rFonts w:ascii="Times New Roman" w:hAnsi="Times New Roman" w:cs="Times New Roman"/>
          <w:lang w:val="en-US"/>
        </w:rPr>
        <w:t>Jacob Mathew v. State of Punjab AIR 2005 SC 3180</w:t>
      </w:r>
    </w:p>
  </w:footnote>
  <w:footnote w:id="3">
    <w:p w:rsidR="00B6296F" w:rsidRPr="00127490" w:rsidRDefault="00B6296F">
      <w:pPr>
        <w:pStyle w:val="FootnoteText"/>
        <w:rPr>
          <w:rFonts w:ascii="Times New Roman" w:hAnsi="Times New Roman" w:cs="Times New Roman"/>
          <w:lang w:val="en-US"/>
        </w:rPr>
      </w:pPr>
      <w:r w:rsidRPr="00127490">
        <w:rPr>
          <w:rStyle w:val="FootnoteReference"/>
          <w:rFonts w:ascii="Times New Roman" w:hAnsi="Times New Roman" w:cs="Times New Roman"/>
        </w:rPr>
        <w:footnoteRef/>
      </w:r>
      <w:r w:rsidRPr="00127490">
        <w:rPr>
          <w:rFonts w:ascii="Times New Roman" w:hAnsi="Times New Roman" w:cs="Times New Roman"/>
        </w:rPr>
        <w:t xml:space="preserve"> </w:t>
      </w:r>
      <w:r w:rsidRPr="00127490">
        <w:rPr>
          <w:rFonts w:ascii="Times New Roman" w:hAnsi="Times New Roman" w:cs="Times New Roman"/>
          <w:lang w:val="en-US"/>
        </w:rPr>
        <w:t>[1932] A.C. 562</w:t>
      </w:r>
    </w:p>
  </w:footnote>
  <w:footnote w:id="4">
    <w:p w:rsidR="00B93C20" w:rsidRPr="00127490" w:rsidRDefault="00B93C20">
      <w:pPr>
        <w:pStyle w:val="FootnoteText"/>
        <w:rPr>
          <w:rFonts w:ascii="Times New Roman" w:hAnsi="Times New Roman" w:cs="Times New Roman"/>
          <w:lang w:val="en-US"/>
        </w:rPr>
      </w:pPr>
      <w:r w:rsidRPr="00127490">
        <w:rPr>
          <w:rStyle w:val="FootnoteReference"/>
          <w:rFonts w:ascii="Times New Roman" w:hAnsi="Times New Roman" w:cs="Times New Roman"/>
        </w:rPr>
        <w:footnoteRef/>
      </w:r>
      <w:r w:rsidRPr="00127490">
        <w:rPr>
          <w:rFonts w:ascii="Times New Roman" w:hAnsi="Times New Roman" w:cs="Times New Roman"/>
        </w:rPr>
        <w:t xml:space="preserve"> </w:t>
      </w:r>
      <w:proofErr w:type="spellStart"/>
      <w:r w:rsidRPr="00127490">
        <w:rPr>
          <w:rFonts w:ascii="Times New Roman" w:hAnsi="Times New Roman" w:cs="Times New Roman"/>
          <w:lang w:val="en-US"/>
        </w:rPr>
        <w:t>Poonam</w:t>
      </w:r>
      <w:proofErr w:type="spellEnd"/>
      <w:r w:rsidRPr="00127490">
        <w:rPr>
          <w:rFonts w:ascii="Times New Roman" w:hAnsi="Times New Roman" w:cs="Times New Roman"/>
          <w:lang w:val="en-US"/>
        </w:rPr>
        <w:t xml:space="preserve"> </w:t>
      </w:r>
      <w:proofErr w:type="spellStart"/>
      <w:r w:rsidRPr="00127490">
        <w:rPr>
          <w:rFonts w:ascii="Times New Roman" w:hAnsi="Times New Roman" w:cs="Times New Roman"/>
          <w:lang w:val="en-US"/>
        </w:rPr>
        <w:t>Verma</w:t>
      </w:r>
      <w:proofErr w:type="spellEnd"/>
      <w:r w:rsidRPr="00127490">
        <w:rPr>
          <w:rFonts w:ascii="Times New Roman" w:hAnsi="Times New Roman" w:cs="Times New Roman"/>
          <w:lang w:val="en-US"/>
        </w:rPr>
        <w:t xml:space="preserve"> v. </w:t>
      </w:r>
      <w:proofErr w:type="spellStart"/>
      <w:r w:rsidRPr="00127490">
        <w:rPr>
          <w:rFonts w:ascii="Times New Roman" w:hAnsi="Times New Roman" w:cs="Times New Roman"/>
          <w:lang w:val="en-US"/>
        </w:rPr>
        <w:t>Ashwin</w:t>
      </w:r>
      <w:proofErr w:type="spellEnd"/>
      <w:r w:rsidRPr="00127490">
        <w:rPr>
          <w:rFonts w:ascii="Times New Roman" w:hAnsi="Times New Roman" w:cs="Times New Roman"/>
          <w:lang w:val="en-US"/>
        </w:rPr>
        <w:t xml:space="preserve"> Patel AIR 1996 SC 2111</w:t>
      </w:r>
    </w:p>
  </w:footnote>
  <w:footnote w:id="5">
    <w:p w:rsidR="00B07B6C" w:rsidRPr="00B07B6C" w:rsidRDefault="00B07B6C">
      <w:pPr>
        <w:pStyle w:val="FootnoteText"/>
        <w:rPr>
          <w:lang w:val="en-US"/>
        </w:rPr>
      </w:pPr>
      <w:r w:rsidRPr="00127490">
        <w:rPr>
          <w:rStyle w:val="FootnoteReference"/>
          <w:rFonts w:ascii="Times New Roman" w:hAnsi="Times New Roman" w:cs="Times New Roman"/>
        </w:rPr>
        <w:footnoteRef/>
      </w:r>
      <w:r w:rsidRPr="00127490">
        <w:rPr>
          <w:rFonts w:ascii="Times New Roman" w:hAnsi="Times New Roman" w:cs="Times New Roman"/>
        </w:rPr>
        <w:t xml:space="preserve"> </w:t>
      </w:r>
      <w:proofErr w:type="spellStart"/>
      <w:r w:rsidRPr="00127490">
        <w:rPr>
          <w:rFonts w:ascii="Times New Roman" w:hAnsi="Times New Roman" w:cs="Times New Roman"/>
          <w:lang w:val="en-US"/>
        </w:rPr>
        <w:t>Mahadev</w:t>
      </w:r>
      <w:proofErr w:type="spellEnd"/>
      <w:r w:rsidRPr="00127490">
        <w:rPr>
          <w:rFonts w:ascii="Times New Roman" w:hAnsi="Times New Roman" w:cs="Times New Roman"/>
          <w:lang w:val="en-US"/>
        </w:rPr>
        <w:t xml:space="preserve"> Prasad </w:t>
      </w:r>
      <w:proofErr w:type="spellStart"/>
      <w:r w:rsidRPr="00127490">
        <w:rPr>
          <w:rFonts w:ascii="Times New Roman" w:hAnsi="Times New Roman" w:cs="Times New Roman"/>
          <w:lang w:val="en-US"/>
        </w:rPr>
        <w:t>Kaushik</w:t>
      </w:r>
      <w:proofErr w:type="spellEnd"/>
      <w:r w:rsidRPr="00127490">
        <w:rPr>
          <w:rFonts w:ascii="Times New Roman" w:hAnsi="Times New Roman" w:cs="Times New Roman"/>
          <w:lang w:val="en-US"/>
        </w:rPr>
        <w:t xml:space="preserve"> v. State of U.P. AIR 2009 SC 125</w:t>
      </w:r>
      <w:r>
        <w:rPr>
          <w:lang w:val="en-US"/>
        </w:rPr>
        <w:t xml:space="preserve"> </w:t>
      </w:r>
    </w:p>
  </w:footnote>
  <w:footnote w:id="6">
    <w:p w:rsidR="009A72E9" w:rsidRPr="00127490" w:rsidRDefault="009A72E9">
      <w:pPr>
        <w:pStyle w:val="FootnoteText"/>
        <w:rPr>
          <w:rFonts w:ascii="Times New Roman" w:hAnsi="Times New Roman" w:cs="Times New Roman"/>
          <w:lang w:val="en-US"/>
        </w:rPr>
      </w:pPr>
      <w:r w:rsidRPr="00127490">
        <w:rPr>
          <w:rStyle w:val="FootnoteReference"/>
          <w:rFonts w:ascii="Times New Roman" w:hAnsi="Times New Roman" w:cs="Times New Roman"/>
        </w:rPr>
        <w:footnoteRef/>
      </w:r>
      <w:r w:rsidRPr="00127490">
        <w:rPr>
          <w:rFonts w:ascii="Times New Roman" w:hAnsi="Times New Roman" w:cs="Times New Roman"/>
        </w:rPr>
        <w:t xml:space="preserve"> </w:t>
      </w:r>
      <w:proofErr w:type="spellStart"/>
      <w:r w:rsidRPr="00127490">
        <w:rPr>
          <w:rFonts w:ascii="Times New Roman" w:hAnsi="Times New Roman" w:cs="Times New Roman"/>
          <w:lang w:val="en-US"/>
        </w:rPr>
        <w:t>Parmanand</w:t>
      </w:r>
      <w:proofErr w:type="spellEnd"/>
      <w:r w:rsidRPr="00127490">
        <w:rPr>
          <w:rFonts w:ascii="Times New Roman" w:hAnsi="Times New Roman" w:cs="Times New Roman"/>
          <w:lang w:val="en-US"/>
        </w:rPr>
        <w:t xml:space="preserve"> </w:t>
      </w:r>
      <w:proofErr w:type="spellStart"/>
      <w:r w:rsidRPr="00127490">
        <w:rPr>
          <w:rFonts w:ascii="Times New Roman" w:hAnsi="Times New Roman" w:cs="Times New Roman"/>
          <w:lang w:val="en-US"/>
        </w:rPr>
        <w:t>Katara</w:t>
      </w:r>
      <w:proofErr w:type="spellEnd"/>
      <w:r w:rsidRPr="00127490">
        <w:rPr>
          <w:rFonts w:ascii="Times New Roman" w:hAnsi="Times New Roman" w:cs="Times New Roman"/>
          <w:lang w:val="en-US"/>
        </w:rPr>
        <w:t xml:space="preserve"> vs. UOI 1989 AIR 2039</w:t>
      </w:r>
    </w:p>
  </w:footnote>
  <w:footnote w:id="7">
    <w:p w:rsidR="009A72E9" w:rsidRPr="00127490" w:rsidRDefault="009A72E9">
      <w:pPr>
        <w:pStyle w:val="FootnoteText"/>
        <w:rPr>
          <w:rFonts w:ascii="Times New Roman" w:hAnsi="Times New Roman" w:cs="Times New Roman"/>
          <w:lang w:val="en-US"/>
        </w:rPr>
      </w:pPr>
      <w:r w:rsidRPr="00127490">
        <w:rPr>
          <w:rStyle w:val="FootnoteReference"/>
          <w:rFonts w:ascii="Times New Roman" w:hAnsi="Times New Roman" w:cs="Times New Roman"/>
        </w:rPr>
        <w:footnoteRef/>
      </w:r>
      <w:r w:rsidRPr="00127490">
        <w:rPr>
          <w:rFonts w:ascii="Times New Roman" w:hAnsi="Times New Roman" w:cs="Times New Roman"/>
        </w:rPr>
        <w:t xml:space="preserve"> </w:t>
      </w:r>
      <w:r w:rsidRPr="00127490">
        <w:rPr>
          <w:rFonts w:ascii="Times New Roman" w:hAnsi="Times New Roman" w:cs="Times New Roman"/>
          <w:lang w:val="en-US"/>
        </w:rPr>
        <w:t>ibid</w:t>
      </w:r>
    </w:p>
  </w:footnote>
  <w:footnote w:id="8">
    <w:p w:rsidR="009F7A27" w:rsidRPr="00127490" w:rsidRDefault="009F7A27">
      <w:pPr>
        <w:pStyle w:val="FootnoteText"/>
        <w:rPr>
          <w:rFonts w:ascii="Times New Roman" w:hAnsi="Times New Roman" w:cs="Times New Roman"/>
          <w:lang w:val="en-US"/>
        </w:rPr>
      </w:pPr>
      <w:r w:rsidRPr="00127490">
        <w:rPr>
          <w:rStyle w:val="FootnoteReference"/>
          <w:rFonts w:ascii="Times New Roman" w:hAnsi="Times New Roman" w:cs="Times New Roman"/>
        </w:rPr>
        <w:footnoteRef/>
      </w:r>
      <w:r w:rsidRPr="00127490">
        <w:rPr>
          <w:rFonts w:ascii="Times New Roman" w:hAnsi="Times New Roman" w:cs="Times New Roman"/>
        </w:rPr>
        <w:t xml:space="preserve"> </w:t>
      </w:r>
      <w:r w:rsidRPr="00127490">
        <w:rPr>
          <w:rFonts w:ascii="Times New Roman" w:hAnsi="Times New Roman" w:cs="Times New Roman"/>
          <w:lang w:val="en-US"/>
        </w:rPr>
        <w:t xml:space="preserve">Lily Srivastava, </w:t>
      </w:r>
      <w:r w:rsidRPr="00127490">
        <w:rPr>
          <w:rFonts w:ascii="Times New Roman" w:hAnsi="Times New Roman" w:cs="Times New Roman"/>
          <w:i/>
          <w:lang w:val="en-US"/>
        </w:rPr>
        <w:t xml:space="preserve">Law and </w:t>
      </w:r>
      <w:proofErr w:type="gramStart"/>
      <w:r w:rsidRPr="00127490">
        <w:rPr>
          <w:rFonts w:ascii="Times New Roman" w:hAnsi="Times New Roman" w:cs="Times New Roman"/>
          <w:i/>
          <w:lang w:val="en-US"/>
        </w:rPr>
        <w:t>Medicine</w:t>
      </w:r>
      <w:r w:rsidRPr="00127490">
        <w:rPr>
          <w:rFonts w:ascii="Times New Roman" w:hAnsi="Times New Roman" w:cs="Times New Roman"/>
          <w:lang w:val="en-US"/>
        </w:rPr>
        <w:t>(</w:t>
      </w:r>
      <w:proofErr w:type="gramEnd"/>
      <w:r w:rsidRPr="00127490">
        <w:rPr>
          <w:rFonts w:ascii="Times New Roman" w:hAnsi="Times New Roman" w:cs="Times New Roman"/>
          <w:lang w:val="en-US"/>
        </w:rPr>
        <w:t xml:space="preserve"> New Delhi: Universal Law Publishing </w:t>
      </w:r>
      <w:r w:rsidR="00A03D91" w:rsidRPr="00127490">
        <w:rPr>
          <w:rFonts w:ascii="Times New Roman" w:hAnsi="Times New Roman" w:cs="Times New Roman"/>
          <w:lang w:val="en-US"/>
        </w:rPr>
        <w:t>Co. Pvt.Ltd,2013),p.72.</w:t>
      </w:r>
    </w:p>
  </w:footnote>
  <w:footnote w:id="9">
    <w:p w:rsidR="009A72E9" w:rsidRPr="00127490" w:rsidRDefault="009A72E9">
      <w:pPr>
        <w:pStyle w:val="FootnoteText"/>
        <w:rPr>
          <w:rFonts w:ascii="Times New Roman" w:hAnsi="Times New Roman" w:cs="Times New Roman"/>
          <w:lang w:val="en-US"/>
        </w:rPr>
      </w:pPr>
      <w:r w:rsidRPr="00127490">
        <w:rPr>
          <w:rStyle w:val="FootnoteReference"/>
          <w:rFonts w:ascii="Times New Roman" w:hAnsi="Times New Roman" w:cs="Times New Roman"/>
        </w:rPr>
        <w:footnoteRef/>
      </w:r>
      <w:r w:rsidRPr="00127490">
        <w:rPr>
          <w:rFonts w:ascii="Times New Roman" w:hAnsi="Times New Roman" w:cs="Times New Roman"/>
        </w:rPr>
        <w:t xml:space="preserve"> </w:t>
      </w:r>
      <w:r w:rsidRPr="00127490">
        <w:rPr>
          <w:rFonts w:ascii="Times New Roman" w:hAnsi="Times New Roman" w:cs="Times New Roman"/>
          <w:lang w:val="en-US"/>
        </w:rPr>
        <w:t>[1990] 2 AII ER 908</w:t>
      </w:r>
    </w:p>
  </w:footnote>
  <w:footnote w:id="10">
    <w:p w:rsidR="00667A6D" w:rsidRPr="00127490" w:rsidRDefault="00667A6D">
      <w:pPr>
        <w:pStyle w:val="FootnoteText"/>
        <w:rPr>
          <w:rFonts w:ascii="Times New Roman" w:hAnsi="Times New Roman" w:cs="Times New Roman"/>
          <w:lang w:val="en-US"/>
        </w:rPr>
      </w:pPr>
      <w:r w:rsidRPr="00127490">
        <w:rPr>
          <w:rStyle w:val="FootnoteReference"/>
          <w:rFonts w:ascii="Times New Roman" w:hAnsi="Times New Roman" w:cs="Times New Roman"/>
        </w:rPr>
        <w:footnoteRef/>
      </w:r>
      <w:r w:rsidRPr="00127490">
        <w:rPr>
          <w:rFonts w:ascii="Times New Roman" w:hAnsi="Times New Roman" w:cs="Times New Roman"/>
        </w:rPr>
        <w:t xml:space="preserve"> </w:t>
      </w:r>
      <w:r w:rsidRPr="00127490">
        <w:rPr>
          <w:rFonts w:ascii="Times New Roman" w:hAnsi="Times New Roman" w:cs="Times New Roman"/>
          <w:lang w:val="en-US"/>
        </w:rPr>
        <w:t>[1932] AC 562</w:t>
      </w:r>
    </w:p>
  </w:footnote>
  <w:footnote w:id="11">
    <w:p w:rsidR="00BF090B" w:rsidRPr="00BF090B" w:rsidRDefault="00BF090B">
      <w:pPr>
        <w:pStyle w:val="FootnoteText"/>
        <w:rPr>
          <w:lang w:val="en-US"/>
        </w:rPr>
      </w:pPr>
      <w:r w:rsidRPr="00127490">
        <w:rPr>
          <w:rStyle w:val="FootnoteReference"/>
          <w:rFonts w:ascii="Times New Roman" w:hAnsi="Times New Roman" w:cs="Times New Roman"/>
        </w:rPr>
        <w:footnoteRef/>
      </w:r>
      <w:r w:rsidRPr="00127490">
        <w:rPr>
          <w:rFonts w:ascii="Times New Roman" w:hAnsi="Times New Roman" w:cs="Times New Roman"/>
        </w:rPr>
        <w:t xml:space="preserve"> </w:t>
      </w:r>
      <w:r w:rsidRPr="00127490">
        <w:rPr>
          <w:rFonts w:ascii="Times New Roman" w:hAnsi="Times New Roman" w:cs="Times New Roman"/>
          <w:lang w:val="en-US"/>
        </w:rPr>
        <w:t>2003 (1) CLD 81 (AP SC DRC)</w:t>
      </w:r>
    </w:p>
  </w:footnote>
  <w:footnote w:id="12">
    <w:p w:rsidR="00A03D91" w:rsidRPr="00127490" w:rsidRDefault="00A03D91">
      <w:pPr>
        <w:pStyle w:val="FootnoteText"/>
        <w:rPr>
          <w:rFonts w:ascii="Times New Roman" w:hAnsi="Times New Roman" w:cs="Times New Roman"/>
          <w:lang w:val="en-US"/>
        </w:rPr>
      </w:pPr>
      <w:r w:rsidRPr="00127490">
        <w:rPr>
          <w:rStyle w:val="FootnoteReference"/>
          <w:rFonts w:ascii="Times New Roman" w:hAnsi="Times New Roman" w:cs="Times New Roman"/>
        </w:rPr>
        <w:footnoteRef/>
      </w:r>
      <w:r w:rsidRPr="00127490">
        <w:rPr>
          <w:rFonts w:ascii="Times New Roman" w:hAnsi="Times New Roman" w:cs="Times New Roman"/>
        </w:rPr>
        <w:t xml:space="preserve"> </w:t>
      </w:r>
      <w:r w:rsidRPr="00127490">
        <w:rPr>
          <w:rFonts w:ascii="Times New Roman" w:hAnsi="Times New Roman" w:cs="Times New Roman"/>
          <w:lang w:val="en-US"/>
        </w:rPr>
        <w:t>1998(2) SC 680</w:t>
      </w:r>
    </w:p>
  </w:footnote>
  <w:footnote w:id="13">
    <w:p w:rsidR="00A03D91" w:rsidRPr="00127490" w:rsidRDefault="00A03D91">
      <w:pPr>
        <w:pStyle w:val="FootnoteText"/>
        <w:rPr>
          <w:rFonts w:ascii="Times New Roman" w:hAnsi="Times New Roman" w:cs="Times New Roman"/>
          <w:lang w:val="en-US"/>
        </w:rPr>
      </w:pPr>
      <w:r w:rsidRPr="00127490">
        <w:rPr>
          <w:rStyle w:val="FootnoteReference"/>
          <w:rFonts w:ascii="Times New Roman" w:hAnsi="Times New Roman" w:cs="Times New Roman"/>
        </w:rPr>
        <w:footnoteRef/>
      </w:r>
      <w:r w:rsidRPr="00127490">
        <w:rPr>
          <w:rFonts w:ascii="Times New Roman" w:hAnsi="Times New Roman" w:cs="Times New Roman"/>
        </w:rPr>
        <w:t xml:space="preserve"> </w:t>
      </w:r>
      <w:r w:rsidRPr="00127490">
        <w:rPr>
          <w:rFonts w:ascii="Times New Roman" w:hAnsi="Times New Roman" w:cs="Times New Roman"/>
          <w:lang w:val="en-US"/>
        </w:rPr>
        <w:t xml:space="preserve"> AIR 1996 Raj 80</w:t>
      </w:r>
    </w:p>
  </w:footnote>
  <w:footnote w:id="14">
    <w:p w:rsidR="00CB22E3" w:rsidRPr="00127490" w:rsidRDefault="00CB22E3">
      <w:pPr>
        <w:pStyle w:val="FootnoteText"/>
        <w:rPr>
          <w:rFonts w:ascii="Times New Roman" w:hAnsi="Times New Roman" w:cs="Times New Roman"/>
          <w:lang w:val="en-US"/>
        </w:rPr>
      </w:pPr>
      <w:r w:rsidRPr="00127490">
        <w:rPr>
          <w:rStyle w:val="FootnoteReference"/>
          <w:rFonts w:ascii="Times New Roman" w:hAnsi="Times New Roman" w:cs="Times New Roman"/>
        </w:rPr>
        <w:footnoteRef/>
      </w:r>
      <w:r w:rsidRPr="00127490">
        <w:rPr>
          <w:rFonts w:ascii="Times New Roman" w:hAnsi="Times New Roman" w:cs="Times New Roman"/>
        </w:rPr>
        <w:t xml:space="preserve"> </w:t>
      </w:r>
      <w:r w:rsidRPr="00127490">
        <w:rPr>
          <w:rFonts w:ascii="Times New Roman" w:hAnsi="Times New Roman" w:cs="Times New Roman"/>
          <w:lang w:val="en-US"/>
        </w:rPr>
        <w:t xml:space="preserve">Tapas Kumar </w:t>
      </w:r>
      <w:proofErr w:type="spellStart"/>
      <w:r w:rsidRPr="00127490">
        <w:rPr>
          <w:rFonts w:ascii="Times New Roman" w:hAnsi="Times New Roman" w:cs="Times New Roman"/>
          <w:lang w:val="en-US"/>
        </w:rPr>
        <w:t>Koley</w:t>
      </w:r>
      <w:proofErr w:type="spellEnd"/>
      <w:r w:rsidRPr="00127490">
        <w:rPr>
          <w:rFonts w:ascii="Times New Roman" w:hAnsi="Times New Roman" w:cs="Times New Roman"/>
          <w:lang w:val="en-US"/>
        </w:rPr>
        <w:t xml:space="preserve">, </w:t>
      </w:r>
      <w:r w:rsidRPr="00127490">
        <w:rPr>
          <w:rFonts w:ascii="Times New Roman" w:hAnsi="Times New Roman" w:cs="Times New Roman"/>
          <w:i/>
          <w:lang w:val="en-US"/>
        </w:rPr>
        <w:t xml:space="preserve">Medical Negligence and the Law in India, </w:t>
      </w:r>
      <w:r w:rsidRPr="00127490">
        <w:rPr>
          <w:rFonts w:ascii="Times New Roman" w:hAnsi="Times New Roman" w:cs="Times New Roman"/>
          <w:lang w:val="en-US"/>
        </w:rPr>
        <w:t>1</w:t>
      </w:r>
      <w:r w:rsidRPr="00127490">
        <w:rPr>
          <w:rFonts w:ascii="Times New Roman" w:hAnsi="Times New Roman" w:cs="Times New Roman"/>
          <w:vertAlign w:val="superscript"/>
          <w:lang w:val="en-US"/>
        </w:rPr>
        <w:t>st</w:t>
      </w:r>
      <w:r w:rsidRPr="00127490">
        <w:rPr>
          <w:rFonts w:ascii="Times New Roman" w:hAnsi="Times New Roman" w:cs="Times New Roman"/>
          <w:lang w:val="en-US"/>
        </w:rPr>
        <w:t xml:space="preserve"> Ed.,(Oxford: Oxford University Press, 2010), p. 158</w:t>
      </w:r>
    </w:p>
  </w:footnote>
  <w:footnote w:id="15">
    <w:p w:rsidR="004D49BB" w:rsidRPr="00127490" w:rsidRDefault="004D49BB">
      <w:pPr>
        <w:pStyle w:val="FootnoteText"/>
        <w:rPr>
          <w:rFonts w:ascii="Times New Roman" w:hAnsi="Times New Roman" w:cs="Times New Roman"/>
          <w:lang w:val="en-US"/>
        </w:rPr>
      </w:pPr>
      <w:r w:rsidRPr="00127490">
        <w:rPr>
          <w:rStyle w:val="FootnoteReference"/>
          <w:rFonts w:ascii="Times New Roman" w:hAnsi="Times New Roman" w:cs="Times New Roman"/>
        </w:rPr>
        <w:footnoteRef/>
      </w:r>
      <w:r w:rsidRPr="00127490">
        <w:rPr>
          <w:rFonts w:ascii="Times New Roman" w:hAnsi="Times New Roman" w:cs="Times New Roman"/>
        </w:rPr>
        <w:t xml:space="preserve"> </w:t>
      </w:r>
      <w:r w:rsidRPr="00127490">
        <w:rPr>
          <w:rFonts w:ascii="Times New Roman" w:hAnsi="Times New Roman" w:cs="Times New Roman"/>
          <w:lang w:val="en-US"/>
        </w:rPr>
        <w:t>AIR 2009 SC 2049</w:t>
      </w:r>
    </w:p>
  </w:footnote>
  <w:footnote w:id="16">
    <w:p w:rsidR="009E4401" w:rsidRPr="009E4401" w:rsidRDefault="009E4401">
      <w:pPr>
        <w:pStyle w:val="FootnoteText"/>
        <w:rPr>
          <w:lang w:val="en-US"/>
        </w:rPr>
      </w:pPr>
      <w:r w:rsidRPr="00127490">
        <w:rPr>
          <w:rStyle w:val="FootnoteReference"/>
          <w:rFonts w:ascii="Times New Roman" w:hAnsi="Times New Roman" w:cs="Times New Roman"/>
        </w:rPr>
        <w:footnoteRef/>
      </w:r>
      <w:r w:rsidRPr="00127490">
        <w:rPr>
          <w:rFonts w:ascii="Times New Roman" w:hAnsi="Times New Roman" w:cs="Times New Roman"/>
        </w:rPr>
        <w:t xml:space="preserve"> </w:t>
      </w:r>
      <w:r w:rsidRPr="00127490">
        <w:rPr>
          <w:rFonts w:ascii="Times New Roman" w:hAnsi="Times New Roman" w:cs="Times New Roman"/>
          <w:lang w:val="en-US"/>
        </w:rPr>
        <w:t>AIR2008 SC 1385</w:t>
      </w:r>
    </w:p>
  </w:footnote>
  <w:footnote w:id="17">
    <w:p w:rsidR="009E4401" w:rsidRPr="00127490" w:rsidRDefault="009E4401">
      <w:pPr>
        <w:pStyle w:val="FootnoteText"/>
        <w:rPr>
          <w:rFonts w:ascii="Times New Roman" w:hAnsi="Times New Roman" w:cs="Times New Roman"/>
          <w:lang w:val="en-US"/>
        </w:rPr>
      </w:pPr>
      <w:r w:rsidRPr="00127490">
        <w:rPr>
          <w:rStyle w:val="FootnoteReference"/>
          <w:rFonts w:ascii="Times New Roman" w:hAnsi="Times New Roman" w:cs="Times New Roman"/>
        </w:rPr>
        <w:footnoteRef/>
      </w:r>
      <w:r w:rsidRPr="00127490">
        <w:rPr>
          <w:rFonts w:ascii="Times New Roman" w:hAnsi="Times New Roman" w:cs="Times New Roman"/>
        </w:rPr>
        <w:t xml:space="preserve"> </w:t>
      </w:r>
      <w:proofErr w:type="spellStart"/>
      <w:r w:rsidRPr="00127490">
        <w:rPr>
          <w:rFonts w:ascii="Times New Roman" w:hAnsi="Times New Roman" w:cs="Times New Roman"/>
        </w:rPr>
        <w:t>Yetukuri</w:t>
      </w:r>
      <w:proofErr w:type="spellEnd"/>
      <w:r w:rsidRPr="00127490">
        <w:rPr>
          <w:rFonts w:ascii="Times New Roman" w:hAnsi="Times New Roman" w:cs="Times New Roman"/>
        </w:rPr>
        <w:t xml:space="preserve"> </w:t>
      </w:r>
      <w:proofErr w:type="spellStart"/>
      <w:r w:rsidRPr="00127490">
        <w:rPr>
          <w:rFonts w:ascii="Times New Roman" w:hAnsi="Times New Roman" w:cs="Times New Roman"/>
        </w:rPr>
        <w:t>Venkateswara</w:t>
      </w:r>
      <w:proofErr w:type="spellEnd"/>
      <w:r w:rsidRPr="00127490">
        <w:rPr>
          <w:rFonts w:ascii="Times New Roman" w:hAnsi="Times New Roman" w:cs="Times New Roman"/>
        </w:rPr>
        <w:t xml:space="preserve"> Rao, </w:t>
      </w:r>
      <w:r w:rsidRPr="00127490">
        <w:rPr>
          <w:rFonts w:ascii="Times New Roman" w:hAnsi="Times New Roman" w:cs="Times New Roman"/>
          <w:i/>
        </w:rPr>
        <w:t xml:space="preserve">Law Relating to </w:t>
      </w:r>
      <w:proofErr w:type="spellStart"/>
      <w:r w:rsidRPr="00127490">
        <w:rPr>
          <w:rFonts w:ascii="Times New Roman" w:hAnsi="Times New Roman" w:cs="Times New Roman"/>
          <w:i/>
        </w:rPr>
        <w:t>Madical</w:t>
      </w:r>
      <w:proofErr w:type="spellEnd"/>
      <w:r w:rsidRPr="00127490">
        <w:rPr>
          <w:rFonts w:ascii="Times New Roman" w:hAnsi="Times New Roman" w:cs="Times New Roman"/>
          <w:i/>
        </w:rPr>
        <w:t xml:space="preserve"> Negligence,</w:t>
      </w:r>
      <w:r w:rsidRPr="00127490">
        <w:rPr>
          <w:rFonts w:ascii="Times New Roman" w:hAnsi="Times New Roman" w:cs="Times New Roman"/>
        </w:rPr>
        <w:t xml:space="preserve"> 1</w:t>
      </w:r>
      <w:r w:rsidRPr="00127490">
        <w:rPr>
          <w:rFonts w:ascii="Times New Roman" w:hAnsi="Times New Roman" w:cs="Times New Roman"/>
          <w:vertAlign w:val="superscript"/>
        </w:rPr>
        <w:t>st</w:t>
      </w:r>
      <w:r w:rsidRPr="00127490">
        <w:rPr>
          <w:rFonts w:ascii="Times New Roman" w:hAnsi="Times New Roman" w:cs="Times New Roman"/>
        </w:rPr>
        <w:t xml:space="preserve"> Ed. </w:t>
      </w:r>
      <w:r w:rsidR="00127490" w:rsidRPr="00127490">
        <w:rPr>
          <w:rFonts w:ascii="Times New Roman" w:hAnsi="Times New Roman" w:cs="Times New Roman"/>
        </w:rPr>
        <w:t>(Hyderabad</w:t>
      </w:r>
      <w:r w:rsidRPr="00127490">
        <w:rPr>
          <w:rFonts w:ascii="Times New Roman" w:hAnsi="Times New Roman" w:cs="Times New Roman"/>
        </w:rPr>
        <w:t>: Asia Law House 2006), p. 51.</w:t>
      </w:r>
    </w:p>
  </w:footnote>
  <w:footnote w:id="18">
    <w:p w:rsidR="00F03612" w:rsidRPr="00127490" w:rsidRDefault="00F03612">
      <w:pPr>
        <w:pStyle w:val="FootnoteText"/>
        <w:rPr>
          <w:rFonts w:ascii="Times New Roman" w:hAnsi="Times New Roman" w:cs="Times New Roman"/>
          <w:lang w:val="en-US"/>
        </w:rPr>
      </w:pPr>
      <w:r w:rsidRPr="00127490">
        <w:rPr>
          <w:rStyle w:val="FootnoteReference"/>
          <w:rFonts w:ascii="Times New Roman" w:hAnsi="Times New Roman" w:cs="Times New Roman"/>
        </w:rPr>
        <w:footnoteRef/>
      </w:r>
      <w:r w:rsidRPr="00127490">
        <w:rPr>
          <w:rFonts w:ascii="Times New Roman" w:hAnsi="Times New Roman" w:cs="Times New Roman"/>
        </w:rPr>
        <w:t xml:space="preserve"> </w:t>
      </w:r>
      <w:r w:rsidRPr="00127490">
        <w:rPr>
          <w:rFonts w:ascii="Times New Roman" w:hAnsi="Times New Roman" w:cs="Times New Roman"/>
          <w:lang w:val="en-US"/>
        </w:rPr>
        <w:t>[1957] 1 WLR 582</w:t>
      </w:r>
    </w:p>
  </w:footnote>
  <w:footnote w:id="19">
    <w:p w:rsidR="00E12ADB" w:rsidRPr="00127490" w:rsidRDefault="00E12ADB">
      <w:pPr>
        <w:pStyle w:val="FootnoteText"/>
        <w:rPr>
          <w:rFonts w:ascii="Times New Roman" w:hAnsi="Times New Roman" w:cs="Times New Roman"/>
          <w:lang w:val="en-US"/>
        </w:rPr>
      </w:pPr>
      <w:r w:rsidRPr="00127490">
        <w:rPr>
          <w:rStyle w:val="FootnoteReference"/>
          <w:rFonts w:ascii="Times New Roman" w:hAnsi="Times New Roman" w:cs="Times New Roman"/>
        </w:rPr>
        <w:footnoteRef/>
      </w:r>
      <w:r w:rsidRPr="00127490">
        <w:rPr>
          <w:rFonts w:ascii="Times New Roman" w:hAnsi="Times New Roman" w:cs="Times New Roman"/>
        </w:rPr>
        <w:t xml:space="preserve"> </w:t>
      </w:r>
      <w:r w:rsidRPr="00127490">
        <w:rPr>
          <w:rFonts w:ascii="Times New Roman" w:hAnsi="Times New Roman" w:cs="Times New Roman"/>
          <w:lang w:val="en-US"/>
        </w:rPr>
        <w:t>(1996) 2 SCC 634</w:t>
      </w:r>
    </w:p>
  </w:footnote>
  <w:footnote w:id="20">
    <w:p w:rsidR="00E12ADB" w:rsidRPr="00127490" w:rsidRDefault="00E12ADB">
      <w:pPr>
        <w:pStyle w:val="FootnoteText"/>
        <w:rPr>
          <w:rFonts w:ascii="Times New Roman" w:hAnsi="Times New Roman" w:cs="Times New Roman"/>
          <w:lang w:val="en-US"/>
        </w:rPr>
      </w:pPr>
      <w:r w:rsidRPr="00127490">
        <w:rPr>
          <w:rStyle w:val="FootnoteReference"/>
          <w:rFonts w:ascii="Times New Roman" w:hAnsi="Times New Roman" w:cs="Times New Roman"/>
        </w:rPr>
        <w:footnoteRef/>
      </w:r>
      <w:r w:rsidRPr="00127490">
        <w:rPr>
          <w:rFonts w:ascii="Times New Roman" w:hAnsi="Times New Roman" w:cs="Times New Roman"/>
        </w:rPr>
        <w:t xml:space="preserve"> </w:t>
      </w:r>
      <w:r w:rsidRPr="00127490">
        <w:rPr>
          <w:rFonts w:ascii="Times New Roman" w:hAnsi="Times New Roman" w:cs="Times New Roman"/>
          <w:lang w:val="en-US"/>
        </w:rPr>
        <w:t>(1996) 3 CPR 205</w:t>
      </w:r>
      <w:r w:rsidR="00D23ED7" w:rsidRPr="00127490">
        <w:rPr>
          <w:rFonts w:ascii="Times New Roman" w:hAnsi="Times New Roman" w:cs="Times New Roman"/>
          <w:lang w:val="en-US"/>
        </w:rPr>
        <w:t>; (1996) 4 SCC 332</w:t>
      </w:r>
    </w:p>
  </w:footnote>
  <w:footnote w:id="21">
    <w:p w:rsidR="00F03612" w:rsidRPr="00127490" w:rsidRDefault="00F03612">
      <w:pPr>
        <w:pStyle w:val="FootnoteText"/>
        <w:rPr>
          <w:rFonts w:ascii="Times New Roman" w:hAnsi="Times New Roman" w:cs="Times New Roman"/>
          <w:lang w:val="en-US"/>
        </w:rPr>
      </w:pPr>
      <w:r w:rsidRPr="00127490">
        <w:rPr>
          <w:rStyle w:val="FootnoteReference"/>
          <w:rFonts w:ascii="Times New Roman" w:hAnsi="Times New Roman" w:cs="Times New Roman"/>
        </w:rPr>
        <w:footnoteRef/>
      </w:r>
      <w:r w:rsidRPr="00127490">
        <w:rPr>
          <w:rFonts w:ascii="Times New Roman" w:hAnsi="Times New Roman" w:cs="Times New Roman"/>
        </w:rPr>
        <w:t xml:space="preserve"> </w:t>
      </w:r>
      <w:r w:rsidRPr="00127490">
        <w:rPr>
          <w:rFonts w:ascii="Times New Roman" w:hAnsi="Times New Roman" w:cs="Times New Roman"/>
          <w:lang w:val="en-US"/>
        </w:rPr>
        <w:t>[1997] 4 AII ER 771</w:t>
      </w:r>
    </w:p>
  </w:footnote>
  <w:footnote w:id="22">
    <w:p w:rsidR="009E4401" w:rsidRPr="00127490" w:rsidRDefault="009E4401">
      <w:pPr>
        <w:pStyle w:val="FootnoteText"/>
        <w:rPr>
          <w:rFonts w:ascii="Times New Roman" w:hAnsi="Times New Roman" w:cs="Times New Roman"/>
          <w:lang w:val="en-US"/>
        </w:rPr>
      </w:pPr>
      <w:r w:rsidRPr="00127490">
        <w:rPr>
          <w:rStyle w:val="FootnoteReference"/>
          <w:rFonts w:ascii="Times New Roman" w:hAnsi="Times New Roman" w:cs="Times New Roman"/>
        </w:rPr>
        <w:footnoteRef/>
      </w:r>
      <w:r w:rsidRPr="00127490">
        <w:rPr>
          <w:rFonts w:ascii="Times New Roman" w:hAnsi="Times New Roman" w:cs="Times New Roman"/>
        </w:rPr>
        <w:t xml:space="preserve"> </w:t>
      </w:r>
      <w:r w:rsidRPr="00127490">
        <w:rPr>
          <w:rFonts w:ascii="Times New Roman" w:hAnsi="Times New Roman" w:cs="Times New Roman"/>
          <w:lang w:val="en-US"/>
        </w:rPr>
        <w:t>AIR2008 SC 1385</w:t>
      </w:r>
    </w:p>
  </w:footnote>
  <w:footnote w:id="23">
    <w:p w:rsidR="00D1478E" w:rsidRPr="00127490" w:rsidRDefault="00D1478E">
      <w:pPr>
        <w:pStyle w:val="FootnoteText"/>
        <w:rPr>
          <w:rFonts w:ascii="Times New Roman" w:hAnsi="Times New Roman" w:cs="Times New Roman"/>
          <w:lang w:val="en-US"/>
        </w:rPr>
      </w:pPr>
      <w:r w:rsidRPr="00127490">
        <w:rPr>
          <w:rStyle w:val="FootnoteReference"/>
          <w:rFonts w:ascii="Times New Roman" w:hAnsi="Times New Roman" w:cs="Times New Roman"/>
        </w:rPr>
        <w:footnoteRef/>
      </w:r>
      <w:r w:rsidRPr="00127490">
        <w:rPr>
          <w:rFonts w:ascii="Times New Roman" w:hAnsi="Times New Roman" w:cs="Times New Roman"/>
        </w:rPr>
        <w:t xml:space="preserve"> </w:t>
      </w:r>
      <w:r w:rsidRPr="00127490">
        <w:rPr>
          <w:rFonts w:ascii="Times New Roman" w:hAnsi="Times New Roman" w:cs="Times New Roman"/>
          <w:lang w:val="en-US"/>
        </w:rPr>
        <w:t>(2001) 8 SCC 731</w:t>
      </w:r>
    </w:p>
  </w:footnote>
  <w:footnote w:id="24">
    <w:p w:rsidR="00220AA0" w:rsidRPr="00220AA0" w:rsidRDefault="00220AA0">
      <w:pPr>
        <w:pStyle w:val="FootnoteText"/>
        <w:rPr>
          <w:lang w:val="en-US"/>
        </w:rPr>
      </w:pPr>
      <w:r w:rsidRPr="00127490">
        <w:rPr>
          <w:rStyle w:val="FootnoteReference"/>
          <w:rFonts w:ascii="Times New Roman" w:hAnsi="Times New Roman" w:cs="Times New Roman"/>
        </w:rPr>
        <w:footnoteRef/>
      </w:r>
      <w:r w:rsidRPr="00127490">
        <w:rPr>
          <w:rFonts w:ascii="Times New Roman" w:hAnsi="Times New Roman" w:cs="Times New Roman"/>
        </w:rPr>
        <w:t xml:space="preserve"> </w:t>
      </w:r>
      <w:r w:rsidRPr="00127490">
        <w:rPr>
          <w:rFonts w:ascii="Times New Roman" w:hAnsi="Times New Roman" w:cs="Times New Roman"/>
          <w:lang w:val="en-US"/>
        </w:rPr>
        <w:t xml:space="preserve">K. </w:t>
      </w:r>
      <w:proofErr w:type="spellStart"/>
      <w:r w:rsidRPr="00127490">
        <w:rPr>
          <w:rFonts w:ascii="Times New Roman" w:hAnsi="Times New Roman" w:cs="Times New Roman"/>
          <w:lang w:val="en-US"/>
        </w:rPr>
        <w:t>Kannan</w:t>
      </w:r>
      <w:proofErr w:type="spellEnd"/>
      <w:r w:rsidRPr="00127490">
        <w:rPr>
          <w:rFonts w:ascii="Times New Roman" w:hAnsi="Times New Roman" w:cs="Times New Roman"/>
          <w:lang w:val="en-US"/>
        </w:rPr>
        <w:t>, Medicine and Law, 1</w:t>
      </w:r>
      <w:r w:rsidRPr="00127490">
        <w:rPr>
          <w:rFonts w:ascii="Times New Roman" w:hAnsi="Times New Roman" w:cs="Times New Roman"/>
          <w:vertAlign w:val="superscript"/>
          <w:lang w:val="en-US"/>
        </w:rPr>
        <w:t>st</w:t>
      </w:r>
      <w:r w:rsidRPr="00127490">
        <w:rPr>
          <w:rFonts w:ascii="Times New Roman" w:hAnsi="Times New Roman" w:cs="Times New Roman"/>
          <w:lang w:val="en-US"/>
        </w:rPr>
        <w:t xml:space="preserve"> Ed. ( Oxford: Oxford university Press 2014) , p. 315</w:t>
      </w:r>
    </w:p>
  </w:footnote>
  <w:footnote w:id="25">
    <w:p w:rsidR="00A52912" w:rsidRPr="006D2001" w:rsidRDefault="00A52912">
      <w:pPr>
        <w:pStyle w:val="FootnoteText"/>
        <w:rPr>
          <w:rFonts w:ascii="Times New Roman" w:hAnsi="Times New Roman" w:cs="Times New Roman"/>
          <w:lang w:val="en-US"/>
        </w:rPr>
      </w:pPr>
      <w:r w:rsidRPr="006D2001">
        <w:rPr>
          <w:rStyle w:val="FootnoteReference"/>
          <w:rFonts w:ascii="Times New Roman" w:hAnsi="Times New Roman" w:cs="Times New Roman"/>
        </w:rPr>
        <w:footnoteRef/>
      </w:r>
      <w:r w:rsidRPr="006D2001">
        <w:rPr>
          <w:rFonts w:ascii="Times New Roman" w:hAnsi="Times New Roman" w:cs="Times New Roman"/>
        </w:rPr>
        <w:t xml:space="preserve"> </w:t>
      </w:r>
      <w:r w:rsidRPr="006D2001">
        <w:rPr>
          <w:rFonts w:ascii="Times New Roman" w:hAnsi="Times New Roman" w:cs="Times New Roman"/>
          <w:lang w:val="en-US"/>
        </w:rPr>
        <w:t>(2009) 9 SCC 221</w:t>
      </w:r>
    </w:p>
  </w:footnote>
  <w:footnote w:id="26">
    <w:p w:rsidR="00BF0D37" w:rsidRPr="006D2001" w:rsidRDefault="00BF0D37">
      <w:pPr>
        <w:pStyle w:val="FootnoteText"/>
        <w:rPr>
          <w:rFonts w:ascii="Times New Roman" w:hAnsi="Times New Roman" w:cs="Times New Roman"/>
          <w:lang w:val="en-US"/>
        </w:rPr>
      </w:pPr>
      <w:r w:rsidRPr="006D2001">
        <w:rPr>
          <w:rStyle w:val="FootnoteReference"/>
          <w:rFonts w:ascii="Times New Roman" w:hAnsi="Times New Roman" w:cs="Times New Roman"/>
        </w:rPr>
        <w:footnoteRef/>
      </w:r>
      <w:r w:rsidRPr="006D2001">
        <w:rPr>
          <w:rFonts w:ascii="Times New Roman" w:hAnsi="Times New Roman" w:cs="Times New Roman"/>
        </w:rPr>
        <w:t xml:space="preserve"> </w:t>
      </w:r>
      <w:r w:rsidRPr="006D2001">
        <w:rPr>
          <w:rFonts w:ascii="Times New Roman" w:hAnsi="Times New Roman" w:cs="Times New Roman"/>
          <w:lang w:val="en-US"/>
        </w:rPr>
        <w:t>AIR 1996 SC 550</w:t>
      </w:r>
    </w:p>
  </w:footnote>
  <w:footnote w:id="27">
    <w:p w:rsidR="00BF0D37" w:rsidRPr="006D2001" w:rsidRDefault="00BF0D37" w:rsidP="00BF0D37">
      <w:pPr>
        <w:pStyle w:val="FootnoteText"/>
        <w:rPr>
          <w:rFonts w:ascii="Times New Roman" w:hAnsi="Times New Roman" w:cs="Times New Roman"/>
          <w:lang w:val="en-US"/>
        </w:rPr>
      </w:pPr>
      <w:r w:rsidRPr="006D2001">
        <w:rPr>
          <w:rStyle w:val="FootnoteReference"/>
          <w:rFonts w:ascii="Times New Roman" w:hAnsi="Times New Roman" w:cs="Times New Roman"/>
        </w:rPr>
        <w:footnoteRef/>
      </w:r>
      <w:r w:rsidRPr="006D2001">
        <w:rPr>
          <w:rFonts w:ascii="Times New Roman" w:hAnsi="Times New Roman" w:cs="Times New Roman"/>
        </w:rPr>
        <w:t xml:space="preserve"> </w:t>
      </w:r>
      <w:r w:rsidRPr="006D2001">
        <w:rPr>
          <w:rFonts w:ascii="Times New Roman" w:hAnsi="Times New Roman" w:cs="Times New Roman"/>
          <w:lang w:val="en-US"/>
        </w:rPr>
        <w:t xml:space="preserve">Tapas Kumar </w:t>
      </w:r>
      <w:proofErr w:type="spellStart"/>
      <w:r w:rsidRPr="006D2001">
        <w:rPr>
          <w:rFonts w:ascii="Times New Roman" w:hAnsi="Times New Roman" w:cs="Times New Roman"/>
          <w:lang w:val="en-US"/>
        </w:rPr>
        <w:t>Koley</w:t>
      </w:r>
      <w:proofErr w:type="spellEnd"/>
      <w:r w:rsidRPr="006D2001">
        <w:rPr>
          <w:rFonts w:ascii="Times New Roman" w:hAnsi="Times New Roman" w:cs="Times New Roman"/>
          <w:lang w:val="en-US"/>
        </w:rPr>
        <w:t xml:space="preserve">, </w:t>
      </w:r>
      <w:r w:rsidRPr="006D2001">
        <w:rPr>
          <w:rFonts w:ascii="Times New Roman" w:hAnsi="Times New Roman" w:cs="Times New Roman"/>
          <w:i/>
          <w:lang w:val="en-US"/>
        </w:rPr>
        <w:t xml:space="preserve">Medical Negligence and the Law in India, </w:t>
      </w:r>
      <w:r w:rsidRPr="006D2001">
        <w:rPr>
          <w:rFonts w:ascii="Times New Roman" w:hAnsi="Times New Roman" w:cs="Times New Roman"/>
          <w:lang w:val="en-US"/>
        </w:rPr>
        <w:t>1</w:t>
      </w:r>
      <w:r w:rsidRPr="006D2001">
        <w:rPr>
          <w:rFonts w:ascii="Times New Roman" w:hAnsi="Times New Roman" w:cs="Times New Roman"/>
          <w:vertAlign w:val="superscript"/>
          <w:lang w:val="en-US"/>
        </w:rPr>
        <w:t>st</w:t>
      </w:r>
      <w:r w:rsidRPr="006D2001">
        <w:rPr>
          <w:rFonts w:ascii="Times New Roman" w:hAnsi="Times New Roman" w:cs="Times New Roman"/>
          <w:lang w:val="en-US"/>
        </w:rPr>
        <w:t xml:space="preserve"> Ed.,(Oxford: Oxford University Press, 2010), p. 72</w:t>
      </w:r>
    </w:p>
    <w:p w:rsidR="00BF0D37" w:rsidRPr="00BF0D37" w:rsidRDefault="00BF0D37">
      <w:pPr>
        <w:pStyle w:val="FootnoteText"/>
        <w:rPr>
          <w:lang w:val="en-US"/>
        </w:rPr>
      </w:pPr>
    </w:p>
  </w:footnote>
  <w:footnote w:id="28">
    <w:p w:rsidR="006E35CB" w:rsidRPr="006D2001" w:rsidRDefault="006E35CB">
      <w:pPr>
        <w:pStyle w:val="FootnoteText"/>
        <w:rPr>
          <w:rFonts w:ascii="Times New Roman" w:hAnsi="Times New Roman" w:cs="Times New Roman"/>
          <w:lang w:val="en-US"/>
        </w:rPr>
      </w:pPr>
      <w:r w:rsidRPr="006D2001">
        <w:rPr>
          <w:rStyle w:val="FootnoteReference"/>
          <w:rFonts w:ascii="Times New Roman" w:hAnsi="Times New Roman" w:cs="Times New Roman"/>
        </w:rPr>
        <w:footnoteRef/>
      </w:r>
      <w:r w:rsidRPr="006D2001">
        <w:rPr>
          <w:rFonts w:ascii="Times New Roman" w:hAnsi="Times New Roman" w:cs="Times New Roman"/>
        </w:rPr>
        <w:t xml:space="preserve"> 2010 AIR (SC) 1050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C46BA"/>
    <w:multiLevelType w:val="hybridMultilevel"/>
    <w:tmpl w:val="460C89B2"/>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15F2117A"/>
    <w:multiLevelType w:val="hybridMultilevel"/>
    <w:tmpl w:val="8C9CE8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ABB029F"/>
    <w:multiLevelType w:val="hybridMultilevel"/>
    <w:tmpl w:val="B414D7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FC77023"/>
    <w:multiLevelType w:val="hybridMultilevel"/>
    <w:tmpl w:val="5E58CF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51D2D57"/>
    <w:multiLevelType w:val="hybridMultilevel"/>
    <w:tmpl w:val="34669498"/>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5A2D322A"/>
    <w:multiLevelType w:val="hybridMultilevel"/>
    <w:tmpl w:val="275C7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0D"/>
    <w:rsid w:val="00015999"/>
    <w:rsid w:val="00051506"/>
    <w:rsid w:val="00055164"/>
    <w:rsid w:val="000855B5"/>
    <w:rsid w:val="000C074C"/>
    <w:rsid w:val="000E5263"/>
    <w:rsid w:val="000F5208"/>
    <w:rsid w:val="00127490"/>
    <w:rsid w:val="00220AA0"/>
    <w:rsid w:val="002B3593"/>
    <w:rsid w:val="00401D68"/>
    <w:rsid w:val="004141E4"/>
    <w:rsid w:val="0046701B"/>
    <w:rsid w:val="00472BEF"/>
    <w:rsid w:val="00474B36"/>
    <w:rsid w:val="004D49BB"/>
    <w:rsid w:val="00502D97"/>
    <w:rsid w:val="00517209"/>
    <w:rsid w:val="00527CE4"/>
    <w:rsid w:val="00580A9F"/>
    <w:rsid w:val="005956C0"/>
    <w:rsid w:val="00624CA5"/>
    <w:rsid w:val="0063014A"/>
    <w:rsid w:val="00667A6D"/>
    <w:rsid w:val="006749EC"/>
    <w:rsid w:val="006A6E9E"/>
    <w:rsid w:val="006D2001"/>
    <w:rsid w:val="006E0288"/>
    <w:rsid w:val="006E35CB"/>
    <w:rsid w:val="007C6894"/>
    <w:rsid w:val="007D0851"/>
    <w:rsid w:val="00834F28"/>
    <w:rsid w:val="0094242D"/>
    <w:rsid w:val="009A72E9"/>
    <w:rsid w:val="009C48D4"/>
    <w:rsid w:val="009D514B"/>
    <w:rsid w:val="009E4401"/>
    <w:rsid w:val="009F4A53"/>
    <w:rsid w:val="009F7A27"/>
    <w:rsid w:val="00A03D91"/>
    <w:rsid w:val="00A30716"/>
    <w:rsid w:val="00A52912"/>
    <w:rsid w:val="00A60E37"/>
    <w:rsid w:val="00B07B6C"/>
    <w:rsid w:val="00B20F71"/>
    <w:rsid w:val="00B6296F"/>
    <w:rsid w:val="00B93C20"/>
    <w:rsid w:val="00BF090B"/>
    <w:rsid w:val="00BF0D37"/>
    <w:rsid w:val="00C1490D"/>
    <w:rsid w:val="00C17FAE"/>
    <w:rsid w:val="00C77764"/>
    <w:rsid w:val="00CB22E3"/>
    <w:rsid w:val="00D1478E"/>
    <w:rsid w:val="00D23ED7"/>
    <w:rsid w:val="00D71B2D"/>
    <w:rsid w:val="00D92801"/>
    <w:rsid w:val="00D9444B"/>
    <w:rsid w:val="00DA576E"/>
    <w:rsid w:val="00E12ADB"/>
    <w:rsid w:val="00EE1618"/>
    <w:rsid w:val="00EF076E"/>
    <w:rsid w:val="00F03612"/>
    <w:rsid w:val="00F349ED"/>
    <w:rsid w:val="00FA7084"/>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D6D183-CCEA-4BB8-AFFB-CA7E4263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149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490D"/>
    <w:rPr>
      <w:sz w:val="20"/>
      <w:szCs w:val="20"/>
    </w:rPr>
  </w:style>
  <w:style w:type="character" w:styleId="FootnoteReference">
    <w:name w:val="footnote reference"/>
    <w:basedOn w:val="DefaultParagraphFont"/>
    <w:uiPriority w:val="99"/>
    <w:semiHidden/>
    <w:unhideWhenUsed/>
    <w:rsid w:val="00C1490D"/>
    <w:rPr>
      <w:vertAlign w:val="superscript"/>
    </w:rPr>
  </w:style>
  <w:style w:type="paragraph" w:styleId="ListParagraph">
    <w:name w:val="List Paragraph"/>
    <w:basedOn w:val="Normal"/>
    <w:uiPriority w:val="34"/>
    <w:qFormat/>
    <w:rsid w:val="007D0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3CA7B-D14E-4134-9948-89AA21692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3197</Words>
  <Characters>18228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Win7User</dc:creator>
  <cp:lastModifiedBy>Rik</cp:lastModifiedBy>
  <cp:revision>12</cp:revision>
  <dcterms:created xsi:type="dcterms:W3CDTF">2022-03-01T16:27:00Z</dcterms:created>
  <dcterms:modified xsi:type="dcterms:W3CDTF">2022-03-01T17:04:00Z</dcterms:modified>
</cp:coreProperties>
</file>