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1255E" w14:textId="77777777" w:rsidR="00BF5567" w:rsidRPr="00F82030" w:rsidRDefault="00BF5567" w:rsidP="00F82030">
      <w:pPr>
        <w:tabs>
          <w:tab w:val="left" w:pos="22860"/>
        </w:tabs>
        <w:spacing w:line="276" w:lineRule="auto"/>
        <w:ind w:left="2070"/>
        <w:rPr>
          <w:rFonts w:ascii="Times New Roman" w:hAnsi="Times New Roman" w:cs="Times New Roman"/>
          <w:b/>
          <w:color w:val="002060"/>
          <w:sz w:val="52"/>
          <w:szCs w:val="52"/>
        </w:rPr>
      </w:pPr>
      <w:r w:rsidRPr="00F82030">
        <w:rPr>
          <w:rFonts w:ascii="Times New Roman" w:hAnsi="Times New Roman" w:cs="Times New Roman"/>
          <w:b/>
          <w:color w:val="002060"/>
          <w:sz w:val="52"/>
          <w:szCs w:val="52"/>
        </w:rPr>
        <w:t>Sri Lankan and Indian</w:t>
      </w:r>
    </w:p>
    <w:p w14:paraId="6D737344" w14:textId="77777777" w:rsidR="008E4312" w:rsidRPr="00F82030" w:rsidRDefault="00BF5567" w:rsidP="00F82030">
      <w:pPr>
        <w:spacing w:line="276" w:lineRule="auto"/>
        <w:jc w:val="center"/>
        <w:rPr>
          <w:rFonts w:ascii="Times New Roman" w:hAnsi="Times New Roman" w:cs="Times New Roman"/>
          <w:b/>
          <w:color w:val="002060"/>
          <w:sz w:val="52"/>
          <w:szCs w:val="52"/>
        </w:rPr>
      </w:pPr>
      <w:r w:rsidRPr="00F82030">
        <w:rPr>
          <w:rFonts w:ascii="Times New Roman" w:hAnsi="Times New Roman" w:cs="Times New Roman"/>
          <w:b/>
          <w:color w:val="002060"/>
          <w:sz w:val="52"/>
          <w:szCs w:val="52"/>
        </w:rPr>
        <w:t>Legal Framework of Cyber</w:t>
      </w:r>
      <w:r w:rsidR="006E31E2" w:rsidRPr="00F82030">
        <w:rPr>
          <w:rFonts w:ascii="Times New Roman" w:hAnsi="Times New Roman" w:cs="Times New Roman"/>
          <w:b/>
          <w:color w:val="002060"/>
          <w:sz w:val="52"/>
          <w:szCs w:val="52"/>
        </w:rPr>
        <w:t>-</w:t>
      </w:r>
      <w:r w:rsidRPr="00F82030">
        <w:rPr>
          <w:rFonts w:ascii="Times New Roman" w:hAnsi="Times New Roman" w:cs="Times New Roman"/>
          <w:b/>
          <w:color w:val="002060"/>
          <w:sz w:val="52"/>
          <w:szCs w:val="52"/>
        </w:rPr>
        <w:t>Crime</w:t>
      </w:r>
    </w:p>
    <w:p w14:paraId="0119FC1B" w14:textId="77777777" w:rsidR="00BF5567" w:rsidRPr="00F82030" w:rsidRDefault="008072E7" w:rsidP="00F82030">
      <w:pPr>
        <w:spacing w:line="360" w:lineRule="auto"/>
        <w:jc w:val="center"/>
        <w:rPr>
          <w:rFonts w:ascii="Times New Roman" w:hAnsi="Times New Roman" w:cs="Times New Roman"/>
          <w:bCs/>
          <w:color w:val="000000" w:themeColor="text1"/>
          <w:sz w:val="28"/>
          <w:szCs w:val="28"/>
          <w:u w:val="single"/>
        </w:rPr>
      </w:pPr>
      <w:r w:rsidRPr="000F6A31">
        <w:rPr>
          <w:rFonts w:ascii="Times New Roman" w:hAnsi="Times New Roman" w:cs="Times New Roman"/>
          <w:bCs/>
          <w:noProof/>
          <w:color w:val="000000" w:themeColor="text1"/>
          <w:sz w:val="28"/>
          <w:szCs w:val="28"/>
          <w:u w:val="single"/>
          <w:lang w:eastAsia="zh-CN"/>
        </w:rPr>
        <w:drawing>
          <wp:inline distT="0" distB="0" distL="0" distR="0" wp14:anchorId="3AD785C0" wp14:editId="7932DEFA">
            <wp:extent cx="5847538" cy="3600450"/>
            <wp:effectExtent l="38100" t="57150" r="115112" b="952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quare Fit_2021728212027515[4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52538" cy="360352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CE949C9" w14:textId="77777777" w:rsidR="00F82030" w:rsidRDefault="00F82030" w:rsidP="009F2DD7">
      <w:pPr>
        <w:spacing w:line="240" w:lineRule="auto"/>
        <w:rPr>
          <w:rFonts w:ascii="Times New Roman" w:hAnsi="Times New Roman" w:cs="Times New Roman"/>
          <w:b/>
          <w:bCs/>
          <w:sz w:val="32"/>
          <w:szCs w:val="32"/>
          <w:lang w:val="pl-PL"/>
        </w:rPr>
      </w:pPr>
    </w:p>
    <w:p w14:paraId="7CC083C7" w14:textId="77777777" w:rsidR="009F2DD7" w:rsidRPr="00F82030" w:rsidRDefault="009F2DD7" w:rsidP="009F2DD7">
      <w:pPr>
        <w:spacing w:line="240" w:lineRule="auto"/>
        <w:rPr>
          <w:rFonts w:ascii="Times New Roman" w:hAnsi="Times New Roman" w:cs="Times New Roman"/>
          <w:b/>
          <w:bCs/>
          <w:sz w:val="32"/>
          <w:szCs w:val="32"/>
          <w:lang w:val="pl-PL"/>
        </w:rPr>
      </w:pPr>
      <w:r w:rsidRPr="00F82030">
        <w:rPr>
          <w:rFonts w:ascii="Times New Roman" w:hAnsi="Times New Roman" w:cs="Times New Roman"/>
          <w:b/>
          <w:bCs/>
          <w:sz w:val="32"/>
          <w:szCs w:val="32"/>
          <w:lang w:val="pl-PL"/>
        </w:rPr>
        <w:t>Co-authored by,</w:t>
      </w:r>
    </w:p>
    <w:p w14:paraId="008C53D8" w14:textId="77777777" w:rsidR="0019287D" w:rsidRPr="00F82030" w:rsidRDefault="00760DF3" w:rsidP="00F82030">
      <w:pPr>
        <w:tabs>
          <w:tab w:val="left" w:pos="6570"/>
        </w:tabs>
        <w:spacing w:line="240" w:lineRule="auto"/>
        <w:rPr>
          <w:rFonts w:ascii="Times New Roman" w:hAnsi="Times New Roman" w:cs="Times New Roman"/>
          <w:sz w:val="26"/>
          <w:szCs w:val="26"/>
          <w:lang w:val="pl-PL"/>
        </w:rPr>
      </w:pPr>
      <w:r w:rsidRPr="00F82030">
        <w:rPr>
          <w:rFonts w:ascii="Times New Roman" w:hAnsi="Times New Roman" w:cs="Times New Roman"/>
          <w:sz w:val="26"/>
          <w:szCs w:val="26"/>
          <w:lang w:val="pl-PL"/>
        </w:rPr>
        <w:t>Ruwansarani</w:t>
      </w:r>
      <w:r w:rsidR="0019287D" w:rsidRPr="00F82030">
        <w:rPr>
          <w:rFonts w:ascii="Times New Roman" w:hAnsi="Times New Roman" w:cs="Times New Roman"/>
          <w:sz w:val="26"/>
          <w:szCs w:val="26"/>
          <w:lang w:val="pl-PL"/>
        </w:rPr>
        <w:t xml:space="preserve"> Ganganathara                          </w:t>
      </w:r>
      <w:r w:rsidRPr="00F82030">
        <w:rPr>
          <w:rFonts w:ascii="Times New Roman" w:hAnsi="Times New Roman" w:cs="Times New Roman"/>
          <w:sz w:val="26"/>
          <w:szCs w:val="26"/>
          <w:lang w:val="pl-PL"/>
        </w:rPr>
        <w:t xml:space="preserve">            Uthpala </w:t>
      </w:r>
      <w:r w:rsidR="0019287D" w:rsidRPr="00F82030">
        <w:rPr>
          <w:rFonts w:ascii="Times New Roman" w:hAnsi="Times New Roman" w:cs="Times New Roman"/>
          <w:sz w:val="26"/>
          <w:szCs w:val="26"/>
          <w:lang w:val="pl-PL"/>
        </w:rPr>
        <w:t xml:space="preserve"> Ranasinghe</w:t>
      </w:r>
    </w:p>
    <w:p w14:paraId="22794456" w14:textId="77777777" w:rsidR="0019287D" w:rsidRPr="00F82030" w:rsidRDefault="004C729B" w:rsidP="00F82030">
      <w:pPr>
        <w:tabs>
          <w:tab w:val="left" w:pos="6570"/>
        </w:tabs>
        <w:spacing w:line="240" w:lineRule="auto"/>
        <w:rPr>
          <w:rFonts w:ascii="Times New Roman" w:hAnsi="Times New Roman" w:cs="Times New Roman"/>
          <w:sz w:val="26"/>
          <w:szCs w:val="26"/>
          <w:lang w:val="pl-PL"/>
        </w:rPr>
      </w:pPr>
      <w:r w:rsidRPr="00F82030">
        <w:rPr>
          <w:rFonts w:ascii="Times New Roman" w:hAnsi="Times New Roman" w:cs="Times New Roman"/>
          <w:sz w:val="26"/>
          <w:szCs w:val="26"/>
          <w:lang w:val="pl-PL"/>
        </w:rPr>
        <w:t>ganganathararuwansarani@</w:t>
      </w:r>
      <w:r w:rsidR="00760DF3" w:rsidRPr="00F82030">
        <w:rPr>
          <w:rFonts w:ascii="Times New Roman" w:hAnsi="Times New Roman" w:cs="Times New Roman"/>
          <w:sz w:val="26"/>
          <w:szCs w:val="26"/>
          <w:lang w:val="pl-PL"/>
        </w:rPr>
        <w:t xml:space="preserve">gmail.com                     uthpalaranasinghe123@gmail.com                    </w:t>
      </w:r>
    </w:p>
    <w:p w14:paraId="213F59EF" w14:textId="77777777" w:rsidR="008072E7" w:rsidRPr="000F6A31" w:rsidRDefault="00760DF3" w:rsidP="00F82030">
      <w:pPr>
        <w:tabs>
          <w:tab w:val="left" w:pos="2490"/>
          <w:tab w:val="left" w:pos="5505"/>
        </w:tabs>
        <w:spacing w:line="240" w:lineRule="auto"/>
        <w:rPr>
          <w:rFonts w:ascii="Times New Roman" w:hAnsi="Times New Roman" w:cs="Times New Roman"/>
          <w:sz w:val="26"/>
          <w:szCs w:val="26"/>
        </w:rPr>
      </w:pPr>
      <w:r>
        <w:rPr>
          <w:rFonts w:ascii="Times New Roman" w:hAnsi="Times New Roman" w:cs="Times New Roman"/>
          <w:sz w:val="26"/>
          <w:szCs w:val="26"/>
        </w:rPr>
        <w:t xml:space="preserve">1st year undergraduate                                              </w:t>
      </w:r>
      <w:r w:rsidR="008072E7" w:rsidRPr="000F6A31">
        <w:rPr>
          <w:rFonts w:ascii="Times New Roman" w:hAnsi="Times New Roman" w:cs="Times New Roman"/>
          <w:sz w:val="26"/>
          <w:szCs w:val="26"/>
        </w:rPr>
        <w:t>1st year undergraduate</w:t>
      </w:r>
    </w:p>
    <w:p w14:paraId="1669D7C4" w14:textId="77777777" w:rsidR="0019287D" w:rsidRPr="000F6A31" w:rsidRDefault="0019287D" w:rsidP="00F82030">
      <w:pPr>
        <w:tabs>
          <w:tab w:val="left" w:pos="2490"/>
        </w:tabs>
        <w:spacing w:line="240" w:lineRule="auto"/>
        <w:rPr>
          <w:rFonts w:ascii="Times New Roman" w:hAnsi="Times New Roman" w:cs="Times New Roman"/>
          <w:sz w:val="26"/>
          <w:szCs w:val="26"/>
        </w:rPr>
      </w:pPr>
      <w:r w:rsidRPr="000F6A31">
        <w:rPr>
          <w:rFonts w:ascii="Times New Roman" w:hAnsi="Times New Roman" w:cs="Times New Roman"/>
          <w:sz w:val="26"/>
          <w:szCs w:val="26"/>
        </w:rPr>
        <w:t>Faculty of Law</w:t>
      </w:r>
      <w:r w:rsidRPr="000F6A31">
        <w:rPr>
          <w:rFonts w:ascii="Times New Roman" w:hAnsi="Times New Roman" w:cs="Times New Roman"/>
          <w:sz w:val="26"/>
          <w:szCs w:val="26"/>
        </w:rPr>
        <w:tab/>
      </w:r>
      <w:r w:rsidR="00760DF3">
        <w:rPr>
          <w:rFonts w:ascii="Times New Roman" w:hAnsi="Times New Roman" w:cs="Times New Roman"/>
          <w:sz w:val="26"/>
          <w:szCs w:val="26"/>
        </w:rPr>
        <w:t xml:space="preserve">                                            </w:t>
      </w:r>
      <w:r w:rsidRPr="000F6A31">
        <w:rPr>
          <w:rFonts w:ascii="Times New Roman" w:hAnsi="Times New Roman" w:cs="Times New Roman"/>
          <w:sz w:val="26"/>
          <w:szCs w:val="26"/>
        </w:rPr>
        <w:t>Faculty of Law</w:t>
      </w:r>
    </w:p>
    <w:p w14:paraId="7587434B" w14:textId="77777777" w:rsidR="000F6A31" w:rsidRPr="00F82030" w:rsidRDefault="0019287D" w:rsidP="00F82030">
      <w:pPr>
        <w:tabs>
          <w:tab w:val="left" w:pos="2490"/>
        </w:tabs>
        <w:spacing w:line="240" w:lineRule="auto"/>
        <w:rPr>
          <w:rFonts w:ascii="Times New Roman" w:hAnsi="Times New Roman" w:cs="Times New Roman"/>
          <w:sz w:val="26"/>
          <w:szCs w:val="26"/>
        </w:rPr>
      </w:pPr>
      <w:r w:rsidRPr="000F6A31">
        <w:rPr>
          <w:rFonts w:ascii="Times New Roman" w:hAnsi="Times New Roman" w:cs="Times New Roman"/>
          <w:sz w:val="26"/>
          <w:szCs w:val="26"/>
        </w:rPr>
        <w:t>University of Colombo, Sri Lan</w:t>
      </w:r>
      <w:r w:rsidR="00760DF3">
        <w:rPr>
          <w:rFonts w:ascii="Times New Roman" w:hAnsi="Times New Roman" w:cs="Times New Roman"/>
          <w:sz w:val="26"/>
          <w:szCs w:val="26"/>
        </w:rPr>
        <w:t xml:space="preserve">ka                           </w:t>
      </w:r>
      <w:r w:rsidRPr="000F6A31">
        <w:rPr>
          <w:rFonts w:ascii="Times New Roman" w:hAnsi="Times New Roman" w:cs="Times New Roman"/>
          <w:sz w:val="26"/>
          <w:szCs w:val="26"/>
        </w:rPr>
        <w:t>University of Colombo, Sri Lanka</w:t>
      </w:r>
    </w:p>
    <w:p w14:paraId="612D8892" w14:textId="77777777" w:rsidR="00F82030" w:rsidRPr="008C6838" w:rsidRDefault="00A5437F" w:rsidP="00A5437F">
      <w:pPr>
        <w:tabs>
          <w:tab w:val="left" w:pos="234"/>
          <w:tab w:val="center" w:pos="4513"/>
        </w:tabs>
        <w:spacing w:line="360" w:lineRule="auto"/>
        <w:rPr>
          <w:rFonts w:ascii="Times New Roman" w:hAnsi="Times New Roman" w:cs="Times New Roman"/>
          <w:b/>
          <w:bCs/>
          <w:sz w:val="32"/>
          <w:szCs w:val="32"/>
        </w:rPr>
      </w:pPr>
      <w:r>
        <w:rPr>
          <w:rFonts w:ascii="Times New Roman" w:hAnsi="Times New Roman" w:cs="Times New Roman"/>
          <w:noProof/>
          <w:sz w:val="32"/>
          <w:szCs w:val="32"/>
          <w:lang w:eastAsia="zh-CN"/>
        </w:rPr>
        <w:drawing>
          <wp:inline distT="0" distB="0" distL="0" distR="0" wp14:anchorId="2FA120EC" wp14:editId="5378BA33">
            <wp:extent cx="1320652" cy="1318437"/>
            <wp:effectExtent l="19050" t="0" r="0" b="0"/>
            <wp:docPr id="6" name="Picture 5" descr="Square Fit_20218291152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re Fit_20218291152272.jpg"/>
                    <pic:cNvPicPr/>
                  </pic:nvPicPr>
                  <pic:blipFill>
                    <a:blip r:embed="rId9" cstate="print"/>
                    <a:stretch>
                      <a:fillRect/>
                    </a:stretch>
                  </pic:blipFill>
                  <pic:spPr>
                    <a:xfrm>
                      <a:off x="0" y="0"/>
                      <a:ext cx="1321002" cy="1318786"/>
                    </a:xfrm>
                    <a:prstGeom prst="rect">
                      <a:avLst/>
                    </a:prstGeom>
                  </pic:spPr>
                </pic:pic>
              </a:graphicData>
            </a:graphic>
          </wp:inline>
        </w:drawing>
      </w:r>
      <w:r>
        <w:rPr>
          <w:rFonts w:ascii="Times New Roman" w:hAnsi="Times New Roman" w:cs="Times New Roman"/>
          <w:noProof/>
          <w:sz w:val="32"/>
          <w:szCs w:val="32"/>
          <w:lang w:eastAsia="zh-CN"/>
        </w:rPr>
        <w:tab/>
      </w:r>
      <w:r w:rsidR="00F82030" w:rsidRPr="00F82030">
        <w:rPr>
          <w:rFonts w:ascii="Times New Roman" w:hAnsi="Times New Roman" w:cs="Times New Roman"/>
          <w:noProof/>
          <w:sz w:val="32"/>
          <w:szCs w:val="32"/>
          <w:lang w:eastAsia="zh-CN"/>
        </w:rPr>
        <w:t xml:space="preserve">     </w:t>
      </w:r>
      <w:r w:rsidR="00F82030">
        <w:rPr>
          <w:rFonts w:ascii="Times New Roman" w:hAnsi="Times New Roman" w:cs="Times New Roman"/>
          <w:noProof/>
          <w:sz w:val="32"/>
          <w:szCs w:val="32"/>
          <w:lang w:eastAsia="zh-CN"/>
        </w:rPr>
        <w:t xml:space="preserve">        </w:t>
      </w:r>
      <w:r w:rsidR="007B642A">
        <w:rPr>
          <w:rFonts w:ascii="Times New Roman" w:hAnsi="Times New Roman" w:cs="Times New Roman"/>
          <w:noProof/>
          <w:sz w:val="32"/>
          <w:szCs w:val="32"/>
          <w:lang w:eastAsia="zh-CN"/>
        </w:rPr>
        <w:t xml:space="preserve">                          </w:t>
      </w:r>
      <w:r w:rsidR="00F82030">
        <w:rPr>
          <w:rFonts w:ascii="Times New Roman" w:hAnsi="Times New Roman" w:cs="Times New Roman"/>
          <w:noProof/>
          <w:sz w:val="32"/>
          <w:szCs w:val="32"/>
          <w:lang w:eastAsia="zh-CN"/>
        </w:rPr>
        <w:t xml:space="preserve"> </w:t>
      </w:r>
      <w:r w:rsidR="00F82030" w:rsidRPr="00F82030">
        <w:rPr>
          <w:rFonts w:ascii="Times New Roman" w:hAnsi="Times New Roman" w:cs="Times New Roman"/>
          <w:noProof/>
          <w:sz w:val="32"/>
          <w:szCs w:val="32"/>
          <w:lang w:eastAsia="zh-CN"/>
        </w:rPr>
        <w:drawing>
          <wp:inline distT="0" distB="0" distL="0" distR="0" wp14:anchorId="598C26C5" wp14:editId="70B83126">
            <wp:extent cx="1278122" cy="1278122"/>
            <wp:effectExtent l="19050" t="0" r="0" b="0"/>
            <wp:docPr id="3" name="Picture 1" descr="Square Fit_202182623522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re Fit_202182623522819.jpg"/>
                    <pic:cNvPicPr/>
                  </pic:nvPicPr>
                  <pic:blipFill>
                    <a:blip r:embed="rId10" cstate="print"/>
                    <a:stretch>
                      <a:fillRect/>
                    </a:stretch>
                  </pic:blipFill>
                  <pic:spPr>
                    <a:xfrm>
                      <a:off x="0" y="0"/>
                      <a:ext cx="1278122" cy="1275907"/>
                    </a:xfrm>
                    <a:prstGeom prst="rect">
                      <a:avLst/>
                    </a:prstGeom>
                  </pic:spPr>
                </pic:pic>
              </a:graphicData>
            </a:graphic>
          </wp:inline>
        </w:drawing>
      </w:r>
    </w:p>
    <w:p w14:paraId="2ADD3610" w14:textId="77777777" w:rsidR="0019287D" w:rsidRPr="000F6A31" w:rsidRDefault="004C729B" w:rsidP="00F82030">
      <w:pPr>
        <w:spacing w:line="360" w:lineRule="auto"/>
        <w:jc w:val="center"/>
        <w:rPr>
          <w:rFonts w:ascii="Times New Roman" w:hAnsi="Times New Roman" w:cs="Times New Roman"/>
          <w:b/>
          <w:bCs/>
          <w:sz w:val="32"/>
          <w:szCs w:val="32"/>
          <w:u w:val="single"/>
        </w:rPr>
      </w:pPr>
      <w:r w:rsidRPr="000F6A31">
        <w:rPr>
          <w:rFonts w:ascii="Times New Roman" w:hAnsi="Times New Roman" w:cs="Times New Roman"/>
          <w:b/>
          <w:bCs/>
          <w:sz w:val="32"/>
          <w:szCs w:val="32"/>
          <w:u w:val="single"/>
        </w:rPr>
        <w:lastRenderedPageBreak/>
        <w:t>Abstract</w:t>
      </w:r>
    </w:p>
    <w:p w14:paraId="036FC24F" w14:textId="77777777" w:rsidR="004C729B" w:rsidRPr="000F6A31" w:rsidRDefault="004C729B" w:rsidP="00067F44">
      <w:pPr>
        <w:spacing w:line="360" w:lineRule="auto"/>
        <w:jc w:val="center"/>
        <w:rPr>
          <w:rFonts w:ascii="Times New Roman" w:hAnsi="Times New Roman" w:cs="Times New Roman"/>
          <w:b/>
          <w:bCs/>
          <w:sz w:val="26"/>
          <w:szCs w:val="26"/>
        </w:rPr>
      </w:pPr>
    </w:p>
    <w:p w14:paraId="717DF08B" w14:textId="77777777" w:rsidR="00067F44" w:rsidRPr="000F6A31" w:rsidRDefault="00E56DBE" w:rsidP="00067F44">
      <w:pPr>
        <w:spacing w:line="360" w:lineRule="auto"/>
        <w:jc w:val="center"/>
        <w:rPr>
          <w:rFonts w:ascii="Times New Roman" w:hAnsi="Times New Roman" w:cs="Times New Roman"/>
          <w:i/>
          <w:iCs/>
          <w:sz w:val="26"/>
          <w:szCs w:val="26"/>
          <w:u w:val="single"/>
        </w:rPr>
      </w:pPr>
      <w:r w:rsidRPr="000F6A31">
        <w:rPr>
          <w:rFonts w:ascii="Times New Roman" w:hAnsi="Times New Roman" w:cs="Times New Roman"/>
          <w:b/>
          <w:bCs/>
          <w:sz w:val="26"/>
          <w:szCs w:val="26"/>
        </w:rPr>
        <w:t xml:space="preserve">"I am afraid that </w:t>
      </w:r>
      <w:r w:rsidR="00EC47CB" w:rsidRPr="000F6A31">
        <w:rPr>
          <w:rFonts w:ascii="Times New Roman" w:hAnsi="Times New Roman" w:cs="Times New Roman"/>
          <w:b/>
          <w:bCs/>
          <w:sz w:val="26"/>
          <w:szCs w:val="26"/>
        </w:rPr>
        <w:t>one-day</w:t>
      </w:r>
      <w:r w:rsidRPr="000F6A31">
        <w:rPr>
          <w:rFonts w:ascii="Times New Roman" w:hAnsi="Times New Roman" w:cs="Times New Roman"/>
          <w:b/>
          <w:bCs/>
          <w:sz w:val="26"/>
          <w:szCs w:val="26"/>
        </w:rPr>
        <w:t xml:space="preserve"> technology will</w:t>
      </w:r>
      <w:r w:rsidR="0021656B" w:rsidRPr="000F6A31">
        <w:rPr>
          <w:rFonts w:ascii="Times New Roman" w:hAnsi="Times New Roman" w:cs="Times New Roman"/>
          <w:b/>
          <w:bCs/>
          <w:sz w:val="26"/>
          <w:szCs w:val="26"/>
        </w:rPr>
        <w:t xml:space="preserve"> surpass our human interactions,</w:t>
      </w:r>
      <w:r w:rsidRPr="000F6A31">
        <w:rPr>
          <w:rFonts w:ascii="Times New Roman" w:hAnsi="Times New Roman" w:cs="Times New Roman"/>
          <w:b/>
          <w:bCs/>
          <w:sz w:val="26"/>
          <w:szCs w:val="26"/>
        </w:rPr>
        <w:t xml:space="preserve"> </w:t>
      </w:r>
      <w:r w:rsidR="004C752D" w:rsidRPr="000F6A31">
        <w:rPr>
          <w:rFonts w:ascii="Times New Roman" w:hAnsi="Times New Roman" w:cs="Times New Roman"/>
          <w:b/>
          <w:bCs/>
          <w:sz w:val="26"/>
          <w:szCs w:val="26"/>
        </w:rPr>
        <w:t>and then</w:t>
      </w:r>
      <w:r w:rsidRPr="000F6A31">
        <w:rPr>
          <w:rFonts w:ascii="Times New Roman" w:hAnsi="Times New Roman" w:cs="Times New Roman"/>
          <w:b/>
          <w:bCs/>
          <w:sz w:val="26"/>
          <w:szCs w:val="26"/>
        </w:rPr>
        <w:t xml:space="preserve"> the world will be left with only a generation of idiots."</w:t>
      </w:r>
      <w:r w:rsidR="008C3734" w:rsidRPr="000F6A31">
        <w:rPr>
          <w:rFonts w:ascii="Times New Roman" w:hAnsi="Times New Roman" w:cs="Times New Roman"/>
          <w:i/>
          <w:iCs/>
          <w:sz w:val="26"/>
          <w:szCs w:val="26"/>
          <w:u w:val="single"/>
        </w:rPr>
        <w:t>-</w:t>
      </w:r>
      <w:r w:rsidRPr="000F6A31">
        <w:rPr>
          <w:rFonts w:ascii="Times New Roman" w:hAnsi="Times New Roman" w:cs="Times New Roman"/>
          <w:i/>
          <w:iCs/>
          <w:sz w:val="26"/>
          <w:szCs w:val="26"/>
          <w:u w:val="single"/>
        </w:rPr>
        <w:t xml:space="preserve">Albert </w:t>
      </w:r>
      <w:r w:rsidR="00EC47CB" w:rsidRPr="000F6A31">
        <w:rPr>
          <w:rFonts w:ascii="Times New Roman" w:hAnsi="Times New Roman" w:cs="Times New Roman"/>
          <w:i/>
          <w:iCs/>
          <w:sz w:val="26"/>
          <w:szCs w:val="26"/>
          <w:u w:val="single"/>
        </w:rPr>
        <w:t>Einstein</w:t>
      </w:r>
      <w:r w:rsidR="008C3734" w:rsidRPr="000F6A31">
        <w:rPr>
          <w:rFonts w:ascii="Times New Roman" w:hAnsi="Times New Roman" w:cs="Times New Roman"/>
          <w:i/>
          <w:iCs/>
          <w:sz w:val="26"/>
          <w:szCs w:val="26"/>
          <w:u w:val="single"/>
        </w:rPr>
        <w:t>-</w:t>
      </w:r>
    </w:p>
    <w:p w14:paraId="0781E5E8" w14:textId="77777777" w:rsidR="008072E7" w:rsidRPr="000F6A31" w:rsidRDefault="008072E7" w:rsidP="00067F44">
      <w:pPr>
        <w:spacing w:line="360" w:lineRule="auto"/>
        <w:jc w:val="center"/>
        <w:rPr>
          <w:rFonts w:ascii="Times New Roman" w:hAnsi="Times New Roman" w:cs="Times New Roman"/>
          <w:sz w:val="24"/>
          <w:szCs w:val="24"/>
        </w:rPr>
      </w:pPr>
    </w:p>
    <w:p w14:paraId="1D5DADDB" w14:textId="77777777" w:rsidR="000928BB" w:rsidRPr="000F6A31" w:rsidRDefault="0021656B" w:rsidP="000F6A31">
      <w:pPr>
        <w:spacing w:line="360" w:lineRule="auto"/>
        <w:jc w:val="both"/>
        <w:rPr>
          <w:rFonts w:ascii="Times New Roman" w:hAnsi="Times New Roman" w:cs="Times New Roman"/>
          <w:i/>
          <w:iCs/>
          <w:sz w:val="26"/>
          <w:szCs w:val="26"/>
          <w:u w:val="single"/>
        </w:rPr>
      </w:pPr>
      <w:r w:rsidRPr="000F6A31">
        <w:rPr>
          <w:rFonts w:ascii="Times New Roman" w:hAnsi="Times New Roman" w:cs="Times New Roman"/>
          <w:sz w:val="24"/>
          <w:szCs w:val="24"/>
        </w:rPr>
        <w:t>H</w:t>
      </w:r>
      <w:r w:rsidR="00683BDA" w:rsidRPr="000F6A31">
        <w:rPr>
          <w:rFonts w:ascii="Times New Roman" w:hAnsi="Times New Roman" w:cs="Times New Roman"/>
          <w:sz w:val="24"/>
          <w:szCs w:val="24"/>
        </w:rPr>
        <w:t>umans have addicted to use internet unlimited</w:t>
      </w:r>
      <w:r w:rsidRPr="000F6A31">
        <w:rPr>
          <w:rFonts w:ascii="Times New Roman" w:hAnsi="Times New Roman" w:cs="Times New Roman"/>
          <w:sz w:val="24"/>
          <w:szCs w:val="24"/>
        </w:rPr>
        <w:t>ly</w:t>
      </w:r>
      <w:r w:rsidR="00683BDA" w:rsidRPr="000F6A31">
        <w:rPr>
          <w:rFonts w:ascii="Times New Roman" w:hAnsi="Times New Roman" w:cs="Times New Roman"/>
          <w:sz w:val="24"/>
          <w:szCs w:val="24"/>
        </w:rPr>
        <w:t xml:space="preserve"> with the new </w:t>
      </w:r>
      <w:r w:rsidR="006421AD" w:rsidRPr="000F6A31">
        <w:rPr>
          <w:rFonts w:ascii="Times New Roman" w:hAnsi="Times New Roman" w:cs="Times New Roman"/>
          <w:sz w:val="24"/>
          <w:szCs w:val="24"/>
        </w:rPr>
        <w:t>technology. H</w:t>
      </w:r>
      <w:r w:rsidR="00743F5C" w:rsidRPr="000F6A31">
        <w:rPr>
          <w:rFonts w:ascii="Times New Roman" w:hAnsi="Times New Roman" w:cs="Times New Roman"/>
          <w:sz w:val="24"/>
          <w:szCs w:val="24"/>
        </w:rPr>
        <w:t xml:space="preserve">igh speed </w:t>
      </w:r>
      <w:r w:rsidR="00BE4476" w:rsidRPr="000F6A31">
        <w:rPr>
          <w:rFonts w:ascii="Times New Roman" w:hAnsi="Times New Roman" w:cs="Times New Roman"/>
          <w:sz w:val="24"/>
          <w:szCs w:val="24"/>
        </w:rPr>
        <w:t>internet, technology</w:t>
      </w:r>
      <w:r w:rsidR="00743F5C" w:rsidRPr="000F6A31">
        <w:rPr>
          <w:rFonts w:ascii="Times New Roman" w:hAnsi="Times New Roman" w:cs="Times New Roman"/>
          <w:sz w:val="24"/>
          <w:szCs w:val="24"/>
        </w:rPr>
        <w:t xml:space="preserve"> and smart devices are the positi</w:t>
      </w:r>
      <w:r w:rsidR="00067F44" w:rsidRPr="000F6A31">
        <w:rPr>
          <w:rFonts w:ascii="Times New Roman" w:hAnsi="Times New Roman" w:cs="Times New Roman"/>
          <w:sz w:val="24"/>
          <w:szCs w:val="24"/>
        </w:rPr>
        <w:t xml:space="preserve">ve aspects of the world </w:t>
      </w:r>
      <w:r w:rsidR="00CD2A5B" w:rsidRPr="000F6A31">
        <w:rPr>
          <w:rFonts w:ascii="Times New Roman" w:hAnsi="Times New Roman" w:cs="Times New Roman"/>
          <w:sz w:val="24"/>
          <w:szCs w:val="24"/>
        </w:rPr>
        <w:t>today. But</w:t>
      </w:r>
      <w:r w:rsidR="00743F5C" w:rsidRPr="000F6A31">
        <w:rPr>
          <w:rFonts w:ascii="Times New Roman" w:hAnsi="Times New Roman" w:cs="Times New Roman"/>
          <w:sz w:val="24"/>
          <w:szCs w:val="24"/>
        </w:rPr>
        <w:t xml:space="preserve"> its negative application is </w:t>
      </w:r>
      <w:r w:rsidR="00BE4476" w:rsidRPr="000F6A31">
        <w:rPr>
          <w:rFonts w:ascii="Times New Roman" w:hAnsi="Times New Roman" w:cs="Times New Roman"/>
          <w:sz w:val="24"/>
          <w:szCs w:val="24"/>
        </w:rPr>
        <w:t>problematic. Because</w:t>
      </w:r>
      <w:r w:rsidR="00743F5C" w:rsidRPr="000F6A31">
        <w:rPr>
          <w:rFonts w:ascii="Times New Roman" w:hAnsi="Times New Roman" w:cs="Times New Roman"/>
          <w:sz w:val="24"/>
          <w:szCs w:val="24"/>
        </w:rPr>
        <w:t xml:space="preserve"> of that many persons have to face cyber </w:t>
      </w:r>
      <w:r w:rsidR="00BE4476" w:rsidRPr="000F6A31">
        <w:rPr>
          <w:rFonts w:ascii="Times New Roman" w:hAnsi="Times New Roman" w:cs="Times New Roman"/>
          <w:sz w:val="24"/>
          <w:szCs w:val="24"/>
        </w:rPr>
        <w:t>bulling. Those things lead</w:t>
      </w:r>
      <w:r w:rsidR="00683BDA" w:rsidRPr="000F6A31">
        <w:rPr>
          <w:rFonts w:ascii="Times New Roman" w:hAnsi="Times New Roman" w:cs="Times New Roman"/>
          <w:sz w:val="24"/>
          <w:szCs w:val="24"/>
        </w:rPr>
        <w:t xml:space="preserve"> to stress</w:t>
      </w:r>
      <w:r w:rsidR="00EC47CB" w:rsidRPr="000F6A31">
        <w:rPr>
          <w:rFonts w:ascii="Times New Roman" w:hAnsi="Times New Roman" w:cs="Times New Roman"/>
          <w:sz w:val="24"/>
          <w:szCs w:val="24"/>
        </w:rPr>
        <w:t>,</w:t>
      </w:r>
      <w:r w:rsidR="00683BDA" w:rsidRPr="000F6A31">
        <w:rPr>
          <w:rFonts w:ascii="Times New Roman" w:hAnsi="Times New Roman" w:cs="Times New Roman"/>
          <w:sz w:val="24"/>
          <w:szCs w:val="24"/>
        </w:rPr>
        <w:t xml:space="preserve"> confusion and </w:t>
      </w:r>
      <w:r w:rsidR="00067F44" w:rsidRPr="000F6A31">
        <w:rPr>
          <w:rFonts w:ascii="Times New Roman" w:hAnsi="Times New Roman" w:cs="Times New Roman"/>
          <w:sz w:val="24"/>
          <w:szCs w:val="24"/>
        </w:rPr>
        <w:t>suicide. Even</w:t>
      </w:r>
      <w:r w:rsidR="00683BDA" w:rsidRPr="000F6A31">
        <w:rPr>
          <w:rFonts w:ascii="Times New Roman" w:hAnsi="Times New Roman" w:cs="Times New Roman"/>
          <w:sz w:val="24"/>
          <w:szCs w:val="24"/>
        </w:rPr>
        <w:t xml:space="preserve"> defining cyber</w:t>
      </w:r>
      <w:r w:rsidRPr="000F6A31">
        <w:rPr>
          <w:rFonts w:ascii="Times New Roman" w:hAnsi="Times New Roman" w:cs="Times New Roman"/>
          <w:sz w:val="24"/>
          <w:szCs w:val="24"/>
        </w:rPr>
        <w:t>-</w:t>
      </w:r>
      <w:r w:rsidR="00683BDA" w:rsidRPr="000F6A31">
        <w:rPr>
          <w:rFonts w:ascii="Times New Roman" w:hAnsi="Times New Roman" w:cs="Times New Roman"/>
          <w:sz w:val="24"/>
          <w:szCs w:val="24"/>
        </w:rPr>
        <w:t xml:space="preserve">crime can be </w:t>
      </w:r>
      <w:r w:rsidR="00EC47CB" w:rsidRPr="000F6A31">
        <w:rPr>
          <w:rFonts w:ascii="Times New Roman" w:hAnsi="Times New Roman" w:cs="Times New Roman"/>
          <w:sz w:val="24"/>
          <w:szCs w:val="24"/>
        </w:rPr>
        <w:t>tricky. Some</w:t>
      </w:r>
      <w:r w:rsidR="00683BDA" w:rsidRPr="000F6A31">
        <w:rPr>
          <w:rFonts w:ascii="Times New Roman" w:hAnsi="Times New Roman" w:cs="Times New Roman"/>
          <w:sz w:val="24"/>
          <w:szCs w:val="24"/>
        </w:rPr>
        <w:t xml:space="preserve"> researchers say</w:t>
      </w:r>
      <w:r w:rsidRPr="000F6A31">
        <w:rPr>
          <w:rFonts w:ascii="Times New Roman" w:hAnsi="Times New Roman" w:cs="Times New Roman"/>
          <w:sz w:val="24"/>
          <w:szCs w:val="24"/>
        </w:rPr>
        <w:t xml:space="preserve"> that it is illegal activity which</w:t>
      </w:r>
      <w:r w:rsidR="00683BDA" w:rsidRPr="000F6A31">
        <w:rPr>
          <w:rFonts w:ascii="Times New Roman" w:hAnsi="Times New Roman" w:cs="Times New Roman"/>
          <w:sz w:val="24"/>
          <w:szCs w:val="24"/>
        </w:rPr>
        <w:t xml:space="preserve"> happens in the virtual world. </w:t>
      </w:r>
      <w:r w:rsidR="00EA197B" w:rsidRPr="000F6A31">
        <w:rPr>
          <w:rFonts w:ascii="Times New Roman" w:hAnsi="Times New Roman" w:cs="Times New Roman"/>
          <w:sz w:val="24"/>
          <w:szCs w:val="24"/>
        </w:rPr>
        <w:t>A</w:t>
      </w:r>
      <w:r w:rsidR="007F57B8" w:rsidRPr="000F6A31">
        <w:rPr>
          <w:rFonts w:ascii="Times New Roman" w:hAnsi="Times New Roman" w:cs="Times New Roman"/>
          <w:sz w:val="24"/>
          <w:szCs w:val="24"/>
        </w:rPr>
        <w:t xml:space="preserve">s a broader definition, </w:t>
      </w:r>
      <w:r w:rsidR="007F57B8" w:rsidRPr="000F6A31">
        <w:rPr>
          <w:rFonts w:ascii="Times New Roman" w:hAnsi="Times New Roman" w:cs="Times New Roman"/>
          <w:b/>
          <w:bCs/>
          <w:sz w:val="24"/>
          <w:szCs w:val="24"/>
        </w:rPr>
        <w:t xml:space="preserve">any crime facilitated or committed using a computer, network or hardware device is a cyber-crime. </w:t>
      </w:r>
      <w:r w:rsidR="00EC47CB" w:rsidRPr="000F6A31">
        <w:rPr>
          <w:rFonts w:ascii="Times New Roman" w:hAnsi="Times New Roman" w:cs="Times New Roman"/>
          <w:sz w:val="24"/>
          <w:szCs w:val="24"/>
        </w:rPr>
        <w:t>The</w:t>
      </w:r>
      <w:r w:rsidR="00683BDA" w:rsidRPr="000F6A31">
        <w:rPr>
          <w:rFonts w:ascii="Times New Roman" w:hAnsi="Times New Roman" w:cs="Times New Roman"/>
          <w:sz w:val="24"/>
          <w:szCs w:val="24"/>
        </w:rPr>
        <w:t xml:space="preserve"> most prevalent </w:t>
      </w:r>
      <w:r w:rsidR="00EC47CB" w:rsidRPr="000F6A31">
        <w:rPr>
          <w:rFonts w:ascii="Times New Roman" w:hAnsi="Times New Roman" w:cs="Times New Roman"/>
          <w:sz w:val="24"/>
          <w:szCs w:val="24"/>
        </w:rPr>
        <w:t>cyber-crimes</w:t>
      </w:r>
      <w:r w:rsidR="00E53FBD">
        <w:rPr>
          <w:rFonts w:ascii="Times New Roman" w:hAnsi="Times New Roman" w:cs="Times New Roman"/>
          <w:sz w:val="24"/>
          <w:szCs w:val="24"/>
        </w:rPr>
        <w:t xml:space="preserve"> </w:t>
      </w:r>
      <w:r w:rsidR="00EC47CB" w:rsidRPr="000F6A31">
        <w:rPr>
          <w:rFonts w:ascii="Times New Roman" w:hAnsi="Times New Roman" w:cs="Times New Roman"/>
          <w:sz w:val="24"/>
          <w:szCs w:val="24"/>
        </w:rPr>
        <w:t xml:space="preserve">are </w:t>
      </w:r>
      <w:r w:rsidR="00683BDA" w:rsidRPr="000F6A31">
        <w:rPr>
          <w:rFonts w:ascii="Times New Roman" w:hAnsi="Times New Roman" w:cs="Times New Roman"/>
          <w:sz w:val="24"/>
          <w:szCs w:val="24"/>
        </w:rPr>
        <w:t>abuse, bullying, hacking, identity theft and revenge porn, to more general online criminality, child pornography, e-banking fraud, malware, and phishing</w:t>
      </w:r>
      <w:r w:rsidR="00EC47CB" w:rsidRPr="000F6A31">
        <w:rPr>
          <w:rFonts w:ascii="Times New Roman" w:hAnsi="Times New Roman" w:cs="Times New Roman"/>
          <w:sz w:val="24"/>
          <w:szCs w:val="24"/>
        </w:rPr>
        <w:t xml:space="preserve"> etc. Cyber-crimes</w:t>
      </w:r>
      <w:r w:rsidR="00683BDA" w:rsidRPr="000F6A31">
        <w:rPr>
          <w:rFonts w:ascii="Times New Roman" w:hAnsi="Times New Roman" w:cs="Times New Roman"/>
          <w:sz w:val="24"/>
          <w:szCs w:val="24"/>
        </w:rPr>
        <w:t xml:space="preserve"> have</w:t>
      </w:r>
      <w:r w:rsidR="00EA197B" w:rsidRPr="000F6A31">
        <w:rPr>
          <w:rFonts w:ascii="Times New Roman" w:hAnsi="Times New Roman" w:cs="Times New Roman"/>
          <w:sz w:val="24"/>
          <w:szCs w:val="24"/>
        </w:rPr>
        <w:t xml:space="preserve"> been increasing since 2010.</w:t>
      </w:r>
      <w:r w:rsidR="00044A80">
        <w:rPr>
          <w:rFonts w:ascii="Times New Roman" w:hAnsi="Times New Roman" w:cs="Times New Roman"/>
          <w:sz w:val="24"/>
          <w:szCs w:val="24"/>
        </w:rPr>
        <w:t xml:space="preserve"> </w:t>
      </w:r>
      <w:r w:rsidR="00EA197B" w:rsidRPr="000F6A31">
        <w:rPr>
          <w:rFonts w:ascii="Times New Roman" w:hAnsi="Times New Roman" w:cs="Times New Roman"/>
          <w:sz w:val="24"/>
          <w:szCs w:val="24"/>
        </w:rPr>
        <w:t>I</w:t>
      </w:r>
      <w:r w:rsidR="00EC47CB" w:rsidRPr="000F6A31">
        <w:rPr>
          <w:rFonts w:ascii="Times New Roman" w:hAnsi="Times New Roman" w:cs="Times New Roman"/>
          <w:sz w:val="24"/>
          <w:szCs w:val="24"/>
        </w:rPr>
        <w:t>t</w:t>
      </w:r>
      <w:r w:rsidR="00683BDA" w:rsidRPr="000F6A31">
        <w:rPr>
          <w:rFonts w:ascii="Times New Roman" w:hAnsi="Times New Roman" w:cs="Times New Roman"/>
          <w:sz w:val="24"/>
          <w:szCs w:val="24"/>
        </w:rPr>
        <w:t xml:space="preserve"> is a global matter and all the countries have </w:t>
      </w:r>
      <w:r w:rsidR="00EC47CB" w:rsidRPr="000F6A31">
        <w:rPr>
          <w:rFonts w:ascii="Times New Roman" w:hAnsi="Times New Roman" w:cs="Times New Roman"/>
          <w:sz w:val="24"/>
          <w:szCs w:val="24"/>
        </w:rPr>
        <w:t>activated</w:t>
      </w:r>
      <w:r w:rsidRPr="000F6A31">
        <w:rPr>
          <w:rFonts w:ascii="Times New Roman" w:hAnsi="Times New Roman" w:cs="Times New Roman"/>
          <w:sz w:val="24"/>
          <w:szCs w:val="24"/>
        </w:rPr>
        <w:t xml:space="preserve"> many rules and regulations</w:t>
      </w:r>
      <w:r w:rsidR="007F57B8" w:rsidRPr="000F6A31">
        <w:rPr>
          <w:rFonts w:ascii="Times New Roman" w:hAnsi="Times New Roman" w:cs="Times New Roman"/>
          <w:sz w:val="24"/>
          <w:szCs w:val="24"/>
        </w:rPr>
        <w:t xml:space="preserve"> for </w:t>
      </w:r>
      <w:r w:rsidR="00743F5C" w:rsidRPr="000F6A31">
        <w:rPr>
          <w:rFonts w:ascii="Times New Roman" w:hAnsi="Times New Roman" w:cs="Times New Roman"/>
          <w:sz w:val="24"/>
          <w:szCs w:val="24"/>
        </w:rPr>
        <w:t>it. Though people are more prone to cyber-crime due to their lack of understanding of the existing laws regarding cyber-crimes.</w:t>
      </w:r>
      <w:r w:rsidR="00BE4476" w:rsidRPr="000F6A31">
        <w:rPr>
          <w:rFonts w:ascii="Times New Roman" w:hAnsi="Times New Roman" w:cs="Times New Roman"/>
          <w:sz w:val="24"/>
          <w:szCs w:val="24"/>
        </w:rPr>
        <w:t xml:space="preserve"> These cyber-crimes have also become a threat to communicate and valuable technological advances that are essential to globalization. The</w:t>
      </w:r>
      <w:r w:rsidR="000928BB" w:rsidRPr="000F6A31">
        <w:rPr>
          <w:rFonts w:ascii="Times New Roman" w:hAnsi="Times New Roman" w:cs="Times New Roman"/>
          <w:sz w:val="24"/>
          <w:szCs w:val="24"/>
        </w:rPr>
        <w:t xml:space="preserve"> loss of </w:t>
      </w:r>
      <w:r w:rsidR="001C2CA5" w:rsidRPr="000F6A31">
        <w:rPr>
          <w:rFonts w:ascii="Times New Roman" w:hAnsi="Times New Roman" w:cs="Times New Roman"/>
          <w:sz w:val="24"/>
          <w:szCs w:val="24"/>
        </w:rPr>
        <w:t>precious lives by a priceless device is a huge social lament.</w:t>
      </w:r>
    </w:p>
    <w:p w14:paraId="2DE3635B" w14:textId="77777777" w:rsidR="00F0721E" w:rsidRPr="000F6A31" w:rsidRDefault="00683BDA" w:rsidP="000F6A31">
      <w:pPr>
        <w:spacing w:line="360" w:lineRule="auto"/>
        <w:jc w:val="both"/>
        <w:rPr>
          <w:rFonts w:ascii="Times New Roman" w:hAnsi="Times New Roman" w:cs="Times New Roman"/>
          <w:sz w:val="24"/>
          <w:szCs w:val="24"/>
        </w:rPr>
      </w:pPr>
      <w:r w:rsidRPr="000F6A31">
        <w:rPr>
          <w:rFonts w:ascii="Times New Roman" w:hAnsi="Times New Roman" w:cs="Times New Roman"/>
          <w:sz w:val="24"/>
          <w:szCs w:val="24"/>
        </w:rPr>
        <w:t>According to official Sri Lankan police records, traditional street crime</w:t>
      </w:r>
      <w:r w:rsidR="004324D7" w:rsidRPr="000F6A31">
        <w:rPr>
          <w:rFonts w:ascii="Times New Roman" w:hAnsi="Times New Roman" w:cs="Times New Roman"/>
          <w:sz w:val="24"/>
          <w:szCs w:val="24"/>
        </w:rPr>
        <w:t>s</w:t>
      </w:r>
      <w:r w:rsidR="00347E3C">
        <w:rPr>
          <w:rFonts w:ascii="Times New Roman" w:hAnsi="Times New Roman" w:cs="Times New Roman"/>
          <w:sz w:val="24"/>
          <w:szCs w:val="24"/>
        </w:rPr>
        <w:t xml:space="preserve"> </w:t>
      </w:r>
      <w:r w:rsidR="004324D7" w:rsidRPr="000F6A31">
        <w:rPr>
          <w:rFonts w:ascii="Times New Roman" w:hAnsi="Times New Roman" w:cs="Times New Roman"/>
          <w:sz w:val="24"/>
          <w:szCs w:val="24"/>
        </w:rPr>
        <w:t xml:space="preserve">are </w:t>
      </w:r>
      <w:r w:rsidRPr="000F6A31">
        <w:rPr>
          <w:rFonts w:ascii="Times New Roman" w:hAnsi="Times New Roman" w:cs="Times New Roman"/>
          <w:sz w:val="24"/>
          <w:szCs w:val="24"/>
        </w:rPr>
        <w:t xml:space="preserve">decreasing but </w:t>
      </w:r>
      <w:r w:rsidR="00EC47CB" w:rsidRPr="000F6A31">
        <w:rPr>
          <w:rFonts w:ascii="Times New Roman" w:hAnsi="Times New Roman" w:cs="Times New Roman"/>
          <w:sz w:val="24"/>
          <w:szCs w:val="24"/>
        </w:rPr>
        <w:t>cyber-crimes</w:t>
      </w:r>
      <w:r w:rsidRPr="000F6A31">
        <w:rPr>
          <w:rFonts w:ascii="Times New Roman" w:hAnsi="Times New Roman" w:cs="Times New Roman"/>
          <w:sz w:val="24"/>
          <w:szCs w:val="24"/>
        </w:rPr>
        <w:t xml:space="preserve"> have been steadily rising over recent years.</w:t>
      </w:r>
      <w:r w:rsidR="00347E3C">
        <w:rPr>
          <w:rFonts w:ascii="Times New Roman" w:hAnsi="Times New Roman" w:cs="Times New Roman"/>
          <w:sz w:val="24"/>
          <w:szCs w:val="24"/>
        </w:rPr>
        <w:t xml:space="preserve"> </w:t>
      </w:r>
      <w:r w:rsidRPr="000F6A31">
        <w:rPr>
          <w:rFonts w:ascii="Times New Roman" w:hAnsi="Times New Roman" w:cs="Times New Roman"/>
          <w:sz w:val="24"/>
          <w:szCs w:val="24"/>
        </w:rPr>
        <w:t>During the year 2016-</w:t>
      </w:r>
      <w:r w:rsidR="00EA197B" w:rsidRPr="000F6A31">
        <w:rPr>
          <w:rFonts w:ascii="Times New Roman" w:hAnsi="Times New Roman" w:cs="Times New Roman"/>
          <w:sz w:val="24"/>
          <w:szCs w:val="24"/>
        </w:rPr>
        <w:t>20</w:t>
      </w:r>
      <w:r w:rsidRPr="000F6A31">
        <w:rPr>
          <w:rFonts w:ascii="Times New Roman" w:hAnsi="Times New Roman" w:cs="Times New Roman"/>
          <w:sz w:val="24"/>
          <w:szCs w:val="24"/>
        </w:rPr>
        <w:t xml:space="preserve">18 India has been ranked </w:t>
      </w:r>
      <w:r w:rsidR="0021656B" w:rsidRPr="000F6A31">
        <w:rPr>
          <w:rFonts w:ascii="Times New Roman" w:hAnsi="Times New Roman" w:cs="Times New Roman"/>
          <w:sz w:val="24"/>
          <w:szCs w:val="24"/>
        </w:rPr>
        <w:t xml:space="preserve">as the </w:t>
      </w:r>
      <w:r w:rsidRPr="000F6A31">
        <w:rPr>
          <w:rFonts w:ascii="Times New Roman" w:hAnsi="Times New Roman" w:cs="Times New Roman"/>
          <w:sz w:val="24"/>
          <w:szCs w:val="24"/>
        </w:rPr>
        <w:t xml:space="preserve">2nd amongst the countries affected by </w:t>
      </w:r>
      <w:r w:rsidR="00EC47CB" w:rsidRPr="000F6A31">
        <w:rPr>
          <w:rFonts w:ascii="Times New Roman" w:hAnsi="Times New Roman" w:cs="Times New Roman"/>
          <w:sz w:val="24"/>
          <w:szCs w:val="24"/>
        </w:rPr>
        <w:t>cyber-attacks</w:t>
      </w:r>
      <w:r w:rsidRPr="000F6A31">
        <w:rPr>
          <w:rFonts w:ascii="Times New Roman" w:hAnsi="Times New Roman" w:cs="Times New Roman"/>
          <w:sz w:val="24"/>
          <w:szCs w:val="24"/>
        </w:rPr>
        <w:t xml:space="preserve">. </w:t>
      </w:r>
      <w:r w:rsidR="006C4A2B" w:rsidRPr="000F6A31">
        <w:rPr>
          <w:rFonts w:ascii="Times New Roman" w:hAnsi="Times New Roman" w:cs="Times New Roman"/>
          <w:sz w:val="24"/>
          <w:szCs w:val="24"/>
        </w:rPr>
        <w:t xml:space="preserve">As </w:t>
      </w:r>
      <w:r w:rsidR="00D100DD" w:rsidRPr="000F6A31">
        <w:rPr>
          <w:rFonts w:ascii="Times New Roman" w:hAnsi="Times New Roman" w:cs="Times New Roman"/>
          <w:sz w:val="24"/>
          <w:szCs w:val="24"/>
        </w:rPr>
        <w:t xml:space="preserve">closely related </w:t>
      </w:r>
      <w:r w:rsidR="005337BE" w:rsidRPr="000F6A31">
        <w:rPr>
          <w:rFonts w:ascii="Times New Roman" w:hAnsi="Times New Roman" w:cs="Times New Roman"/>
          <w:sz w:val="24"/>
          <w:szCs w:val="24"/>
        </w:rPr>
        <w:t>countries</w:t>
      </w:r>
      <w:r w:rsidR="00D100DD" w:rsidRPr="000F6A31">
        <w:rPr>
          <w:rFonts w:ascii="Times New Roman" w:hAnsi="Times New Roman" w:cs="Times New Roman"/>
          <w:sz w:val="24"/>
          <w:szCs w:val="24"/>
        </w:rPr>
        <w:t xml:space="preserve">, </w:t>
      </w:r>
      <w:r w:rsidRPr="000F6A31">
        <w:rPr>
          <w:rFonts w:ascii="Times New Roman" w:hAnsi="Times New Roman" w:cs="Times New Roman"/>
          <w:sz w:val="24"/>
          <w:szCs w:val="24"/>
        </w:rPr>
        <w:t xml:space="preserve">we have to pay </w:t>
      </w:r>
      <w:r w:rsidR="00D100DD" w:rsidRPr="000F6A31">
        <w:rPr>
          <w:rFonts w:ascii="Times New Roman" w:hAnsi="Times New Roman" w:cs="Times New Roman"/>
          <w:sz w:val="24"/>
          <w:szCs w:val="24"/>
        </w:rPr>
        <w:t xml:space="preserve">more and more </w:t>
      </w:r>
      <w:r w:rsidR="0021656B" w:rsidRPr="000F6A31">
        <w:rPr>
          <w:rFonts w:ascii="Times New Roman" w:hAnsi="Times New Roman" w:cs="Times New Roman"/>
          <w:sz w:val="24"/>
          <w:szCs w:val="24"/>
        </w:rPr>
        <w:t>attention on</w:t>
      </w:r>
      <w:r w:rsidRPr="000F6A31">
        <w:rPr>
          <w:rFonts w:ascii="Times New Roman" w:hAnsi="Times New Roman" w:cs="Times New Roman"/>
          <w:sz w:val="24"/>
          <w:szCs w:val="24"/>
        </w:rPr>
        <w:t xml:space="preserve"> the legal framework of </w:t>
      </w:r>
      <w:r w:rsidR="00EC47CB" w:rsidRPr="000F6A31">
        <w:rPr>
          <w:rFonts w:ascii="Times New Roman" w:hAnsi="Times New Roman" w:cs="Times New Roman"/>
          <w:sz w:val="24"/>
          <w:szCs w:val="24"/>
        </w:rPr>
        <w:t>cyber-crime</w:t>
      </w:r>
      <w:r w:rsidR="00347E3C">
        <w:rPr>
          <w:rFonts w:ascii="Times New Roman" w:hAnsi="Times New Roman" w:cs="Times New Roman"/>
          <w:sz w:val="24"/>
          <w:szCs w:val="24"/>
        </w:rPr>
        <w:t xml:space="preserve"> </w:t>
      </w:r>
      <w:r w:rsidR="00D100DD" w:rsidRPr="000F6A31">
        <w:rPr>
          <w:rFonts w:ascii="Times New Roman" w:hAnsi="Times New Roman" w:cs="Times New Roman"/>
          <w:sz w:val="24"/>
          <w:szCs w:val="24"/>
        </w:rPr>
        <w:t xml:space="preserve">in </w:t>
      </w:r>
      <w:r w:rsidR="00EC47CB" w:rsidRPr="000F6A31">
        <w:rPr>
          <w:rFonts w:ascii="Times New Roman" w:hAnsi="Times New Roman" w:cs="Times New Roman"/>
          <w:sz w:val="24"/>
          <w:szCs w:val="24"/>
        </w:rPr>
        <w:t>India</w:t>
      </w:r>
      <w:r w:rsidRPr="000F6A31">
        <w:rPr>
          <w:rFonts w:ascii="Times New Roman" w:hAnsi="Times New Roman" w:cs="Times New Roman"/>
          <w:sz w:val="24"/>
          <w:szCs w:val="24"/>
        </w:rPr>
        <w:t xml:space="preserve"> and Sri </w:t>
      </w:r>
      <w:r w:rsidR="00EC47CB" w:rsidRPr="000F6A31">
        <w:rPr>
          <w:rFonts w:ascii="Times New Roman" w:hAnsi="Times New Roman" w:cs="Times New Roman"/>
          <w:sz w:val="24"/>
          <w:szCs w:val="24"/>
        </w:rPr>
        <w:t>Lanka</w:t>
      </w:r>
      <w:r w:rsidRPr="000F6A31">
        <w:rPr>
          <w:rFonts w:ascii="Times New Roman" w:hAnsi="Times New Roman" w:cs="Times New Roman"/>
          <w:sz w:val="24"/>
          <w:szCs w:val="24"/>
        </w:rPr>
        <w:t>.</w:t>
      </w:r>
    </w:p>
    <w:p w14:paraId="076767C3" w14:textId="77777777" w:rsidR="0003576C" w:rsidRPr="000F6A31" w:rsidRDefault="0003576C" w:rsidP="00067F44">
      <w:pPr>
        <w:spacing w:after="0" w:line="240" w:lineRule="atLeast"/>
        <w:jc w:val="both"/>
        <w:rPr>
          <w:rFonts w:ascii="Times New Roman" w:hAnsi="Times New Roman" w:cs="Times New Roman"/>
        </w:rPr>
      </w:pPr>
    </w:p>
    <w:p w14:paraId="2504652E" w14:textId="77777777" w:rsidR="0003576C" w:rsidRPr="000F6A31" w:rsidRDefault="0003576C" w:rsidP="0003576C">
      <w:pPr>
        <w:jc w:val="center"/>
        <w:rPr>
          <w:rFonts w:ascii="Times New Roman" w:hAnsi="Times New Roman" w:cs="Times New Roman"/>
          <w:b/>
          <w:bCs/>
          <w:sz w:val="24"/>
          <w:szCs w:val="24"/>
          <w:u w:val="single"/>
        </w:rPr>
      </w:pPr>
    </w:p>
    <w:p w14:paraId="34AA582C" w14:textId="77777777" w:rsidR="0003576C" w:rsidRDefault="0003576C" w:rsidP="0003576C">
      <w:pPr>
        <w:jc w:val="center"/>
        <w:rPr>
          <w:rFonts w:ascii="Times New Roman" w:hAnsi="Times New Roman" w:cs="Times New Roman"/>
          <w:b/>
          <w:bCs/>
          <w:sz w:val="24"/>
          <w:szCs w:val="24"/>
          <w:u w:val="single"/>
        </w:rPr>
      </w:pPr>
    </w:p>
    <w:p w14:paraId="06056E3F" w14:textId="77777777" w:rsidR="000F6A31" w:rsidRPr="000F6A31" w:rsidRDefault="000F6A31" w:rsidP="0003576C">
      <w:pPr>
        <w:jc w:val="center"/>
        <w:rPr>
          <w:rFonts w:ascii="Times New Roman" w:hAnsi="Times New Roman" w:cs="Times New Roman"/>
          <w:b/>
          <w:bCs/>
          <w:sz w:val="24"/>
          <w:szCs w:val="24"/>
          <w:u w:val="single"/>
        </w:rPr>
      </w:pPr>
    </w:p>
    <w:p w14:paraId="19632DB2" w14:textId="77777777" w:rsidR="00392066" w:rsidRDefault="00392066" w:rsidP="0003576C">
      <w:pPr>
        <w:jc w:val="center"/>
        <w:rPr>
          <w:rFonts w:ascii="Times New Roman" w:hAnsi="Times New Roman" w:cs="Times New Roman"/>
          <w:b/>
          <w:bCs/>
          <w:sz w:val="24"/>
          <w:szCs w:val="24"/>
          <w:u w:val="single"/>
        </w:rPr>
      </w:pPr>
    </w:p>
    <w:p w14:paraId="0CDCD218" w14:textId="77777777" w:rsidR="00392066" w:rsidRDefault="00392066" w:rsidP="0003576C">
      <w:pPr>
        <w:jc w:val="center"/>
        <w:rPr>
          <w:rFonts w:ascii="Times New Roman" w:hAnsi="Times New Roman" w:cs="Times New Roman"/>
          <w:b/>
          <w:bCs/>
          <w:sz w:val="24"/>
          <w:szCs w:val="24"/>
          <w:u w:val="single"/>
        </w:rPr>
      </w:pPr>
    </w:p>
    <w:p w14:paraId="0E74A0B0" w14:textId="77777777" w:rsidR="006E2C19" w:rsidRPr="000F6A31" w:rsidRDefault="0003576C" w:rsidP="0003576C">
      <w:pPr>
        <w:jc w:val="center"/>
        <w:rPr>
          <w:rFonts w:ascii="Times New Roman" w:hAnsi="Times New Roman" w:cs="Times New Roman"/>
          <w:b/>
          <w:bCs/>
          <w:sz w:val="24"/>
          <w:szCs w:val="24"/>
          <w:u w:val="single"/>
        </w:rPr>
      </w:pPr>
      <w:r w:rsidRPr="000F6A31">
        <w:rPr>
          <w:rFonts w:ascii="Times New Roman" w:hAnsi="Times New Roman" w:cs="Times New Roman"/>
          <w:b/>
          <w:bCs/>
          <w:sz w:val="24"/>
          <w:szCs w:val="24"/>
          <w:u w:val="single"/>
        </w:rPr>
        <w:lastRenderedPageBreak/>
        <w:t>INTRODUCTION</w:t>
      </w:r>
      <w:r w:rsidR="000F6A31">
        <w:rPr>
          <w:rFonts w:ascii="Times New Roman" w:hAnsi="Times New Roman" w:cs="Times New Roman"/>
          <w:b/>
          <w:bCs/>
          <w:sz w:val="24"/>
          <w:szCs w:val="24"/>
          <w:u w:val="single"/>
        </w:rPr>
        <w:br/>
      </w:r>
    </w:p>
    <w:p w14:paraId="2B453BBB" w14:textId="77777777" w:rsidR="00964596" w:rsidRPr="000F6A31" w:rsidRDefault="00A41615" w:rsidP="000F6A31">
      <w:pPr>
        <w:spacing w:line="360" w:lineRule="auto"/>
        <w:jc w:val="both"/>
        <w:rPr>
          <w:rFonts w:ascii="Times New Roman" w:hAnsi="Times New Roman" w:cs="Times New Roman"/>
          <w:sz w:val="24"/>
          <w:szCs w:val="24"/>
        </w:rPr>
      </w:pPr>
      <w:r w:rsidRPr="000F6A31">
        <w:rPr>
          <w:rFonts w:ascii="Times New Roman" w:hAnsi="Times New Roman" w:cs="Times New Roman"/>
          <w:sz w:val="24"/>
          <w:szCs w:val="24"/>
        </w:rPr>
        <w:t xml:space="preserve">“The computer is rapidly increasing society’s dependence upon it, with the </w:t>
      </w:r>
      <w:r w:rsidR="00964596" w:rsidRPr="000F6A31">
        <w:rPr>
          <w:rFonts w:ascii="Times New Roman" w:hAnsi="Times New Roman" w:cs="Times New Roman"/>
          <w:sz w:val="24"/>
          <w:szCs w:val="24"/>
        </w:rPr>
        <w:t xml:space="preserve">result that society </w:t>
      </w:r>
      <w:r w:rsidRPr="000F6A31">
        <w:rPr>
          <w:rFonts w:ascii="Times New Roman" w:hAnsi="Times New Roman" w:cs="Times New Roman"/>
          <w:sz w:val="24"/>
          <w:szCs w:val="24"/>
        </w:rPr>
        <w:t xml:space="preserve">becomes progressively more vulnerable to computer malfunction, whether </w:t>
      </w:r>
      <w:r w:rsidR="000751D9" w:rsidRPr="000F6A31">
        <w:rPr>
          <w:rFonts w:ascii="Times New Roman" w:hAnsi="Times New Roman" w:cs="Times New Roman"/>
          <w:sz w:val="24"/>
          <w:szCs w:val="24"/>
        </w:rPr>
        <w:t>accidentally</w:t>
      </w:r>
      <w:r w:rsidRPr="000F6A31">
        <w:rPr>
          <w:rFonts w:ascii="Times New Roman" w:hAnsi="Times New Roman" w:cs="Times New Roman"/>
          <w:sz w:val="24"/>
          <w:szCs w:val="24"/>
        </w:rPr>
        <w:t xml:space="preserve"> or deliberately induced, and to computer manipulation and </w:t>
      </w:r>
      <w:r w:rsidR="00964596" w:rsidRPr="000F6A31">
        <w:rPr>
          <w:rFonts w:ascii="Times New Roman" w:hAnsi="Times New Roman" w:cs="Times New Roman"/>
          <w:sz w:val="24"/>
          <w:szCs w:val="24"/>
        </w:rPr>
        <w:t xml:space="preserve">white </w:t>
      </w:r>
      <w:proofErr w:type="spellStart"/>
      <w:r w:rsidR="00964596" w:rsidRPr="000F6A31">
        <w:rPr>
          <w:rFonts w:ascii="Times New Roman" w:hAnsi="Times New Roman" w:cs="Times New Roman"/>
          <w:sz w:val="24"/>
          <w:szCs w:val="24"/>
        </w:rPr>
        <w:t>colo</w:t>
      </w:r>
      <w:r w:rsidR="000751D9" w:rsidRPr="000F6A31">
        <w:rPr>
          <w:rFonts w:ascii="Times New Roman" w:hAnsi="Times New Roman" w:cs="Times New Roman"/>
          <w:sz w:val="24"/>
          <w:szCs w:val="24"/>
        </w:rPr>
        <w:t>u</w:t>
      </w:r>
      <w:r w:rsidR="00964596" w:rsidRPr="000F6A31">
        <w:rPr>
          <w:rFonts w:ascii="Times New Roman" w:hAnsi="Times New Roman" w:cs="Times New Roman"/>
          <w:sz w:val="24"/>
          <w:szCs w:val="24"/>
        </w:rPr>
        <w:t>r</w:t>
      </w:r>
      <w:proofErr w:type="spellEnd"/>
      <w:r w:rsidRPr="000F6A31">
        <w:rPr>
          <w:rFonts w:ascii="Times New Roman" w:hAnsi="Times New Roman" w:cs="Times New Roman"/>
          <w:sz w:val="24"/>
          <w:szCs w:val="24"/>
        </w:rPr>
        <w:t xml:space="preserve"> law-</w:t>
      </w:r>
      <w:r w:rsidR="00FD6CE8" w:rsidRPr="000F6A31">
        <w:rPr>
          <w:rFonts w:ascii="Times New Roman" w:hAnsi="Times New Roman" w:cs="Times New Roman"/>
          <w:sz w:val="24"/>
          <w:szCs w:val="24"/>
        </w:rPr>
        <w:t>break</w:t>
      </w:r>
      <w:r w:rsidRPr="000F6A31">
        <w:rPr>
          <w:rFonts w:ascii="Times New Roman" w:hAnsi="Times New Roman" w:cs="Times New Roman"/>
          <w:sz w:val="24"/>
          <w:szCs w:val="24"/>
        </w:rPr>
        <w:t>”</w:t>
      </w:r>
      <w:r w:rsidR="002F34A0">
        <w:rPr>
          <w:rFonts w:ascii="Times New Roman" w:hAnsi="Times New Roman" w:cs="Times New Roman"/>
          <w:sz w:val="24"/>
          <w:szCs w:val="24"/>
        </w:rPr>
        <w:t xml:space="preserve"> </w:t>
      </w:r>
      <w:r w:rsidR="00B11D61" w:rsidRPr="000F6A31">
        <w:rPr>
          <w:rFonts w:ascii="Times New Roman" w:hAnsi="Times New Roman" w:cs="Times New Roman"/>
          <w:sz w:val="24"/>
          <w:szCs w:val="24"/>
        </w:rPr>
        <w:t>It is a well-known saying that “sticks and stones can break your b</w:t>
      </w:r>
      <w:r w:rsidR="002F34A0">
        <w:rPr>
          <w:rFonts w:ascii="Times New Roman" w:hAnsi="Times New Roman" w:cs="Times New Roman"/>
          <w:sz w:val="24"/>
          <w:szCs w:val="24"/>
        </w:rPr>
        <w:t>ones but never harm your name.”</w:t>
      </w:r>
      <w:r w:rsidR="002F34A0">
        <w:rPr>
          <w:rStyle w:val="FootnoteReference"/>
          <w:rFonts w:ascii="Times New Roman" w:hAnsi="Times New Roman" w:cs="Times New Roman"/>
          <w:sz w:val="24"/>
          <w:szCs w:val="24"/>
        </w:rPr>
        <w:footnoteReference w:id="1"/>
      </w:r>
      <w:r w:rsidR="002F34A0">
        <w:rPr>
          <w:rFonts w:ascii="Times New Roman" w:hAnsi="Times New Roman" w:cs="Times New Roman"/>
          <w:sz w:val="24"/>
          <w:szCs w:val="24"/>
        </w:rPr>
        <w:t xml:space="preserve"> </w:t>
      </w:r>
      <w:r w:rsidR="00B11D61" w:rsidRPr="000F6A31">
        <w:rPr>
          <w:rFonts w:ascii="Times New Roman" w:hAnsi="Times New Roman" w:cs="Times New Roman"/>
          <w:sz w:val="24"/>
          <w:szCs w:val="24"/>
        </w:rPr>
        <w:t>Although the physical harm of cybercrime is minimal compared to traditional harassment, it can have very detrimental long-term effects on individuals.</w:t>
      </w:r>
      <w:r w:rsidR="002F34A0">
        <w:rPr>
          <w:rFonts w:ascii="Times New Roman" w:hAnsi="Times New Roman" w:cs="Times New Roman"/>
          <w:sz w:val="24"/>
          <w:szCs w:val="24"/>
        </w:rPr>
        <w:t xml:space="preserve"> </w:t>
      </w:r>
      <w:r w:rsidR="00B11D61" w:rsidRPr="000F6A31">
        <w:rPr>
          <w:rFonts w:ascii="Times New Roman" w:hAnsi="Times New Roman" w:cs="Times New Roman"/>
          <w:sz w:val="24"/>
          <w:szCs w:val="24"/>
        </w:rPr>
        <w:t xml:space="preserve">Emily Moore, a victim of harassment in Britain, said </w:t>
      </w:r>
      <w:r w:rsidR="00917E1F" w:rsidRPr="000F6A31">
        <w:rPr>
          <w:rFonts w:ascii="Times New Roman" w:hAnsi="Times New Roman" w:cs="Times New Roman"/>
          <w:sz w:val="24"/>
          <w:szCs w:val="24"/>
        </w:rPr>
        <w:t>“</w:t>
      </w:r>
      <w:r w:rsidR="00B11D61" w:rsidRPr="000F6A31">
        <w:rPr>
          <w:rFonts w:ascii="Times New Roman" w:hAnsi="Times New Roman" w:cs="Times New Roman"/>
          <w:sz w:val="24"/>
          <w:szCs w:val="24"/>
        </w:rPr>
        <w:t>the Internet was a vicious silent enemy. A faceless computer is more of a threat than a physical bully.</w:t>
      </w:r>
      <w:r w:rsidR="00917E1F" w:rsidRPr="000F6A31">
        <w:rPr>
          <w:rFonts w:ascii="Times New Roman" w:hAnsi="Times New Roman" w:cs="Times New Roman"/>
          <w:sz w:val="24"/>
          <w:szCs w:val="24"/>
        </w:rPr>
        <w:t>”</w:t>
      </w:r>
      <w:r w:rsidR="00B11D61" w:rsidRPr="000F6A31">
        <w:rPr>
          <w:rFonts w:ascii="Times New Roman" w:hAnsi="Times New Roman" w:cs="Times New Roman"/>
          <w:sz w:val="24"/>
          <w:szCs w:val="24"/>
        </w:rPr>
        <w:t xml:space="preserve"> Preliminary</w:t>
      </w:r>
      <w:r w:rsidR="00FA31F6" w:rsidRPr="000F6A31">
        <w:rPr>
          <w:rFonts w:ascii="Times New Roman" w:hAnsi="Times New Roman" w:cs="Times New Roman"/>
          <w:sz w:val="24"/>
          <w:szCs w:val="24"/>
        </w:rPr>
        <w:t xml:space="preserve"> research in co</w:t>
      </w:r>
      <w:r w:rsidR="002945DD" w:rsidRPr="000F6A31">
        <w:rPr>
          <w:rFonts w:ascii="Times New Roman" w:hAnsi="Times New Roman" w:cs="Times New Roman"/>
          <w:sz w:val="24"/>
          <w:szCs w:val="24"/>
        </w:rPr>
        <w:t>untries such as China, Canada, T</w:t>
      </w:r>
      <w:r w:rsidR="00FA31F6" w:rsidRPr="000F6A31">
        <w:rPr>
          <w:rFonts w:ascii="Times New Roman" w:hAnsi="Times New Roman" w:cs="Times New Roman"/>
          <w:sz w:val="24"/>
          <w:szCs w:val="24"/>
        </w:rPr>
        <w:t>he United States, Japan, India, Denmark, Australia, and New Zealand confirms that cyber</w:t>
      </w:r>
      <w:r w:rsidR="002F34A0">
        <w:rPr>
          <w:rFonts w:ascii="Times New Roman" w:hAnsi="Times New Roman" w:cs="Times New Roman"/>
          <w:sz w:val="24"/>
          <w:szCs w:val="24"/>
        </w:rPr>
        <w:t xml:space="preserve"> </w:t>
      </w:r>
      <w:r w:rsidR="00FA31F6" w:rsidRPr="000F6A31">
        <w:rPr>
          <w:rFonts w:ascii="Times New Roman" w:hAnsi="Times New Roman" w:cs="Times New Roman"/>
          <w:sz w:val="24"/>
          <w:szCs w:val="24"/>
        </w:rPr>
        <w:t>bullying is a global phenomenon.</w:t>
      </w:r>
      <w:r w:rsidR="002F34A0">
        <w:rPr>
          <w:rFonts w:ascii="Times New Roman" w:hAnsi="Times New Roman" w:cs="Times New Roman"/>
          <w:sz w:val="24"/>
          <w:szCs w:val="24"/>
        </w:rPr>
        <w:t xml:space="preserve"> </w:t>
      </w:r>
      <w:r w:rsidR="00FA31F6" w:rsidRPr="000F6A31">
        <w:rPr>
          <w:rFonts w:ascii="Times New Roman" w:hAnsi="Times New Roman" w:cs="Times New Roman"/>
          <w:sz w:val="24"/>
          <w:szCs w:val="24"/>
        </w:rPr>
        <w:t>Cyber bullies often work in groups. Cyber bullies are often former victims of cyber bullying. These are people who are completely confused and like to mess up the lives of others.</w:t>
      </w:r>
      <w:r w:rsidR="002F34A0">
        <w:rPr>
          <w:rFonts w:ascii="Times New Roman" w:hAnsi="Times New Roman" w:cs="Times New Roman"/>
          <w:sz w:val="24"/>
          <w:szCs w:val="24"/>
        </w:rPr>
        <w:t xml:space="preserve"> </w:t>
      </w:r>
      <w:r w:rsidR="00FA31F6" w:rsidRPr="000F6A31">
        <w:rPr>
          <w:rFonts w:ascii="Times New Roman" w:hAnsi="Times New Roman" w:cs="Times New Roman"/>
          <w:sz w:val="24"/>
          <w:szCs w:val="24"/>
        </w:rPr>
        <w:t>Cybercriminals post personal data of their victims on websites or publish different information in the name of the victim by pretending to be someone else. Cyber bullies often send threatening messages to their victims on social media, embarrassing them, releasing highly personal information, photos, videos, memes, etc. in public.</w:t>
      </w:r>
      <w:r w:rsidR="002F34A0">
        <w:rPr>
          <w:rFonts w:ascii="Times New Roman" w:hAnsi="Times New Roman" w:cs="Times New Roman"/>
          <w:sz w:val="24"/>
          <w:szCs w:val="24"/>
        </w:rPr>
        <w:t xml:space="preserve"> </w:t>
      </w:r>
      <w:r w:rsidR="00C40D46" w:rsidRPr="000F6A31">
        <w:rPr>
          <w:rFonts w:ascii="Times New Roman" w:hAnsi="Times New Roman" w:cs="Times New Roman"/>
          <w:sz w:val="24"/>
          <w:szCs w:val="24"/>
        </w:rPr>
        <w:t>Cyber</w:t>
      </w:r>
      <w:r w:rsidR="002F34A0">
        <w:rPr>
          <w:rFonts w:ascii="Times New Roman" w:hAnsi="Times New Roman" w:cs="Times New Roman"/>
          <w:sz w:val="24"/>
          <w:szCs w:val="24"/>
        </w:rPr>
        <w:t xml:space="preserve"> </w:t>
      </w:r>
      <w:r w:rsidR="00C40D46" w:rsidRPr="000F6A31">
        <w:rPr>
          <w:rFonts w:ascii="Times New Roman" w:hAnsi="Times New Roman" w:cs="Times New Roman"/>
          <w:sz w:val="24"/>
          <w:szCs w:val="24"/>
        </w:rPr>
        <w:t>bullying victims are mentally disturbed and victims of this harassment are also mentally disturbed. Both the victim and the perpetrator commit suicide because they do not know where to turn for help. Cybercrime has become a social disease.</w:t>
      </w:r>
      <w:r w:rsidR="002F34A0">
        <w:rPr>
          <w:rFonts w:ascii="Times New Roman" w:hAnsi="Times New Roman" w:cs="Times New Roman"/>
          <w:sz w:val="24"/>
          <w:szCs w:val="24"/>
        </w:rPr>
        <w:t xml:space="preserve"> </w:t>
      </w:r>
      <w:r w:rsidR="009861D3" w:rsidRPr="000F6A31">
        <w:rPr>
          <w:rFonts w:ascii="Times New Roman" w:hAnsi="Times New Roman" w:cs="Times New Roman"/>
          <w:sz w:val="24"/>
          <w:szCs w:val="24"/>
        </w:rPr>
        <w:t>Social awareness of cyber</w:t>
      </w:r>
      <w:r w:rsidR="002F34A0">
        <w:rPr>
          <w:rFonts w:ascii="Times New Roman" w:hAnsi="Times New Roman" w:cs="Times New Roman"/>
          <w:sz w:val="24"/>
          <w:szCs w:val="24"/>
        </w:rPr>
        <w:t xml:space="preserve"> </w:t>
      </w:r>
      <w:r w:rsidR="009861D3" w:rsidRPr="000F6A31">
        <w:rPr>
          <w:rFonts w:ascii="Times New Roman" w:hAnsi="Times New Roman" w:cs="Times New Roman"/>
          <w:sz w:val="24"/>
          <w:szCs w:val="24"/>
        </w:rPr>
        <w:t>bullying has waned in the belief that cybercrime is just another form of harassment and that nothing on the Internet is real.</w:t>
      </w:r>
      <w:r w:rsidR="002F34A0">
        <w:rPr>
          <w:rFonts w:ascii="Times New Roman" w:hAnsi="Times New Roman" w:cs="Times New Roman"/>
          <w:sz w:val="24"/>
          <w:szCs w:val="24"/>
        </w:rPr>
        <w:t xml:space="preserve"> </w:t>
      </w:r>
      <w:r w:rsidR="008E0E70" w:rsidRPr="000F6A31">
        <w:rPr>
          <w:rFonts w:ascii="Times New Roman" w:hAnsi="Times New Roman" w:cs="Times New Roman"/>
          <w:sz w:val="24"/>
          <w:szCs w:val="24"/>
        </w:rPr>
        <w:t>But it is important to understand that the Internet is full of lies and dark clouds that can confuse anyone, and that social awareness of how to protect oneself from the dangers posed by the Internet is very important.</w:t>
      </w:r>
    </w:p>
    <w:p w14:paraId="1A114CD4" w14:textId="77777777" w:rsidR="00964596" w:rsidRPr="009B3B60" w:rsidRDefault="005923B5" w:rsidP="005923B5">
      <w:pPr>
        <w:spacing w:line="360" w:lineRule="auto"/>
        <w:jc w:val="center"/>
        <w:rPr>
          <w:rFonts w:ascii="Times New Roman" w:hAnsi="Times New Roman" w:cs="Times New Roman"/>
          <w:b/>
          <w:bCs/>
          <w:sz w:val="28"/>
          <w:szCs w:val="28"/>
          <w:u w:val="single"/>
        </w:rPr>
      </w:pPr>
      <w:r w:rsidRPr="009B3B60">
        <w:rPr>
          <w:rFonts w:ascii="Times New Roman" w:hAnsi="Times New Roman" w:cs="Times New Roman"/>
          <w:b/>
          <w:bCs/>
          <w:sz w:val="28"/>
          <w:szCs w:val="28"/>
          <w:u w:val="single"/>
        </w:rPr>
        <w:t>Budapest Convention on Cyber</w:t>
      </w:r>
      <w:r w:rsidR="006A1749">
        <w:rPr>
          <w:rFonts w:ascii="Times New Roman" w:hAnsi="Times New Roman" w:cs="Times New Roman"/>
          <w:b/>
          <w:bCs/>
          <w:sz w:val="28"/>
          <w:szCs w:val="28"/>
          <w:u w:val="single"/>
        </w:rPr>
        <w:t>-</w:t>
      </w:r>
      <w:r w:rsidRPr="009B3B60">
        <w:rPr>
          <w:rFonts w:ascii="Times New Roman" w:hAnsi="Times New Roman" w:cs="Times New Roman"/>
          <w:b/>
          <w:bCs/>
          <w:sz w:val="28"/>
          <w:szCs w:val="28"/>
          <w:u w:val="single"/>
        </w:rPr>
        <w:t>crime</w:t>
      </w:r>
    </w:p>
    <w:p w14:paraId="24BD16F7" w14:textId="40B427DB" w:rsidR="00392066" w:rsidRPr="009C3EDC" w:rsidRDefault="005923B5" w:rsidP="009C3EDC">
      <w:pPr>
        <w:spacing w:line="360" w:lineRule="auto"/>
        <w:jc w:val="both"/>
        <w:rPr>
          <w:rFonts w:ascii="Times New Roman" w:hAnsi="Times New Roman" w:cs="Times New Roman"/>
          <w:sz w:val="24"/>
          <w:szCs w:val="24"/>
        </w:rPr>
      </w:pPr>
      <w:r w:rsidRPr="000F6A31">
        <w:rPr>
          <w:rFonts w:ascii="Times New Roman" w:hAnsi="Times New Roman" w:cs="Times New Roman"/>
          <w:sz w:val="24"/>
          <w:szCs w:val="24"/>
        </w:rPr>
        <w:t>The convention on cybercrime (also known as the Budapest Convention)</w:t>
      </w:r>
      <w:r w:rsidR="009C3EDC">
        <w:rPr>
          <w:rStyle w:val="FootnoteReference"/>
          <w:rFonts w:ascii="Times New Roman" w:hAnsi="Times New Roman" w:cs="Times New Roman"/>
          <w:sz w:val="24"/>
          <w:szCs w:val="24"/>
        </w:rPr>
        <w:footnoteReference w:id="2"/>
      </w:r>
      <w:r w:rsidRPr="000F6A31">
        <w:rPr>
          <w:rFonts w:ascii="Times New Roman" w:hAnsi="Times New Roman" w:cs="Times New Roman"/>
          <w:sz w:val="24"/>
          <w:szCs w:val="24"/>
        </w:rPr>
        <w:t xml:space="preserve"> is the first international convention out to pursue a common criminal policy against cybercrimes. It promotes the harmonization of national laws, capacity building, and the fostering of </w:t>
      </w:r>
      <w:r w:rsidR="000F6A31" w:rsidRPr="000F6A31">
        <w:rPr>
          <w:rFonts w:ascii="Times New Roman" w:hAnsi="Times New Roman" w:cs="Times New Roman"/>
          <w:sz w:val="24"/>
          <w:szCs w:val="24"/>
        </w:rPr>
        <w:t>International Corporation</w:t>
      </w:r>
      <w:r w:rsidRPr="000F6A31">
        <w:rPr>
          <w:rFonts w:ascii="Times New Roman" w:hAnsi="Times New Roman" w:cs="Times New Roman"/>
          <w:sz w:val="24"/>
          <w:szCs w:val="24"/>
        </w:rPr>
        <w:t>. The convention was drafted by the Council of Europe and was</w:t>
      </w:r>
      <w:r w:rsidR="00175334">
        <w:rPr>
          <w:rFonts w:ascii="Times New Roman" w:hAnsi="Times New Roman" w:cs="Times New Roman"/>
          <w:sz w:val="24"/>
          <w:szCs w:val="24"/>
        </w:rPr>
        <w:t xml:space="preserve"> </w:t>
      </w:r>
      <w:r w:rsidRPr="000F6A31">
        <w:rPr>
          <w:rFonts w:ascii="Times New Roman" w:hAnsi="Times New Roman" w:cs="Times New Roman"/>
          <w:sz w:val="24"/>
          <w:szCs w:val="24"/>
        </w:rPr>
        <w:t xml:space="preserve">opened </w:t>
      </w:r>
      <w:r w:rsidR="000F6A31" w:rsidRPr="000F6A31">
        <w:rPr>
          <w:rFonts w:ascii="Times New Roman" w:hAnsi="Times New Roman" w:cs="Times New Roman"/>
          <w:sz w:val="24"/>
          <w:szCs w:val="24"/>
        </w:rPr>
        <w:t xml:space="preserve">for signatures on 23 November 2001. It entered into force on 1 July </w:t>
      </w:r>
      <w:r w:rsidR="00146C9D" w:rsidRPr="000F6A31">
        <w:rPr>
          <w:rFonts w:ascii="Times New Roman" w:hAnsi="Times New Roman" w:cs="Times New Roman"/>
          <w:sz w:val="24"/>
          <w:szCs w:val="24"/>
        </w:rPr>
        <w:t>2004.</w:t>
      </w:r>
      <w:r w:rsidR="00146C9D">
        <w:rPr>
          <w:rFonts w:ascii="Times New Roman" w:hAnsi="Times New Roman" w:cs="Times New Roman"/>
          <w:sz w:val="24"/>
          <w:szCs w:val="24"/>
        </w:rPr>
        <w:t xml:space="preserve"> </w:t>
      </w:r>
    </w:p>
    <w:p w14:paraId="0526D32E" w14:textId="77777777" w:rsidR="00C53D0D" w:rsidRPr="009B3B60" w:rsidRDefault="00091979" w:rsidP="00623C2E">
      <w:pPr>
        <w:spacing w:line="360" w:lineRule="auto"/>
        <w:jc w:val="center"/>
        <w:rPr>
          <w:rFonts w:ascii="Times New Roman" w:hAnsi="Times New Roman" w:cs="Times New Roman"/>
          <w:b/>
          <w:bCs/>
          <w:sz w:val="28"/>
          <w:szCs w:val="28"/>
          <w:u w:val="single"/>
        </w:rPr>
      </w:pPr>
      <w:r w:rsidRPr="009B3B60">
        <w:rPr>
          <w:rFonts w:ascii="Times New Roman" w:hAnsi="Times New Roman" w:cs="Times New Roman"/>
          <w:b/>
          <w:bCs/>
          <w:sz w:val="28"/>
          <w:szCs w:val="28"/>
          <w:u w:val="single"/>
        </w:rPr>
        <w:lastRenderedPageBreak/>
        <w:t>The legal framework of Sri Lanka</w:t>
      </w:r>
    </w:p>
    <w:p w14:paraId="3D805032" w14:textId="77777777" w:rsidR="00C81CAB" w:rsidRPr="001F1316" w:rsidRDefault="00C81CAB" w:rsidP="00C81CAB">
      <w:pPr>
        <w:spacing w:line="360" w:lineRule="auto"/>
        <w:jc w:val="both"/>
        <w:rPr>
          <w:rFonts w:ascii="Times New Roman" w:hAnsi="Times New Roman" w:cs="Times New Roman"/>
          <w:b/>
          <w:bCs/>
          <w:sz w:val="26"/>
          <w:szCs w:val="26"/>
        </w:rPr>
      </w:pPr>
      <w:r w:rsidRPr="001F1316">
        <w:rPr>
          <w:rFonts w:ascii="Times New Roman" w:hAnsi="Times New Roman" w:cs="Times New Roman"/>
          <w:b/>
          <w:bCs/>
          <w:sz w:val="26"/>
          <w:szCs w:val="26"/>
        </w:rPr>
        <w:t>The practicality of cyber</w:t>
      </w:r>
      <w:r w:rsidR="006A1749">
        <w:rPr>
          <w:rFonts w:ascii="Times New Roman" w:hAnsi="Times New Roman" w:cs="Times New Roman"/>
          <w:b/>
          <w:bCs/>
          <w:sz w:val="26"/>
          <w:szCs w:val="26"/>
        </w:rPr>
        <w:t>-</w:t>
      </w:r>
      <w:r w:rsidRPr="001F1316">
        <w:rPr>
          <w:rFonts w:ascii="Times New Roman" w:hAnsi="Times New Roman" w:cs="Times New Roman"/>
          <w:b/>
          <w:bCs/>
          <w:sz w:val="26"/>
          <w:szCs w:val="26"/>
        </w:rPr>
        <w:t>crime</w:t>
      </w:r>
      <w:r w:rsidR="00342921" w:rsidRPr="001F1316">
        <w:rPr>
          <w:rFonts w:ascii="Times New Roman" w:hAnsi="Times New Roman" w:cs="Times New Roman"/>
          <w:b/>
          <w:bCs/>
          <w:sz w:val="26"/>
          <w:szCs w:val="26"/>
        </w:rPr>
        <w:t>s</w:t>
      </w:r>
    </w:p>
    <w:p w14:paraId="7E9168C0" w14:textId="77777777" w:rsidR="00A71948" w:rsidRDefault="00E0463F" w:rsidP="00A71948">
      <w:pPr>
        <w:spacing w:line="360" w:lineRule="auto"/>
        <w:jc w:val="both"/>
        <w:rPr>
          <w:rFonts w:asciiTheme="majorBidi" w:eastAsia="Times New Roman" w:hAnsiTheme="majorBidi" w:cstheme="majorBidi"/>
          <w:color w:val="222222"/>
          <w:sz w:val="24"/>
          <w:szCs w:val="24"/>
          <w:lang w:eastAsia="zh-CN"/>
        </w:rPr>
      </w:pPr>
      <w:r w:rsidRPr="00E0463F">
        <w:rPr>
          <w:rFonts w:asciiTheme="majorBidi" w:hAnsiTheme="majorBidi" w:cstheme="majorBidi"/>
          <w:color w:val="222222"/>
          <w:sz w:val="24"/>
          <w:szCs w:val="24"/>
          <w:shd w:val="clear" w:color="auto" w:fill="FFFFFF"/>
        </w:rPr>
        <w:t xml:space="preserve">Several websites in Sri Lanka have fallen victim to a series of cyber-attacks. According to the </w:t>
      </w:r>
      <w:r w:rsidRPr="00623C2E">
        <w:rPr>
          <w:rFonts w:asciiTheme="majorBidi" w:hAnsiTheme="majorBidi" w:cstheme="majorBidi"/>
          <w:b/>
          <w:bCs/>
          <w:color w:val="222222"/>
          <w:sz w:val="24"/>
          <w:szCs w:val="24"/>
          <w:shd w:val="clear" w:color="auto" w:fill="FFFFFF"/>
        </w:rPr>
        <w:t>Sri Lanka Computer Emergency Readiness Team</w:t>
      </w:r>
      <w:r w:rsidRPr="00E0463F">
        <w:rPr>
          <w:rFonts w:asciiTheme="majorBidi" w:hAnsiTheme="majorBidi" w:cstheme="majorBidi"/>
          <w:color w:val="222222"/>
          <w:sz w:val="24"/>
          <w:szCs w:val="24"/>
          <w:shd w:val="clear" w:color="auto" w:fill="FFFFFF"/>
        </w:rPr>
        <w:t xml:space="preserve"> (SLCERT),</w:t>
      </w:r>
      <w:r w:rsidR="009C3EDC">
        <w:rPr>
          <w:rStyle w:val="FootnoteReference"/>
          <w:rFonts w:asciiTheme="majorBidi" w:hAnsiTheme="majorBidi" w:cstheme="majorBidi"/>
          <w:color w:val="222222"/>
          <w:sz w:val="24"/>
          <w:szCs w:val="24"/>
          <w:shd w:val="clear" w:color="auto" w:fill="FFFFFF"/>
        </w:rPr>
        <w:footnoteReference w:id="3"/>
      </w:r>
      <w:r w:rsidRPr="00E0463F">
        <w:rPr>
          <w:rFonts w:asciiTheme="majorBidi" w:hAnsiTheme="majorBidi" w:cstheme="majorBidi"/>
          <w:color w:val="222222"/>
          <w:sz w:val="24"/>
          <w:szCs w:val="24"/>
          <w:shd w:val="clear" w:color="auto" w:fill="FFFFFF"/>
        </w:rPr>
        <w:t xml:space="preserve"> a group of unknown intruders allegedly attacked numerous Sri Lankan websites, including other websites like Kuwait Embassy in Colombo, the Tea Research Institute in </w:t>
      </w:r>
      <w:proofErr w:type="spellStart"/>
      <w:r w:rsidRPr="00E0463F">
        <w:rPr>
          <w:rFonts w:asciiTheme="majorBidi" w:hAnsiTheme="majorBidi" w:cstheme="majorBidi"/>
          <w:color w:val="222222"/>
          <w:sz w:val="24"/>
          <w:szCs w:val="24"/>
          <w:shd w:val="clear" w:color="auto" w:fill="FFFFFF"/>
        </w:rPr>
        <w:t>Talawakelle</w:t>
      </w:r>
      <w:proofErr w:type="spellEnd"/>
      <w:r w:rsidRPr="00E0463F">
        <w:rPr>
          <w:rFonts w:asciiTheme="majorBidi" w:hAnsiTheme="majorBidi" w:cstheme="majorBidi"/>
          <w:color w:val="222222"/>
          <w:sz w:val="24"/>
          <w:szCs w:val="24"/>
          <w:shd w:val="clear" w:color="auto" w:fill="FFFFFF"/>
        </w:rPr>
        <w:t xml:space="preserve">, the Rajarata University in </w:t>
      </w:r>
      <w:proofErr w:type="spellStart"/>
      <w:r w:rsidRPr="00E0463F">
        <w:rPr>
          <w:rFonts w:asciiTheme="majorBidi" w:hAnsiTheme="majorBidi" w:cstheme="majorBidi"/>
          <w:color w:val="222222"/>
          <w:sz w:val="24"/>
          <w:szCs w:val="24"/>
          <w:shd w:val="clear" w:color="auto" w:fill="FFFFFF"/>
        </w:rPr>
        <w:t>Mihintale</w:t>
      </w:r>
      <w:proofErr w:type="spellEnd"/>
      <w:r w:rsidRPr="00E0463F">
        <w:rPr>
          <w:rFonts w:asciiTheme="majorBidi" w:hAnsiTheme="majorBidi" w:cstheme="majorBidi"/>
          <w:color w:val="222222"/>
          <w:sz w:val="24"/>
          <w:szCs w:val="24"/>
          <w:shd w:val="clear" w:color="auto" w:fill="FFFFFF"/>
        </w:rPr>
        <w:t>, and 10 other private institutions’ websites.</w:t>
      </w:r>
      <w:r w:rsidR="00AF3EBC">
        <w:rPr>
          <w:rStyle w:val="FootnoteReference"/>
          <w:rFonts w:asciiTheme="majorBidi" w:hAnsiTheme="majorBidi" w:cstheme="majorBidi"/>
          <w:color w:val="222222"/>
          <w:sz w:val="24"/>
          <w:szCs w:val="24"/>
          <w:shd w:val="clear" w:color="auto" w:fill="FFFFFF"/>
        </w:rPr>
        <w:footnoteReference w:id="4"/>
      </w:r>
      <w:r w:rsidR="00347E3C">
        <w:rPr>
          <w:rFonts w:asciiTheme="majorBidi" w:hAnsiTheme="majorBidi" w:cstheme="majorBidi"/>
          <w:color w:val="222222"/>
          <w:sz w:val="24"/>
          <w:szCs w:val="24"/>
          <w:shd w:val="clear" w:color="auto" w:fill="FFFFFF"/>
        </w:rPr>
        <w:t xml:space="preserve"> </w:t>
      </w:r>
      <w:r w:rsidR="00A63BFE" w:rsidRPr="00A63BFE">
        <w:rPr>
          <w:rFonts w:asciiTheme="majorBidi" w:hAnsiTheme="majorBidi" w:cstheme="majorBidi"/>
          <w:color w:val="222222"/>
          <w:sz w:val="24"/>
          <w:szCs w:val="24"/>
          <w:shd w:val="clear" w:color="auto" w:fill="FFFFFF"/>
        </w:rPr>
        <w:t xml:space="preserve">SLCERT stated that they’re investigating on the incident </w:t>
      </w:r>
      <w:r w:rsidR="00044A80" w:rsidRPr="00A63BFE">
        <w:rPr>
          <w:rFonts w:asciiTheme="majorBidi" w:hAnsiTheme="majorBidi" w:cstheme="majorBidi"/>
          <w:color w:val="222222"/>
          <w:sz w:val="24"/>
          <w:szCs w:val="24"/>
          <w:shd w:val="clear" w:color="auto" w:fill="FFFFFF"/>
        </w:rPr>
        <w:t>combined</w:t>
      </w:r>
      <w:r w:rsidR="00A63BFE" w:rsidRPr="00A63BFE">
        <w:rPr>
          <w:rFonts w:asciiTheme="majorBidi" w:hAnsiTheme="majorBidi" w:cstheme="majorBidi"/>
          <w:color w:val="222222"/>
          <w:sz w:val="24"/>
          <w:szCs w:val="24"/>
          <w:shd w:val="clear" w:color="auto" w:fill="FFFFFF"/>
        </w:rPr>
        <w:t xml:space="preserve"> with the </w:t>
      </w:r>
      <w:proofErr w:type="spellStart"/>
      <w:r w:rsidR="00A63BFE" w:rsidRPr="00A63BFE">
        <w:rPr>
          <w:rFonts w:asciiTheme="majorBidi" w:hAnsiTheme="majorBidi" w:cstheme="majorBidi"/>
          <w:color w:val="222222"/>
          <w:sz w:val="24"/>
          <w:szCs w:val="24"/>
          <w:shd w:val="clear" w:color="auto" w:fill="FFFFFF"/>
        </w:rPr>
        <w:t>TechCERT</w:t>
      </w:r>
      <w:proofErr w:type="spellEnd"/>
      <w:r w:rsidR="00A63BFE" w:rsidRPr="00A63BFE">
        <w:rPr>
          <w:rFonts w:asciiTheme="majorBidi" w:hAnsiTheme="majorBidi" w:cstheme="majorBidi"/>
          <w:color w:val="222222"/>
          <w:sz w:val="24"/>
          <w:szCs w:val="24"/>
          <w:shd w:val="clear" w:color="auto" w:fill="FFFFFF"/>
        </w:rPr>
        <w:t xml:space="preserve"> and the </w:t>
      </w:r>
      <w:r w:rsidR="00A63BFE" w:rsidRPr="00623C2E">
        <w:rPr>
          <w:rFonts w:asciiTheme="majorBidi" w:hAnsiTheme="majorBidi" w:cstheme="majorBidi"/>
          <w:b/>
          <w:bCs/>
          <w:color w:val="222222"/>
          <w:sz w:val="24"/>
          <w:szCs w:val="24"/>
          <w:shd w:val="clear" w:color="auto" w:fill="FFFFFF"/>
        </w:rPr>
        <w:t>Cyber Operations Center</w:t>
      </w:r>
      <w:r w:rsidR="00A63BFE" w:rsidRPr="00A63BFE">
        <w:rPr>
          <w:rFonts w:asciiTheme="majorBidi" w:hAnsiTheme="majorBidi" w:cstheme="majorBidi"/>
          <w:color w:val="222222"/>
          <w:sz w:val="24"/>
          <w:szCs w:val="24"/>
          <w:shd w:val="clear" w:color="auto" w:fill="FFFFFF"/>
        </w:rPr>
        <w:t xml:space="preserve"> that operates under the Ministry of </w:t>
      </w:r>
      <w:proofErr w:type="spellStart"/>
      <w:r w:rsidR="00A63BFE" w:rsidRPr="00A63BFE">
        <w:rPr>
          <w:rFonts w:asciiTheme="majorBidi" w:hAnsiTheme="majorBidi" w:cstheme="majorBidi"/>
          <w:color w:val="222222"/>
          <w:sz w:val="24"/>
          <w:szCs w:val="24"/>
          <w:shd w:val="clear" w:color="auto" w:fill="FFFFFF"/>
        </w:rPr>
        <w:t>Defence</w:t>
      </w:r>
      <w:proofErr w:type="spellEnd"/>
      <w:r w:rsidR="00A63BFE" w:rsidRPr="00A63BFE">
        <w:rPr>
          <w:rFonts w:asciiTheme="majorBidi" w:hAnsiTheme="majorBidi" w:cstheme="majorBidi"/>
          <w:color w:val="222222"/>
          <w:sz w:val="24"/>
          <w:szCs w:val="24"/>
          <w:shd w:val="clear" w:color="auto" w:fill="FFFFFF"/>
        </w:rPr>
        <w:t>.</w:t>
      </w:r>
      <w:r w:rsidR="00347E3C">
        <w:rPr>
          <w:rFonts w:asciiTheme="majorBidi" w:hAnsiTheme="majorBidi" w:cstheme="majorBidi"/>
          <w:color w:val="222222"/>
          <w:sz w:val="24"/>
          <w:szCs w:val="24"/>
          <w:shd w:val="clear" w:color="auto" w:fill="FFFFFF"/>
        </w:rPr>
        <w:t xml:space="preserve"> </w:t>
      </w:r>
      <w:r w:rsidR="00A71948">
        <w:rPr>
          <w:rFonts w:asciiTheme="majorBidi" w:eastAsia="Times New Roman" w:hAnsiTheme="majorBidi" w:cstheme="majorBidi"/>
          <w:color w:val="222222"/>
          <w:sz w:val="24"/>
          <w:szCs w:val="24"/>
          <w:shd w:val="clear" w:color="auto" w:fill="FFFFFF"/>
          <w:lang w:eastAsia="zh-CN"/>
        </w:rPr>
        <w:t>CERT</w:t>
      </w:r>
      <w:r w:rsidR="00A71948" w:rsidRPr="00A71948">
        <w:rPr>
          <w:rFonts w:asciiTheme="majorBidi" w:eastAsia="Times New Roman" w:hAnsiTheme="majorBidi" w:cstheme="majorBidi"/>
          <w:color w:val="222222"/>
          <w:sz w:val="24"/>
          <w:szCs w:val="24"/>
          <w:shd w:val="clear" w:color="auto" w:fill="FFFFFF"/>
          <w:lang w:eastAsia="zh-CN"/>
        </w:rPr>
        <w:t xml:space="preserve"> told </w:t>
      </w:r>
      <w:r w:rsidR="00A71948">
        <w:rPr>
          <w:rFonts w:asciiTheme="majorBidi" w:eastAsia="Times New Roman" w:hAnsiTheme="majorBidi" w:cstheme="majorBidi"/>
          <w:color w:val="222222"/>
          <w:sz w:val="24"/>
          <w:szCs w:val="24"/>
          <w:shd w:val="clear" w:color="auto" w:fill="FFFFFF"/>
          <w:lang w:eastAsia="zh-CN"/>
        </w:rPr>
        <w:t>that t</w:t>
      </w:r>
      <w:r w:rsidR="00A71948" w:rsidRPr="00A71948">
        <w:rPr>
          <w:rFonts w:asciiTheme="majorBidi" w:eastAsia="Times New Roman" w:hAnsiTheme="majorBidi" w:cstheme="majorBidi"/>
          <w:color w:val="222222"/>
          <w:sz w:val="24"/>
          <w:szCs w:val="24"/>
          <w:shd w:val="clear" w:color="auto" w:fill="FFFFFF"/>
          <w:lang w:eastAsia="zh-CN"/>
        </w:rPr>
        <w:t xml:space="preserve">he number of cybercrimes in Sri Lanka has increased to 8255 within the period of 2019 December to 2020 July, which was a large surge from last </w:t>
      </w:r>
      <w:r w:rsidR="00A71948">
        <w:rPr>
          <w:rFonts w:asciiTheme="majorBidi" w:eastAsia="Times New Roman" w:hAnsiTheme="majorBidi" w:cstheme="majorBidi"/>
          <w:color w:val="222222"/>
          <w:sz w:val="24"/>
          <w:szCs w:val="24"/>
          <w:shd w:val="clear" w:color="auto" w:fill="FFFFFF"/>
          <w:lang w:eastAsia="zh-CN"/>
        </w:rPr>
        <w:t xml:space="preserve">year’s cybercrime count of 3562. </w:t>
      </w:r>
      <w:r w:rsidR="00A71948" w:rsidRPr="00A71948">
        <w:rPr>
          <w:rFonts w:asciiTheme="majorBidi" w:eastAsia="Times New Roman" w:hAnsiTheme="majorBidi" w:cstheme="majorBidi"/>
          <w:color w:val="222222"/>
          <w:sz w:val="24"/>
          <w:szCs w:val="24"/>
          <w:lang w:eastAsia="zh-CN"/>
        </w:rPr>
        <w:t>Among them, 97.4% were social media cybercrimes such as impersonating other people through fake profiles, 0.07% were financial/ email frauds, 0.025% were abuse, hate and privacy violation through phone hacking,</w:t>
      </w:r>
      <w:r w:rsidR="00A71948">
        <w:rPr>
          <w:rFonts w:asciiTheme="majorBidi" w:eastAsia="Times New Roman" w:hAnsiTheme="majorBidi" w:cstheme="majorBidi"/>
          <w:color w:val="222222"/>
          <w:sz w:val="24"/>
          <w:szCs w:val="24"/>
          <w:lang w:eastAsia="zh-CN"/>
        </w:rPr>
        <w:t xml:space="preserve"> and 2.5% were caused by ransom</w:t>
      </w:r>
      <w:r w:rsidR="00A71948" w:rsidRPr="00A71948">
        <w:rPr>
          <w:rFonts w:asciiTheme="majorBidi" w:eastAsia="Times New Roman" w:hAnsiTheme="majorBidi" w:cstheme="majorBidi"/>
          <w:color w:val="222222"/>
          <w:sz w:val="24"/>
          <w:szCs w:val="24"/>
          <w:lang w:eastAsia="zh-CN"/>
        </w:rPr>
        <w:t>ware and phishing.</w:t>
      </w:r>
      <w:r w:rsidR="00044A80">
        <w:rPr>
          <w:rFonts w:asciiTheme="majorBidi" w:eastAsia="Times New Roman" w:hAnsiTheme="majorBidi" w:cstheme="majorBidi"/>
          <w:color w:val="222222"/>
          <w:sz w:val="24"/>
          <w:szCs w:val="24"/>
          <w:lang w:eastAsia="zh-CN"/>
        </w:rPr>
        <w:t xml:space="preserve"> </w:t>
      </w:r>
      <w:r w:rsidR="00A71948" w:rsidRPr="00A71948">
        <w:rPr>
          <w:rFonts w:asciiTheme="majorBidi" w:eastAsia="Times New Roman" w:hAnsiTheme="majorBidi" w:cstheme="majorBidi"/>
          <w:color w:val="222222"/>
          <w:sz w:val="24"/>
          <w:szCs w:val="24"/>
          <w:lang w:eastAsia="zh-CN"/>
        </w:rPr>
        <w:t>The most cybercrime increase has been seen through social media privacy violation and impersonation through fake profiles as the percentage of social media cybercrime has increased from 74.7% to 97.4% in 2020.</w:t>
      </w:r>
      <w:r w:rsidR="00892548">
        <w:rPr>
          <w:rStyle w:val="FootnoteReference"/>
          <w:rFonts w:asciiTheme="majorBidi" w:eastAsia="Times New Roman" w:hAnsiTheme="majorBidi" w:cstheme="majorBidi"/>
          <w:color w:val="222222"/>
          <w:sz w:val="24"/>
          <w:szCs w:val="24"/>
          <w:lang w:eastAsia="zh-CN"/>
        </w:rPr>
        <w:footnoteReference w:id="5"/>
      </w:r>
    </w:p>
    <w:p w14:paraId="2B6C7EBE" w14:textId="77777777" w:rsidR="00C53D0D" w:rsidRPr="000F6A31" w:rsidRDefault="00C53D0D" w:rsidP="00C53D0D">
      <w:pPr>
        <w:spacing w:line="360" w:lineRule="auto"/>
        <w:jc w:val="both"/>
        <w:rPr>
          <w:rFonts w:ascii="Times New Roman" w:hAnsi="Times New Roman" w:cs="Times New Roman"/>
          <w:sz w:val="24"/>
          <w:szCs w:val="24"/>
        </w:rPr>
      </w:pPr>
      <w:r>
        <w:rPr>
          <w:rFonts w:asciiTheme="majorBidi" w:eastAsia="Times New Roman" w:hAnsiTheme="majorBidi" w:cstheme="majorBidi"/>
          <w:color w:val="222222"/>
          <w:sz w:val="24"/>
          <w:szCs w:val="24"/>
          <w:lang w:eastAsia="zh-CN"/>
        </w:rPr>
        <w:tab/>
      </w:r>
      <w:r w:rsidRPr="000F6A31">
        <w:rPr>
          <w:rFonts w:ascii="Times New Roman" w:hAnsi="Times New Roman" w:cs="Times New Roman"/>
          <w:sz w:val="24"/>
          <w:szCs w:val="24"/>
        </w:rPr>
        <w:t>In Sri Lanka, there have been number of cyber-</w:t>
      </w:r>
      <w:proofErr w:type="gramStart"/>
      <w:r w:rsidRPr="000F6A31">
        <w:rPr>
          <w:rFonts w:ascii="Times New Roman" w:hAnsi="Times New Roman" w:cs="Times New Roman"/>
          <w:sz w:val="24"/>
          <w:szCs w:val="24"/>
        </w:rPr>
        <w:t>crime</w:t>
      </w:r>
      <w:proofErr w:type="gramEnd"/>
      <w:r w:rsidRPr="000F6A31">
        <w:rPr>
          <w:rFonts w:ascii="Times New Roman" w:hAnsi="Times New Roman" w:cs="Times New Roman"/>
          <w:sz w:val="24"/>
          <w:szCs w:val="24"/>
        </w:rPr>
        <w:t xml:space="preserve"> reported to the Sri Lankan Computer Emergency Readiness Team and Cyber-Crime Unit in Sri Lankan police. According to Sri Lankan police records, police mention normal crime rate decreased. But the study analyzes </w:t>
      </w:r>
      <w:proofErr w:type="gramStart"/>
      <w:r>
        <w:rPr>
          <w:rFonts w:ascii="Times New Roman" w:hAnsi="Times New Roman" w:cs="Times New Roman"/>
          <w:sz w:val="24"/>
          <w:szCs w:val="24"/>
        </w:rPr>
        <w:t>that</w:t>
      </w:r>
      <w:r w:rsidR="00892548">
        <w:rPr>
          <w:rFonts w:ascii="Times New Roman" w:hAnsi="Times New Roman" w:cs="Times New Roman"/>
          <w:sz w:val="24"/>
          <w:szCs w:val="24"/>
        </w:rPr>
        <w:t xml:space="preserve"> </w:t>
      </w:r>
      <w:r>
        <w:rPr>
          <w:rFonts w:ascii="Times New Roman" w:hAnsi="Times New Roman" w:cs="Times New Roman"/>
          <w:sz w:val="24"/>
          <w:szCs w:val="24"/>
        </w:rPr>
        <w:t>cyber</w:t>
      </w:r>
      <w:r w:rsidR="008451BB">
        <w:rPr>
          <w:rFonts w:ascii="Times New Roman" w:hAnsi="Times New Roman" w:cs="Times New Roman"/>
          <w:sz w:val="24"/>
          <w:szCs w:val="24"/>
        </w:rPr>
        <w:t>-</w:t>
      </w:r>
      <w:r w:rsidRPr="000F6A31">
        <w:rPr>
          <w:rFonts w:ascii="Times New Roman" w:hAnsi="Times New Roman" w:cs="Times New Roman"/>
          <w:sz w:val="24"/>
          <w:szCs w:val="24"/>
        </w:rPr>
        <w:t>crimes</w:t>
      </w:r>
      <w:proofErr w:type="gramEnd"/>
      <w:r w:rsidRPr="000F6A31">
        <w:rPr>
          <w:rFonts w:ascii="Times New Roman" w:hAnsi="Times New Roman" w:cs="Times New Roman"/>
          <w:sz w:val="24"/>
          <w:szCs w:val="24"/>
        </w:rPr>
        <w:t xml:space="preserve"> gradually increased. Phishing, abuse privacy, malware, e-mail harassment, fake accounts (Facebook</w:t>
      </w:r>
      <w:r>
        <w:rPr>
          <w:rFonts w:ascii="Times New Roman" w:hAnsi="Times New Roman" w:cs="Times New Roman"/>
          <w:sz w:val="24"/>
          <w:szCs w:val="24"/>
        </w:rPr>
        <w:t>, Instagram etc.</w:t>
      </w:r>
      <w:r w:rsidRPr="000F6A31">
        <w:rPr>
          <w:rFonts w:ascii="Times New Roman" w:hAnsi="Times New Roman" w:cs="Times New Roman"/>
          <w:sz w:val="24"/>
          <w:szCs w:val="24"/>
        </w:rPr>
        <w:t xml:space="preserve">), and intellectual property cases reported to the Sri Lankan Computer Emergency Readiness Team. In addition to this e-banking cases, website hacking, e-mail harassment, child pornography cases reported to Cyber-Crime Unit in Sri Lanka police. Most of the cases were about fake accounts in Facebook. But under Sri Lankan law, defamation is not considered as criminal offence and it tantamount to a civil matter. </w:t>
      </w:r>
    </w:p>
    <w:p w14:paraId="7C471590" w14:textId="77777777" w:rsidR="00392066" w:rsidRDefault="00392066" w:rsidP="00C81CAB">
      <w:pPr>
        <w:spacing w:line="360" w:lineRule="auto"/>
        <w:jc w:val="both"/>
        <w:rPr>
          <w:rFonts w:asciiTheme="majorBidi" w:eastAsia="Times New Roman" w:hAnsiTheme="majorBidi" w:cstheme="majorBidi"/>
          <w:sz w:val="24"/>
          <w:szCs w:val="24"/>
          <w:lang w:eastAsia="zh-CN"/>
        </w:rPr>
      </w:pPr>
    </w:p>
    <w:p w14:paraId="4E132DA6" w14:textId="77777777" w:rsidR="00392066" w:rsidRDefault="00392066" w:rsidP="00C81CAB">
      <w:pPr>
        <w:spacing w:line="360" w:lineRule="auto"/>
        <w:jc w:val="both"/>
        <w:rPr>
          <w:rFonts w:asciiTheme="majorBidi" w:eastAsia="Times New Roman" w:hAnsiTheme="majorBidi" w:cstheme="majorBidi"/>
          <w:sz w:val="24"/>
          <w:szCs w:val="24"/>
          <w:lang w:eastAsia="zh-CN"/>
        </w:rPr>
      </w:pPr>
    </w:p>
    <w:p w14:paraId="50CB085A" w14:textId="77777777" w:rsidR="00342921" w:rsidRPr="001F1316" w:rsidRDefault="00342921" w:rsidP="00C81CAB">
      <w:pPr>
        <w:spacing w:line="360" w:lineRule="auto"/>
        <w:jc w:val="both"/>
        <w:rPr>
          <w:rFonts w:ascii="Times New Roman" w:hAnsi="Times New Roman" w:cs="Times New Roman"/>
          <w:b/>
          <w:bCs/>
          <w:sz w:val="26"/>
          <w:szCs w:val="26"/>
        </w:rPr>
      </w:pPr>
      <w:r w:rsidRPr="001F1316">
        <w:rPr>
          <w:rFonts w:ascii="Times New Roman" w:hAnsi="Times New Roman" w:cs="Times New Roman"/>
          <w:b/>
          <w:bCs/>
          <w:sz w:val="26"/>
          <w:szCs w:val="26"/>
        </w:rPr>
        <w:t>Legal Conditions</w:t>
      </w:r>
    </w:p>
    <w:p w14:paraId="180C56BD" w14:textId="77777777" w:rsidR="00204B62" w:rsidRDefault="001C69C0" w:rsidP="00932E9C">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091979" w:rsidRPr="000F6A31">
        <w:rPr>
          <w:rFonts w:ascii="Times New Roman" w:hAnsi="Times New Roman" w:cs="Times New Roman"/>
          <w:sz w:val="24"/>
          <w:szCs w:val="24"/>
        </w:rPr>
        <w:t>omputer crimes are considered as a novel aspect in</w:t>
      </w:r>
      <w:r w:rsidR="00623C2E">
        <w:rPr>
          <w:rFonts w:ascii="Times New Roman" w:hAnsi="Times New Roman" w:cs="Times New Roman"/>
          <w:sz w:val="24"/>
          <w:szCs w:val="24"/>
        </w:rPr>
        <w:t xml:space="preserve"> the criminal activities of Sri L</w:t>
      </w:r>
      <w:r w:rsidR="00091979" w:rsidRPr="000F6A31">
        <w:rPr>
          <w:rFonts w:ascii="Times New Roman" w:hAnsi="Times New Roman" w:cs="Times New Roman"/>
          <w:sz w:val="24"/>
          <w:szCs w:val="24"/>
        </w:rPr>
        <w:t>anka.</w:t>
      </w:r>
      <w:r w:rsidR="0058036F">
        <w:rPr>
          <w:rFonts w:ascii="Times New Roman" w:hAnsi="Times New Roman" w:cs="Times New Roman"/>
          <w:sz w:val="24"/>
          <w:szCs w:val="24"/>
        </w:rPr>
        <w:t xml:space="preserve"> </w:t>
      </w:r>
      <w:r w:rsidR="00A41615" w:rsidRPr="00623C2E">
        <w:rPr>
          <w:rFonts w:ascii="Times New Roman" w:hAnsi="Times New Roman" w:cs="Times New Roman"/>
          <w:b/>
          <w:bCs/>
          <w:sz w:val="24"/>
          <w:szCs w:val="24"/>
        </w:rPr>
        <w:t>The Evid</w:t>
      </w:r>
      <w:r w:rsidR="002945DD" w:rsidRPr="00623C2E">
        <w:rPr>
          <w:rFonts w:ascii="Times New Roman" w:hAnsi="Times New Roman" w:cs="Times New Roman"/>
          <w:b/>
          <w:bCs/>
          <w:sz w:val="24"/>
          <w:szCs w:val="24"/>
        </w:rPr>
        <w:t>ence (Special Provisions) Act</w:t>
      </w:r>
      <w:r w:rsidR="002945DD" w:rsidRPr="000F6A31">
        <w:rPr>
          <w:rFonts w:ascii="Times New Roman" w:hAnsi="Times New Roman" w:cs="Times New Roman"/>
          <w:sz w:val="24"/>
          <w:szCs w:val="24"/>
        </w:rPr>
        <w:t>,</w:t>
      </w:r>
      <w:r w:rsidR="00092D61">
        <w:rPr>
          <w:rStyle w:val="FootnoteReference"/>
          <w:rFonts w:ascii="Times New Roman" w:hAnsi="Times New Roman" w:cs="Times New Roman"/>
          <w:sz w:val="24"/>
          <w:szCs w:val="24"/>
        </w:rPr>
        <w:footnoteReference w:id="6"/>
      </w:r>
      <w:r w:rsidR="002945DD" w:rsidRPr="000F6A31">
        <w:rPr>
          <w:rFonts w:ascii="Times New Roman" w:hAnsi="Times New Roman" w:cs="Times New Roman"/>
          <w:sz w:val="24"/>
          <w:szCs w:val="24"/>
        </w:rPr>
        <w:t xml:space="preserve"> </w:t>
      </w:r>
      <w:r w:rsidR="002945DD" w:rsidRPr="00623C2E">
        <w:rPr>
          <w:rFonts w:ascii="Times New Roman" w:hAnsi="Times New Roman" w:cs="Times New Roman"/>
          <w:b/>
          <w:bCs/>
          <w:sz w:val="24"/>
          <w:szCs w:val="24"/>
        </w:rPr>
        <w:t>T</w:t>
      </w:r>
      <w:r w:rsidR="00A41615" w:rsidRPr="00623C2E">
        <w:rPr>
          <w:rFonts w:ascii="Times New Roman" w:hAnsi="Times New Roman" w:cs="Times New Roman"/>
          <w:b/>
          <w:bCs/>
          <w:sz w:val="24"/>
          <w:szCs w:val="24"/>
        </w:rPr>
        <w:t>he Information and Communication Technology</w:t>
      </w:r>
      <w:r w:rsidR="002945DD" w:rsidRPr="00623C2E">
        <w:rPr>
          <w:rFonts w:ascii="Times New Roman" w:hAnsi="Times New Roman" w:cs="Times New Roman"/>
          <w:b/>
          <w:bCs/>
          <w:sz w:val="24"/>
          <w:szCs w:val="24"/>
        </w:rPr>
        <w:t xml:space="preserve"> Act</w:t>
      </w:r>
      <w:r w:rsidR="002945DD" w:rsidRPr="000F6A31">
        <w:rPr>
          <w:rFonts w:ascii="Times New Roman" w:hAnsi="Times New Roman" w:cs="Times New Roman"/>
          <w:sz w:val="24"/>
          <w:szCs w:val="24"/>
        </w:rPr>
        <w:t>,</w:t>
      </w:r>
      <w:r w:rsidR="00092D61">
        <w:rPr>
          <w:rStyle w:val="FootnoteReference"/>
          <w:rFonts w:ascii="Times New Roman" w:hAnsi="Times New Roman" w:cs="Times New Roman"/>
          <w:sz w:val="24"/>
          <w:szCs w:val="24"/>
        </w:rPr>
        <w:footnoteReference w:id="7"/>
      </w:r>
      <w:r w:rsidR="002945DD" w:rsidRPr="000F6A31">
        <w:rPr>
          <w:rFonts w:ascii="Times New Roman" w:hAnsi="Times New Roman" w:cs="Times New Roman"/>
          <w:sz w:val="24"/>
          <w:szCs w:val="24"/>
        </w:rPr>
        <w:t xml:space="preserve"> </w:t>
      </w:r>
      <w:r w:rsidR="002945DD" w:rsidRPr="00623C2E">
        <w:rPr>
          <w:rFonts w:ascii="Times New Roman" w:hAnsi="Times New Roman" w:cs="Times New Roman"/>
          <w:b/>
          <w:bCs/>
          <w:sz w:val="24"/>
          <w:szCs w:val="24"/>
        </w:rPr>
        <w:t>T</w:t>
      </w:r>
      <w:r w:rsidR="00A41615" w:rsidRPr="00623C2E">
        <w:rPr>
          <w:rFonts w:ascii="Times New Roman" w:hAnsi="Times New Roman" w:cs="Times New Roman"/>
          <w:b/>
          <w:bCs/>
          <w:sz w:val="24"/>
          <w:szCs w:val="24"/>
        </w:rPr>
        <w:t>he Payment and Settlement Systems Act</w:t>
      </w:r>
      <w:r w:rsidR="00623C2E">
        <w:rPr>
          <w:rFonts w:ascii="Times New Roman" w:hAnsi="Times New Roman" w:cs="Times New Roman"/>
          <w:sz w:val="24"/>
          <w:szCs w:val="24"/>
        </w:rPr>
        <w:t>,</w:t>
      </w:r>
      <w:r w:rsidR="00092D61">
        <w:rPr>
          <w:rStyle w:val="FootnoteReference"/>
          <w:rFonts w:ascii="Times New Roman" w:hAnsi="Times New Roman" w:cs="Times New Roman"/>
          <w:sz w:val="24"/>
          <w:szCs w:val="24"/>
        </w:rPr>
        <w:footnoteReference w:id="8"/>
      </w:r>
      <w:r w:rsidR="00623C2E">
        <w:rPr>
          <w:rFonts w:ascii="Times New Roman" w:hAnsi="Times New Roman" w:cs="Times New Roman"/>
          <w:sz w:val="24"/>
          <w:szCs w:val="24"/>
        </w:rPr>
        <w:t xml:space="preserve"> </w:t>
      </w:r>
      <w:r w:rsidR="00623C2E" w:rsidRPr="00623C2E">
        <w:rPr>
          <w:rFonts w:ascii="Times New Roman" w:hAnsi="Times New Roman" w:cs="Times New Roman"/>
          <w:b/>
          <w:bCs/>
          <w:sz w:val="24"/>
          <w:szCs w:val="24"/>
        </w:rPr>
        <w:t>T</w:t>
      </w:r>
      <w:r w:rsidR="00A41615" w:rsidRPr="00623C2E">
        <w:rPr>
          <w:rFonts w:ascii="Times New Roman" w:hAnsi="Times New Roman" w:cs="Times New Roman"/>
          <w:b/>
          <w:bCs/>
          <w:sz w:val="24"/>
          <w:szCs w:val="24"/>
        </w:rPr>
        <w:t>h</w:t>
      </w:r>
      <w:r w:rsidR="002945DD" w:rsidRPr="00623C2E">
        <w:rPr>
          <w:rFonts w:ascii="Times New Roman" w:hAnsi="Times New Roman" w:cs="Times New Roman"/>
          <w:b/>
          <w:bCs/>
          <w:sz w:val="24"/>
          <w:szCs w:val="24"/>
        </w:rPr>
        <w:t>e Electronic Transactions Act</w:t>
      </w:r>
      <w:r w:rsidR="002945DD" w:rsidRPr="000F6A31">
        <w:rPr>
          <w:rFonts w:ascii="Times New Roman" w:hAnsi="Times New Roman" w:cs="Times New Roman"/>
          <w:sz w:val="24"/>
          <w:szCs w:val="24"/>
        </w:rPr>
        <w:t>,</w:t>
      </w:r>
      <w:r w:rsidR="00092D61">
        <w:rPr>
          <w:rStyle w:val="FootnoteReference"/>
          <w:rFonts w:ascii="Times New Roman" w:hAnsi="Times New Roman" w:cs="Times New Roman"/>
          <w:sz w:val="24"/>
          <w:szCs w:val="24"/>
        </w:rPr>
        <w:footnoteReference w:id="9"/>
      </w:r>
      <w:r w:rsidR="002945DD" w:rsidRPr="000F6A31">
        <w:rPr>
          <w:rFonts w:ascii="Times New Roman" w:hAnsi="Times New Roman" w:cs="Times New Roman"/>
          <w:sz w:val="24"/>
          <w:szCs w:val="24"/>
        </w:rPr>
        <w:t xml:space="preserve"> </w:t>
      </w:r>
      <w:r w:rsidR="002945DD" w:rsidRPr="00623C2E">
        <w:rPr>
          <w:rFonts w:ascii="Times New Roman" w:hAnsi="Times New Roman" w:cs="Times New Roman"/>
          <w:b/>
          <w:bCs/>
          <w:sz w:val="24"/>
          <w:szCs w:val="24"/>
        </w:rPr>
        <w:t>T</w:t>
      </w:r>
      <w:r w:rsidR="00A41615" w:rsidRPr="00623C2E">
        <w:rPr>
          <w:rFonts w:ascii="Times New Roman" w:hAnsi="Times New Roman" w:cs="Times New Roman"/>
          <w:b/>
          <w:bCs/>
          <w:sz w:val="24"/>
          <w:szCs w:val="24"/>
        </w:rPr>
        <w:t>he Payment Devices Frauds Act</w:t>
      </w:r>
      <w:r w:rsidR="00092D61">
        <w:rPr>
          <w:rStyle w:val="FootnoteReference"/>
          <w:rFonts w:ascii="Times New Roman" w:hAnsi="Times New Roman" w:cs="Times New Roman"/>
          <w:b/>
          <w:bCs/>
          <w:sz w:val="24"/>
          <w:szCs w:val="24"/>
        </w:rPr>
        <w:footnoteReference w:id="10"/>
      </w:r>
      <w:r w:rsidR="00A41615" w:rsidRPr="00623C2E">
        <w:rPr>
          <w:rFonts w:ascii="Times New Roman" w:hAnsi="Times New Roman" w:cs="Times New Roman"/>
          <w:b/>
          <w:bCs/>
          <w:sz w:val="24"/>
          <w:szCs w:val="24"/>
        </w:rPr>
        <w:t xml:space="preserve"> </w:t>
      </w:r>
      <w:r w:rsidR="00A41615" w:rsidRPr="000F6A31">
        <w:rPr>
          <w:rFonts w:ascii="Times New Roman" w:hAnsi="Times New Roman" w:cs="Times New Roman"/>
          <w:sz w:val="24"/>
          <w:szCs w:val="24"/>
        </w:rPr>
        <w:t>and</w:t>
      </w:r>
      <w:r w:rsidR="00623C2E" w:rsidRPr="00623C2E">
        <w:rPr>
          <w:rFonts w:ascii="Times New Roman" w:hAnsi="Times New Roman" w:cs="Times New Roman"/>
          <w:b/>
          <w:bCs/>
          <w:sz w:val="24"/>
          <w:szCs w:val="24"/>
        </w:rPr>
        <w:t xml:space="preserve"> The</w:t>
      </w:r>
      <w:r w:rsidR="00A41615" w:rsidRPr="00623C2E">
        <w:rPr>
          <w:rFonts w:ascii="Times New Roman" w:hAnsi="Times New Roman" w:cs="Times New Roman"/>
          <w:b/>
          <w:bCs/>
          <w:sz w:val="24"/>
          <w:szCs w:val="24"/>
        </w:rPr>
        <w:t xml:space="preserve"> Computer Crime Act</w:t>
      </w:r>
      <w:r w:rsidR="00092D61">
        <w:rPr>
          <w:rStyle w:val="FootnoteReference"/>
          <w:rFonts w:ascii="Times New Roman" w:hAnsi="Times New Roman" w:cs="Times New Roman"/>
          <w:b/>
          <w:bCs/>
          <w:sz w:val="24"/>
          <w:szCs w:val="24"/>
        </w:rPr>
        <w:footnoteReference w:id="11"/>
      </w:r>
      <w:r w:rsidR="00A41615" w:rsidRPr="000F6A31">
        <w:rPr>
          <w:rFonts w:ascii="Times New Roman" w:hAnsi="Times New Roman" w:cs="Times New Roman"/>
          <w:sz w:val="24"/>
          <w:szCs w:val="24"/>
        </w:rPr>
        <w:t xml:space="preserve"> are the main pieces of legislations which governs the legal regime in the area of Information Technology in Sri Lanka.</w:t>
      </w:r>
      <w:r w:rsidR="00AA2D47" w:rsidRPr="000F6A31">
        <w:rPr>
          <w:rFonts w:ascii="Times New Roman" w:hAnsi="Times New Roman" w:cs="Times New Roman"/>
          <w:sz w:val="24"/>
          <w:szCs w:val="24"/>
        </w:rPr>
        <w:t xml:space="preserve"> Computer Crimes Act No. 24 of 2007 primarily addresses computer-related crimes and hacking offences. In this Act, computer crime is a term used to identify all crimes frauds that are connected with or related to computer and Information and Communication Technology Act No.27 of 2003.</w:t>
      </w:r>
      <w:r w:rsidR="00964596" w:rsidRPr="000F6A31">
        <w:rPr>
          <w:rFonts w:ascii="Times New Roman" w:hAnsi="Times New Roman" w:cs="Times New Roman"/>
          <w:sz w:val="24"/>
          <w:szCs w:val="24"/>
        </w:rPr>
        <w:t xml:space="preserve"> Recognizing the nature of computer crimes which are committed disregarding boundaries under the Section 2 of the Computer Crime Act courts have a wide jurisdiction to attend the matters irrespective of whether the person resides, the crime was committed or the damage was</w:t>
      </w:r>
      <w:r w:rsidR="00932E9C">
        <w:rPr>
          <w:rFonts w:ascii="Times New Roman" w:hAnsi="Times New Roman" w:cs="Times New Roman"/>
          <w:sz w:val="24"/>
          <w:szCs w:val="24"/>
        </w:rPr>
        <w:t xml:space="preserve"> caused a person or corporation </w:t>
      </w:r>
      <w:r w:rsidR="00964596" w:rsidRPr="000F6A31">
        <w:rPr>
          <w:rFonts w:ascii="Times New Roman" w:hAnsi="Times New Roman" w:cs="Times New Roman"/>
          <w:sz w:val="24"/>
          <w:szCs w:val="24"/>
        </w:rPr>
        <w:t xml:space="preserve">within or outside Sri Lanka. </w:t>
      </w:r>
      <w:r w:rsidR="003008BA" w:rsidRPr="000F6A31">
        <w:rPr>
          <w:rFonts w:ascii="Times New Roman" w:hAnsi="Times New Roman" w:cs="Times New Roman"/>
          <w:sz w:val="24"/>
          <w:szCs w:val="24"/>
        </w:rPr>
        <w:t xml:space="preserve">In 2015, as the first country from South Asian region Sri Lanka acceded to the </w:t>
      </w:r>
      <w:r w:rsidR="003008BA" w:rsidRPr="00AC541D">
        <w:rPr>
          <w:rFonts w:ascii="Times New Roman" w:hAnsi="Times New Roman" w:cs="Times New Roman"/>
          <w:b/>
          <w:bCs/>
          <w:sz w:val="24"/>
          <w:szCs w:val="24"/>
        </w:rPr>
        <w:t>Budapest Convention</w:t>
      </w:r>
      <w:r w:rsidR="003008BA" w:rsidRPr="000F6A31">
        <w:rPr>
          <w:rFonts w:ascii="Times New Roman" w:hAnsi="Times New Roman" w:cs="Times New Roman"/>
          <w:sz w:val="24"/>
          <w:szCs w:val="24"/>
        </w:rPr>
        <w:t xml:space="preserve">. </w:t>
      </w:r>
      <w:r w:rsidR="00964596" w:rsidRPr="000F6A31">
        <w:rPr>
          <w:rFonts w:ascii="Times New Roman" w:hAnsi="Times New Roman" w:cs="Times New Roman"/>
          <w:sz w:val="24"/>
          <w:szCs w:val="24"/>
        </w:rPr>
        <w:t xml:space="preserve">In line with Article 22 of the Budapest convention, Computer Crime Act covers wide range of application without considering the geographical boarders and nationality. Section </w:t>
      </w:r>
      <w:r w:rsidR="00964596" w:rsidRPr="00180DD8">
        <w:rPr>
          <w:rFonts w:ascii="Times New Roman" w:hAnsi="Times New Roman" w:cs="Times New Roman"/>
          <w:b/>
          <w:bCs/>
          <w:sz w:val="24"/>
          <w:szCs w:val="24"/>
        </w:rPr>
        <w:t>27</w:t>
      </w:r>
      <w:r w:rsidR="00964596" w:rsidRPr="000F6A31">
        <w:rPr>
          <w:rFonts w:ascii="Times New Roman" w:hAnsi="Times New Roman" w:cs="Times New Roman"/>
          <w:sz w:val="24"/>
          <w:szCs w:val="24"/>
        </w:rPr>
        <w:t xml:space="preserve"> enables the extradition of cyber criminals among the states.</w:t>
      </w:r>
      <w:r w:rsidR="008755E0">
        <w:rPr>
          <w:rFonts w:ascii="Times New Roman" w:hAnsi="Times New Roman" w:cs="Times New Roman"/>
          <w:sz w:val="24"/>
          <w:szCs w:val="24"/>
        </w:rPr>
        <w:t xml:space="preserve"> </w:t>
      </w:r>
      <w:r w:rsidR="004B6F03" w:rsidRPr="000F6A31">
        <w:rPr>
          <w:rFonts w:ascii="Times New Roman" w:hAnsi="Times New Roman" w:cs="Times New Roman"/>
          <w:sz w:val="24"/>
          <w:szCs w:val="24"/>
        </w:rPr>
        <w:t>In Section 3 to Section 10, the Act describes the key substantive offences under Computer Crime Act such as Hacking (illegal access), Cracking, unlawful modification, offences against national security, dealing with unlawfully obtained data, illegal interception of data, using illegal devices and unauthorized disclosure of information which are adequately consistence with the Budapest Convention under the heading of computer integrity offences.</w:t>
      </w:r>
      <w:r w:rsidR="00347E3C">
        <w:rPr>
          <w:rFonts w:ascii="Times New Roman" w:hAnsi="Times New Roman" w:cs="Times New Roman"/>
          <w:sz w:val="24"/>
          <w:szCs w:val="24"/>
        </w:rPr>
        <w:t xml:space="preserve"> </w:t>
      </w:r>
      <w:r w:rsidR="00204B62" w:rsidRPr="000F6A31">
        <w:rPr>
          <w:rFonts w:ascii="Times New Roman" w:hAnsi="Times New Roman" w:cs="Times New Roman"/>
          <w:sz w:val="24"/>
          <w:szCs w:val="24"/>
        </w:rPr>
        <w:t xml:space="preserve">Computer Crime Act introduced new procedures in addition to the ordinary criminal procedures and every offence under this Act are cognizable offences Further a significant arrangement is that, government can appoint a panel of experts to assist police officers. Though the Computer </w:t>
      </w:r>
      <w:r w:rsidR="005B26A6" w:rsidRPr="000F6A31">
        <w:rPr>
          <w:rFonts w:ascii="Times New Roman" w:hAnsi="Times New Roman" w:cs="Times New Roman"/>
          <w:sz w:val="24"/>
          <w:szCs w:val="24"/>
        </w:rPr>
        <w:t>Crime</w:t>
      </w:r>
      <w:r w:rsidR="00347E3C">
        <w:rPr>
          <w:rFonts w:ascii="Times New Roman" w:hAnsi="Times New Roman" w:cs="Times New Roman"/>
          <w:sz w:val="24"/>
          <w:szCs w:val="24"/>
        </w:rPr>
        <w:t xml:space="preserve"> </w:t>
      </w:r>
      <w:r w:rsidR="005B26A6" w:rsidRPr="000F6A31">
        <w:rPr>
          <w:rFonts w:ascii="Times New Roman" w:hAnsi="Times New Roman" w:cs="Times New Roman"/>
          <w:sz w:val="24"/>
          <w:szCs w:val="24"/>
        </w:rPr>
        <w:t xml:space="preserve">Act was enacted before the said </w:t>
      </w:r>
      <w:r w:rsidR="00204B62" w:rsidRPr="000F6A31">
        <w:rPr>
          <w:rFonts w:ascii="Times New Roman" w:hAnsi="Times New Roman" w:cs="Times New Roman"/>
          <w:sz w:val="24"/>
          <w:szCs w:val="24"/>
        </w:rPr>
        <w:t xml:space="preserve">accession, the majority of the provisions were in compliance with the Budapest </w:t>
      </w:r>
      <w:r w:rsidR="005B26A6" w:rsidRPr="000F6A31">
        <w:rPr>
          <w:rFonts w:ascii="Times New Roman" w:hAnsi="Times New Roman" w:cs="Times New Roman"/>
          <w:sz w:val="24"/>
          <w:szCs w:val="24"/>
        </w:rPr>
        <w:t xml:space="preserve">Convention. </w:t>
      </w:r>
      <w:r w:rsidR="00204B62" w:rsidRPr="000F6A31">
        <w:rPr>
          <w:rFonts w:ascii="Times New Roman" w:hAnsi="Times New Roman" w:cs="Times New Roman"/>
          <w:sz w:val="24"/>
          <w:szCs w:val="24"/>
        </w:rPr>
        <w:t xml:space="preserve">Some provisions of the Convention were not covered by the Computer Crimes Act such as Child </w:t>
      </w:r>
      <w:r w:rsidR="005B26A6" w:rsidRPr="000F6A31">
        <w:rPr>
          <w:rFonts w:ascii="Times New Roman" w:hAnsi="Times New Roman" w:cs="Times New Roman"/>
          <w:sz w:val="24"/>
          <w:szCs w:val="24"/>
        </w:rPr>
        <w:t>Pornography</w:t>
      </w:r>
      <w:r w:rsidR="00204B62" w:rsidRPr="000F6A31">
        <w:rPr>
          <w:rFonts w:ascii="Times New Roman" w:hAnsi="Times New Roman" w:cs="Times New Roman"/>
          <w:sz w:val="24"/>
          <w:szCs w:val="24"/>
        </w:rPr>
        <w:t xml:space="preserve">. </w:t>
      </w:r>
      <w:r w:rsidR="006774B1">
        <w:rPr>
          <w:rFonts w:ascii="Times New Roman" w:hAnsi="Times New Roman" w:cs="Times New Roman"/>
          <w:sz w:val="24"/>
          <w:szCs w:val="24"/>
        </w:rPr>
        <w:t>T</w:t>
      </w:r>
      <w:r w:rsidR="00204B62" w:rsidRPr="000F6A31">
        <w:rPr>
          <w:rFonts w:ascii="Times New Roman" w:hAnsi="Times New Roman" w:cs="Times New Roman"/>
          <w:sz w:val="24"/>
          <w:szCs w:val="24"/>
        </w:rPr>
        <w:t xml:space="preserve">he Sri Lankan Penal code </w:t>
      </w:r>
      <w:r w:rsidR="00204B62" w:rsidRPr="000F6A31">
        <w:rPr>
          <w:rFonts w:ascii="Times New Roman" w:hAnsi="Times New Roman" w:cs="Times New Roman"/>
          <w:sz w:val="24"/>
          <w:szCs w:val="24"/>
        </w:rPr>
        <w:lastRenderedPageBreak/>
        <w:t xml:space="preserve">has provisions to address this, </w:t>
      </w:r>
      <w:r w:rsidR="005B26A6" w:rsidRPr="000F6A31">
        <w:rPr>
          <w:rFonts w:ascii="Times New Roman" w:hAnsi="Times New Roman" w:cs="Times New Roman"/>
          <w:sz w:val="24"/>
          <w:szCs w:val="24"/>
        </w:rPr>
        <w:t>however,</w:t>
      </w:r>
      <w:r w:rsidR="00204B62" w:rsidRPr="000F6A31">
        <w:rPr>
          <w:rFonts w:ascii="Times New Roman" w:hAnsi="Times New Roman" w:cs="Times New Roman"/>
          <w:sz w:val="24"/>
          <w:szCs w:val="24"/>
        </w:rPr>
        <w:t xml:space="preserve"> it may not adequate enough to prosecute these crimes when it is committed using Internet.</w:t>
      </w:r>
      <w:r w:rsidR="00347E3C">
        <w:rPr>
          <w:rFonts w:ascii="Times New Roman" w:hAnsi="Times New Roman" w:cs="Times New Roman"/>
          <w:sz w:val="24"/>
          <w:szCs w:val="24"/>
        </w:rPr>
        <w:t xml:space="preserve"> </w:t>
      </w:r>
      <w:r w:rsidR="006F2D81" w:rsidRPr="000F6A31">
        <w:rPr>
          <w:rFonts w:ascii="Times New Roman" w:hAnsi="Times New Roman" w:cs="Times New Roman"/>
          <w:sz w:val="24"/>
          <w:szCs w:val="24"/>
        </w:rPr>
        <w:t>A major challenge in the existing legal framework is that the Computer Crimes Act has failed to identify some of the most common</w:t>
      </w:r>
      <w:r w:rsidR="006774B1">
        <w:rPr>
          <w:rFonts w:ascii="Times New Roman" w:hAnsi="Times New Roman" w:cs="Times New Roman"/>
          <w:sz w:val="24"/>
          <w:szCs w:val="24"/>
        </w:rPr>
        <w:t xml:space="preserve"> cyber-crime offences, such as i</w:t>
      </w:r>
      <w:r w:rsidR="006F2D81" w:rsidRPr="000F6A31">
        <w:rPr>
          <w:rFonts w:ascii="Times New Roman" w:hAnsi="Times New Roman" w:cs="Times New Roman"/>
          <w:sz w:val="24"/>
          <w:szCs w:val="24"/>
        </w:rPr>
        <w:t>llegal gambling, cyber-squatting, hate speech and statements promoting racism, cyber defamation, identity theft, cyber bullying and cyber stalking making it difficult take precautions against such offences.</w:t>
      </w:r>
    </w:p>
    <w:p w14:paraId="2C6855AC" w14:textId="77777777" w:rsidR="00EF1A9F" w:rsidRPr="00EA693B" w:rsidRDefault="00EF1A9F" w:rsidP="00EA693B">
      <w:pPr>
        <w:spacing w:line="360" w:lineRule="auto"/>
        <w:jc w:val="both"/>
        <w:rPr>
          <w:rFonts w:asciiTheme="majorBidi" w:eastAsia="Times New Roman" w:hAnsiTheme="majorBidi" w:cstheme="majorBidi"/>
          <w:sz w:val="24"/>
          <w:szCs w:val="24"/>
          <w:lang w:eastAsia="zh-CN"/>
        </w:rPr>
      </w:pPr>
      <w:r>
        <w:rPr>
          <w:rFonts w:ascii="Times New Roman" w:hAnsi="Times New Roman" w:cs="Times New Roman"/>
          <w:sz w:val="24"/>
          <w:szCs w:val="24"/>
        </w:rPr>
        <w:tab/>
      </w:r>
      <w:r w:rsidR="008755E0">
        <w:rPr>
          <w:rFonts w:asciiTheme="majorBidi" w:eastAsia="Times New Roman" w:hAnsiTheme="majorBidi" w:cstheme="majorBidi"/>
          <w:sz w:val="24"/>
          <w:szCs w:val="24"/>
          <w:lang w:eastAsia="zh-CN"/>
        </w:rPr>
        <w:t xml:space="preserve">The COVID-19 </w:t>
      </w:r>
      <w:r w:rsidRPr="00EF1A9F">
        <w:rPr>
          <w:rFonts w:asciiTheme="majorBidi" w:eastAsia="Times New Roman" w:hAnsiTheme="majorBidi" w:cstheme="majorBidi"/>
          <w:sz w:val="24"/>
          <w:szCs w:val="24"/>
          <w:lang w:eastAsia="zh-CN"/>
        </w:rPr>
        <w:t>outbreak with the resultant lockdown and s</w:t>
      </w:r>
      <w:r w:rsidR="0058036F">
        <w:rPr>
          <w:rFonts w:asciiTheme="majorBidi" w:eastAsia="Times New Roman" w:hAnsiTheme="majorBidi" w:cstheme="majorBidi"/>
          <w:sz w:val="24"/>
          <w:szCs w:val="24"/>
          <w:lang w:eastAsia="zh-CN"/>
        </w:rPr>
        <w:t>tay-at-home measures has</w:t>
      </w:r>
      <w:r w:rsidRPr="00EF1A9F">
        <w:rPr>
          <w:rFonts w:asciiTheme="majorBidi" w:eastAsia="Times New Roman" w:hAnsiTheme="majorBidi" w:cstheme="majorBidi"/>
          <w:sz w:val="24"/>
          <w:szCs w:val="24"/>
          <w:lang w:eastAsia="zh-CN"/>
        </w:rPr>
        <w:t xml:space="preserve"> led to a surge in online activity by young people. This increased online presence has heightened their susceptibility to online sexual abuse, cyber bullying, exploitation, and other risks.</w:t>
      </w:r>
      <w:r w:rsidR="008755E0">
        <w:rPr>
          <w:rStyle w:val="FootnoteReference"/>
          <w:rFonts w:asciiTheme="majorBidi" w:eastAsia="Times New Roman" w:hAnsiTheme="majorBidi" w:cstheme="majorBidi"/>
          <w:sz w:val="24"/>
          <w:szCs w:val="24"/>
          <w:lang w:eastAsia="zh-CN"/>
        </w:rPr>
        <w:footnoteReference w:id="12"/>
      </w:r>
      <w:r>
        <w:rPr>
          <w:rFonts w:asciiTheme="majorBidi" w:eastAsia="Times New Roman" w:hAnsiTheme="majorBidi" w:cstheme="majorBidi"/>
          <w:sz w:val="24"/>
          <w:szCs w:val="24"/>
          <w:lang w:eastAsia="zh-CN"/>
        </w:rPr>
        <w:br/>
      </w:r>
      <w:r w:rsidRPr="00EF1A9F">
        <w:rPr>
          <w:rFonts w:asciiTheme="majorBidi" w:eastAsia="Times New Roman" w:hAnsiTheme="majorBidi" w:cstheme="majorBidi"/>
          <w:sz w:val="24"/>
          <w:szCs w:val="24"/>
          <w:lang w:eastAsia="zh-CN"/>
        </w:rPr>
        <w:t xml:space="preserve">To address this growing concern and to help combat online hate faced by many </w:t>
      </w:r>
      <w:proofErr w:type="gramStart"/>
      <w:r w:rsidRPr="00EF1A9F">
        <w:rPr>
          <w:rFonts w:asciiTheme="majorBidi" w:eastAsia="Times New Roman" w:hAnsiTheme="majorBidi" w:cstheme="majorBidi"/>
          <w:sz w:val="24"/>
          <w:szCs w:val="24"/>
          <w:lang w:eastAsia="zh-CN"/>
        </w:rPr>
        <w:t>youth</w:t>
      </w:r>
      <w:proofErr w:type="gramEnd"/>
      <w:r w:rsidRPr="00EF1A9F">
        <w:rPr>
          <w:rFonts w:asciiTheme="majorBidi" w:eastAsia="Times New Roman" w:hAnsiTheme="majorBidi" w:cstheme="majorBidi"/>
          <w:sz w:val="24"/>
          <w:szCs w:val="24"/>
          <w:lang w:eastAsia="zh-CN"/>
        </w:rPr>
        <w:t xml:space="preserve"> in Sri Lanka, the ‘Cyber Care’ mobile application was launched recently on </w:t>
      </w:r>
      <w:r w:rsidRPr="00EF1A9F">
        <w:rPr>
          <w:rFonts w:asciiTheme="majorBidi" w:eastAsia="Times New Roman" w:hAnsiTheme="majorBidi" w:cstheme="majorBidi"/>
          <w:b/>
          <w:bCs/>
          <w:sz w:val="24"/>
          <w:szCs w:val="24"/>
          <w:lang w:eastAsia="zh-CN"/>
        </w:rPr>
        <w:t>World Safer Internet Day</w:t>
      </w:r>
      <w:r w:rsidRPr="00EF1A9F">
        <w:rPr>
          <w:rFonts w:asciiTheme="majorBidi" w:eastAsia="Times New Roman" w:hAnsiTheme="majorBidi" w:cstheme="majorBidi"/>
          <w:sz w:val="24"/>
          <w:szCs w:val="24"/>
          <w:lang w:eastAsia="zh-CN"/>
        </w:rPr>
        <w:t xml:space="preserve">, commemorated each year on 9 February 2021. The app, which was created by Team </w:t>
      </w:r>
      <w:proofErr w:type="spellStart"/>
      <w:r w:rsidRPr="00EF1A9F">
        <w:rPr>
          <w:rFonts w:asciiTheme="majorBidi" w:eastAsia="Times New Roman" w:hAnsiTheme="majorBidi" w:cstheme="majorBidi"/>
          <w:sz w:val="24"/>
          <w:szCs w:val="24"/>
          <w:lang w:eastAsia="zh-CN"/>
        </w:rPr>
        <w:t>Cyberwarders</w:t>
      </w:r>
      <w:proofErr w:type="spellEnd"/>
      <w:r w:rsidRPr="00EF1A9F">
        <w:rPr>
          <w:rFonts w:asciiTheme="majorBidi" w:eastAsia="Times New Roman" w:hAnsiTheme="majorBidi" w:cstheme="majorBidi"/>
          <w:sz w:val="24"/>
          <w:szCs w:val="24"/>
          <w:lang w:eastAsia="zh-CN"/>
        </w:rPr>
        <w:t>, a t</w:t>
      </w:r>
      <w:r w:rsidR="00EA693B">
        <w:rPr>
          <w:rFonts w:asciiTheme="majorBidi" w:eastAsia="Times New Roman" w:hAnsiTheme="majorBidi" w:cstheme="majorBidi"/>
          <w:sz w:val="24"/>
          <w:szCs w:val="24"/>
          <w:lang w:eastAsia="zh-CN"/>
        </w:rPr>
        <w:t>eam </w:t>
      </w:r>
      <w:r w:rsidRPr="00EF1A9F">
        <w:rPr>
          <w:rFonts w:asciiTheme="majorBidi" w:eastAsia="Times New Roman" w:hAnsiTheme="majorBidi" w:cstheme="majorBidi"/>
          <w:sz w:val="24"/>
          <w:szCs w:val="24"/>
          <w:lang w:eastAsia="zh-CN"/>
        </w:rPr>
        <w:t xml:space="preserve">who has successfully completed the incubation phase of the </w:t>
      </w:r>
      <w:proofErr w:type="spellStart"/>
      <w:r w:rsidRPr="00EF1A9F">
        <w:rPr>
          <w:rFonts w:asciiTheme="majorBidi" w:eastAsia="Times New Roman" w:hAnsiTheme="majorBidi" w:cstheme="majorBidi"/>
          <w:sz w:val="24"/>
          <w:szCs w:val="24"/>
          <w:lang w:eastAsia="zh-CN"/>
        </w:rPr>
        <w:t>HackaDev</w:t>
      </w:r>
      <w:proofErr w:type="spellEnd"/>
      <w:r w:rsidRPr="00EF1A9F">
        <w:rPr>
          <w:rFonts w:asciiTheme="majorBidi" w:eastAsia="Times New Roman" w:hAnsiTheme="majorBidi" w:cstheme="majorBidi"/>
          <w:sz w:val="24"/>
          <w:szCs w:val="24"/>
          <w:lang w:eastAsia="zh-CN"/>
        </w:rPr>
        <w:t xml:space="preserve">: National Youth Social Innovation </w:t>
      </w:r>
      <w:r w:rsidR="0058036F" w:rsidRPr="00EF1A9F">
        <w:rPr>
          <w:rFonts w:asciiTheme="majorBidi" w:eastAsia="Times New Roman" w:hAnsiTheme="majorBidi" w:cstheme="majorBidi"/>
          <w:sz w:val="24"/>
          <w:szCs w:val="24"/>
          <w:lang w:eastAsia="zh-CN"/>
        </w:rPr>
        <w:t>Challenge</w:t>
      </w:r>
      <w:r w:rsidRPr="00EF1A9F">
        <w:rPr>
          <w:rFonts w:asciiTheme="majorBidi" w:eastAsia="Times New Roman" w:hAnsiTheme="majorBidi" w:cstheme="majorBidi"/>
          <w:sz w:val="24"/>
          <w:szCs w:val="24"/>
          <w:lang w:eastAsia="zh-CN"/>
        </w:rPr>
        <w:t xml:space="preserve"> aims to help alleviate and prevent cyber violence affecting youth of all genders in Sri Lanka</w:t>
      </w:r>
    </w:p>
    <w:p w14:paraId="39AB6620" w14:textId="77777777" w:rsidR="00E342B0" w:rsidRPr="000F6A31" w:rsidRDefault="00C967E2" w:rsidP="00AC541D">
      <w:pPr>
        <w:spacing w:line="360" w:lineRule="auto"/>
        <w:jc w:val="both"/>
        <w:rPr>
          <w:rFonts w:ascii="Times New Roman" w:hAnsi="Times New Roman" w:cs="Times New Roman"/>
          <w:sz w:val="24"/>
          <w:szCs w:val="24"/>
        </w:rPr>
      </w:pPr>
      <w:r w:rsidRPr="000F6A31">
        <w:rPr>
          <w:rFonts w:ascii="Times New Roman" w:hAnsi="Times New Roman" w:cs="Times New Roman"/>
          <w:sz w:val="24"/>
          <w:szCs w:val="24"/>
        </w:rPr>
        <w:t>In Sri La</w:t>
      </w:r>
      <w:r w:rsidR="0058036F">
        <w:rPr>
          <w:rFonts w:ascii="Times New Roman" w:hAnsi="Times New Roman" w:cs="Times New Roman"/>
          <w:sz w:val="24"/>
          <w:szCs w:val="24"/>
        </w:rPr>
        <w:t>nka, there have been four main A</w:t>
      </w:r>
      <w:r w:rsidRPr="000F6A31">
        <w:rPr>
          <w:rFonts w:ascii="Times New Roman" w:hAnsi="Times New Roman" w:cs="Times New Roman"/>
          <w:sz w:val="24"/>
          <w:szCs w:val="24"/>
        </w:rPr>
        <w:t>cts which used in cyber-crime p</w:t>
      </w:r>
      <w:r w:rsidR="002F21F0">
        <w:rPr>
          <w:rFonts w:ascii="Times New Roman" w:hAnsi="Times New Roman" w:cs="Times New Roman"/>
          <w:sz w:val="24"/>
          <w:szCs w:val="24"/>
        </w:rPr>
        <w:t xml:space="preserve">revention. </w:t>
      </w:r>
      <w:r w:rsidR="002F21F0" w:rsidRPr="002F21F0">
        <w:rPr>
          <w:rFonts w:ascii="Times New Roman" w:hAnsi="Times New Roman" w:cs="Times New Roman"/>
          <w:b/>
          <w:bCs/>
          <w:sz w:val="24"/>
          <w:szCs w:val="24"/>
        </w:rPr>
        <w:t>1997 computer crime A</w:t>
      </w:r>
      <w:r w:rsidRPr="002F21F0">
        <w:rPr>
          <w:rFonts w:ascii="Times New Roman" w:hAnsi="Times New Roman" w:cs="Times New Roman"/>
          <w:b/>
          <w:bCs/>
          <w:sz w:val="24"/>
          <w:szCs w:val="24"/>
        </w:rPr>
        <w:t xml:space="preserve">ct </w:t>
      </w:r>
      <w:r w:rsidR="002F21F0">
        <w:rPr>
          <w:rFonts w:ascii="Times New Roman" w:hAnsi="Times New Roman" w:cs="Times New Roman"/>
          <w:sz w:val="24"/>
          <w:szCs w:val="24"/>
        </w:rPr>
        <w:t>was really important. This A</w:t>
      </w:r>
      <w:r w:rsidRPr="000F6A31">
        <w:rPr>
          <w:rFonts w:ascii="Times New Roman" w:hAnsi="Times New Roman" w:cs="Times New Roman"/>
          <w:sz w:val="24"/>
          <w:szCs w:val="24"/>
        </w:rPr>
        <w:t>ct covers a broad range of offences and it can be divided into two categories. They were computer-related crimes and hacking offences. In Section 3 to Section 10, the authors described the key substantive</w:t>
      </w:r>
      <w:r w:rsidR="002F21F0">
        <w:rPr>
          <w:rFonts w:ascii="Times New Roman" w:hAnsi="Times New Roman" w:cs="Times New Roman"/>
          <w:sz w:val="24"/>
          <w:szCs w:val="24"/>
        </w:rPr>
        <w:t xml:space="preserve"> offences under computer crime A</w:t>
      </w:r>
      <w:r w:rsidRPr="000F6A31">
        <w:rPr>
          <w:rFonts w:ascii="Times New Roman" w:hAnsi="Times New Roman" w:cs="Times New Roman"/>
          <w:sz w:val="24"/>
          <w:szCs w:val="24"/>
        </w:rPr>
        <w:t>ct.</w:t>
      </w:r>
      <w:r w:rsidR="002F7683">
        <w:rPr>
          <w:rFonts w:ascii="Times New Roman" w:hAnsi="Times New Roman" w:cs="Times New Roman"/>
          <w:sz w:val="24"/>
          <w:szCs w:val="24"/>
        </w:rPr>
        <w:t xml:space="preserve"> Unauthorized access to a computer, any act to establish unauthorized access to commit a crime, operating a computer without legal authority, is an offence committed for national security and national economy and public order. It is also an offence to deal with illegal data and obtain data illegally, to inter</w:t>
      </w:r>
      <w:r w:rsidR="007A784C">
        <w:rPr>
          <w:rFonts w:ascii="Times New Roman" w:hAnsi="Times New Roman" w:cs="Times New Roman"/>
          <w:sz w:val="24"/>
          <w:szCs w:val="24"/>
        </w:rPr>
        <w:t>fere with data illegally, to use illegal equipment, and to unauthorized disclose of information that permits access to a service.</w:t>
      </w:r>
      <w:r w:rsidR="00C53D0D">
        <w:rPr>
          <w:rFonts w:ascii="Times New Roman" w:hAnsi="Times New Roman" w:cs="Times New Roman"/>
          <w:sz w:val="24"/>
          <w:szCs w:val="24"/>
        </w:rPr>
        <w:t xml:space="preserve"> There is a provision in the A</w:t>
      </w:r>
      <w:r w:rsidRPr="000F6A31">
        <w:rPr>
          <w:rFonts w:ascii="Times New Roman" w:hAnsi="Times New Roman" w:cs="Times New Roman"/>
          <w:sz w:val="24"/>
          <w:szCs w:val="24"/>
        </w:rPr>
        <w:t xml:space="preserve">ct which enhances the scope of intellectual property provisions contained in the </w:t>
      </w:r>
      <w:r w:rsidRPr="007A784C">
        <w:rPr>
          <w:rFonts w:ascii="Times New Roman" w:hAnsi="Times New Roman" w:cs="Times New Roman"/>
          <w:b/>
          <w:bCs/>
          <w:sz w:val="24"/>
          <w:szCs w:val="24"/>
        </w:rPr>
        <w:t>Intellectual Property Act</w:t>
      </w:r>
      <w:r w:rsidR="00C02674">
        <w:rPr>
          <w:rFonts w:ascii="Times New Roman" w:hAnsi="Times New Roman" w:cs="Times New Roman"/>
          <w:b/>
          <w:bCs/>
          <w:sz w:val="24"/>
          <w:szCs w:val="24"/>
        </w:rPr>
        <w:t xml:space="preserve"> </w:t>
      </w:r>
      <w:r w:rsidRPr="007A784C">
        <w:rPr>
          <w:rFonts w:ascii="Times New Roman" w:hAnsi="Times New Roman" w:cs="Times New Roman"/>
          <w:b/>
          <w:bCs/>
          <w:sz w:val="24"/>
          <w:szCs w:val="24"/>
        </w:rPr>
        <w:t>36 of 2003</w:t>
      </w:r>
      <w:r w:rsidRPr="000F6A31">
        <w:rPr>
          <w:rFonts w:ascii="Times New Roman" w:hAnsi="Times New Roman" w:cs="Times New Roman"/>
          <w:sz w:val="24"/>
          <w:szCs w:val="24"/>
        </w:rPr>
        <w:t>. An amendment made to the penal code in 2006 introduced an offence requiring all persons providing a co</w:t>
      </w:r>
      <w:r w:rsidR="007A784C">
        <w:rPr>
          <w:rFonts w:ascii="Times New Roman" w:hAnsi="Times New Roman" w:cs="Times New Roman"/>
          <w:sz w:val="24"/>
          <w:szCs w:val="24"/>
        </w:rPr>
        <w:t>mputer service like a cyber cafe</w:t>
      </w:r>
      <w:r w:rsidRPr="000F6A31">
        <w:rPr>
          <w:rFonts w:ascii="Times New Roman" w:hAnsi="Times New Roman" w:cs="Times New Roman"/>
          <w:sz w:val="24"/>
          <w:szCs w:val="24"/>
        </w:rPr>
        <w:t xml:space="preserve"> to ensure that such a service would not be used for offences relating to sexual abuse of a child. In addition, </w:t>
      </w:r>
      <w:r w:rsidR="007A784C">
        <w:rPr>
          <w:rFonts w:ascii="Times New Roman" w:hAnsi="Times New Roman" w:cs="Times New Roman"/>
          <w:b/>
          <w:bCs/>
          <w:sz w:val="24"/>
          <w:szCs w:val="24"/>
        </w:rPr>
        <w:t>I</w:t>
      </w:r>
      <w:r w:rsidRPr="007A784C">
        <w:rPr>
          <w:rFonts w:ascii="Times New Roman" w:hAnsi="Times New Roman" w:cs="Times New Roman"/>
          <w:b/>
          <w:bCs/>
          <w:sz w:val="24"/>
          <w:szCs w:val="24"/>
        </w:rPr>
        <w:t>nformatio</w:t>
      </w:r>
      <w:r w:rsidR="007A784C">
        <w:rPr>
          <w:rFonts w:ascii="Times New Roman" w:hAnsi="Times New Roman" w:cs="Times New Roman"/>
          <w:b/>
          <w:bCs/>
          <w:sz w:val="24"/>
          <w:szCs w:val="24"/>
        </w:rPr>
        <w:t>n Communication and Technology A</w:t>
      </w:r>
      <w:r w:rsidRPr="007A784C">
        <w:rPr>
          <w:rFonts w:ascii="Times New Roman" w:hAnsi="Times New Roman" w:cs="Times New Roman"/>
          <w:b/>
          <w:bCs/>
          <w:sz w:val="24"/>
          <w:szCs w:val="24"/>
        </w:rPr>
        <w:t xml:space="preserve">ct </w:t>
      </w:r>
      <w:r w:rsidRPr="000F6A31">
        <w:rPr>
          <w:rFonts w:ascii="Times New Roman" w:hAnsi="Times New Roman" w:cs="Times New Roman"/>
          <w:sz w:val="24"/>
          <w:szCs w:val="24"/>
        </w:rPr>
        <w:t xml:space="preserve">and </w:t>
      </w:r>
      <w:r w:rsidR="007A784C">
        <w:rPr>
          <w:rFonts w:ascii="Times New Roman" w:hAnsi="Times New Roman" w:cs="Times New Roman"/>
          <w:b/>
          <w:bCs/>
          <w:sz w:val="24"/>
          <w:szCs w:val="24"/>
        </w:rPr>
        <w:t xml:space="preserve">Electronic </w:t>
      </w:r>
      <w:r w:rsidR="007A784C">
        <w:rPr>
          <w:rFonts w:ascii="Times New Roman" w:hAnsi="Times New Roman" w:cs="Times New Roman"/>
          <w:b/>
          <w:bCs/>
          <w:sz w:val="24"/>
          <w:szCs w:val="24"/>
        </w:rPr>
        <w:lastRenderedPageBreak/>
        <w:t>Transaction A</w:t>
      </w:r>
      <w:r w:rsidRPr="007A784C">
        <w:rPr>
          <w:rFonts w:ascii="Times New Roman" w:hAnsi="Times New Roman" w:cs="Times New Roman"/>
          <w:b/>
          <w:bCs/>
          <w:sz w:val="24"/>
          <w:szCs w:val="24"/>
        </w:rPr>
        <w:t>cts</w:t>
      </w:r>
      <w:r w:rsidRPr="000F6A31">
        <w:rPr>
          <w:rFonts w:ascii="Times New Roman" w:hAnsi="Times New Roman" w:cs="Times New Roman"/>
          <w:sz w:val="24"/>
          <w:szCs w:val="24"/>
        </w:rPr>
        <w:t xml:space="preserve"> are also specifically dealing with </w:t>
      </w:r>
      <w:proofErr w:type="gramStart"/>
      <w:r w:rsidRPr="000F6A31">
        <w:rPr>
          <w:rFonts w:ascii="Times New Roman" w:hAnsi="Times New Roman" w:cs="Times New Roman"/>
          <w:sz w:val="24"/>
          <w:szCs w:val="24"/>
        </w:rPr>
        <w:t>internet</w:t>
      </w:r>
      <w:r w:rsidR="00347E3C">
        <w:rPr>
          <w:rFonts w:ascii="Times New Roman" w:hAnsi="Times New Roman" w:cs="Times New Roman"/>
          <w:sz w:val="24"/>
          <w:szCs w:val="24"/>
        </w:rPr>
        <w:t xml:space="preserve"> </w:t>
      </w:r>
      <w:r w:rsidRPr="000F6A31">
        <w:rPr>
          <w:rFonts w:ascii="Times New Roman" w:hAnsi="Times New Roman" w:cs="Times New Roman"/>
          <w:sz w:val="24"/>
          <w:szCs w:val="24"/>
        </w:rPr>
        <w:t>based</w:t>
      </w:r>
      <w:proofErr w:type="gramEnd"/>
      <w:r w:rsidRPr="000F6A31">
        <w:rPr>
          <w:rFonts w:ascii="Times New Roman" w:hAnsi="Times New Roman" w:cs="Times New Roman"/>
          <w:sz w:val="24"/>
          <w:szCs w:val="24"/>
        </w:rPr>
        <w:t xml:space="preserve"> crimes. Electronic Transaction Act facilitates to formation of contracts, the creation and exchange of data messages, electronic documents,</w:t>
      </w:r>
      <w:r w:rsidR="007A784C">
        <w:rPr>
          <w:rFonts w:ascii="Times New Roman" w:hAnsi="Times New Roman" w:cs="Times New Roman"/>
          <w:sz w:val="24"/>
          <w:szCs w:val="24"/>
        </w:rPr>
        <w:t xml:space="preserve"> electronic records. </w:t>
      </w:r>
      <w:r w:rsidRPr="007A784C">
        <w:rPr>
          <w:rFonts w:ascii="Times New Roman" w:hAnsi="Times New Roman" w:cs="Times New Roman"/>
          <w:b/>
          <w:bCs/>
          <w:sz w:val="24"/>
          <w:szCs w:val="24"/>
        </w:rPr>
        <w:t>Penal Code Amendment</w:t>
      </w:r>
      <w:r w:rsidR="008755E0">
        <w:rPr>
          <w:rStyle w:val="FootnoteReference"/>
          <w:rFonts w:ascii="Times New Roman" w:hAnsi="Times New Roman" w:cs="Times New Roman"/>
          <w:b/>
          <w:bCs/>
          <w:sz w:val="24"/>
          <w:szCs w:val="24"/>
        </w:rPr>
        <w:footnoteReference w:id="13"/>
      </w:r>
      <w:r w:rsidRPr="000F6A31">
        <w:rPr>
          <w:rFonts w:ascii="Times New Roman" w:hAnsi="Times New Roman" w:cs="Times New Roman"/>
          <w:sz w:val="24"/>
          <w:szCs w:val="24"/>
        </w:rPr>
        <w:t xml:space="preserve"> and </w:t>
      </w:r>
      <w:r w:rsidRPr="007A784C">
        <w:rPr>
          <w:rFonts w:ascii="Times New Roman" w:hAnsi="Times New Roman" w:cs="Times New Roman"/>
          <w:b/>
          <w:bCs/>
          <w:sz w:val="24"/>
          <w:szCs w:val="24"/>
        </w:rPr>
        <w:t>Evidence (special provisions) Act</w:t>
      </w:r>
      <w:r w:rsidRPr="000F6A31">
        <w:rPr>
          <w:rFonts w:ascii="Times New Roman" w:hAnsi="Times New Roman" w:cs="Times New Roman"/>
          <w:sz w:val="24"/>
          <w:szCs w:val="24"/>
        </w:rPr>
        <w:t xml:space="preserve"> (No. 14 of 1995) is also used to prevent these crimes. According to Penal Code Amendment 286(b), it has a provision in “Duty of person providing service by computer to prevent sexual abuse of a child”. These things help to protect children from illegal internet use</w:t>
      </w:r>
      <w:r w:rsidR="007A784C">
        <w:rPr>
          <w:rFonts w:ascii="Times New Roman" w:hAnsi="Times New Roman" w:cs="Times New Roman"/>
          <w:sz w:val="24"/>
          <w:szCs w:val="24"/>
        </w:rPr>
        <w:t>s</w:t>
      </w:r>
      <w:r w:rsidRPr="000F6A31">
        <w:rPr>
          <w:rFonts w:ascii="Times New Roman" w:hAnsi="Times New Roman" w:cs="Times New Roman"/>
          <w:sz w:val="24"/>
          <w:szCs w:val="24"/>
        </w:rPr>
        <w:t xml:space="preserve">. Evidence Act is also helpful to avert cyber-crimes. </w:t>
      </w:r>
    </w:p>
    <w:p w14:paraId="7F79ADC4" w14:textId="77777777" w:rsidR="00FB032F" w:rsidRDefault="00FB032F" w:rsidP="005B4024">
      <w:pPr>
        <w:tabs>
          <w:tab w:val="left" w:pos="4065"/>
        </w:tabs>
        <w:jc w:val="center"/>
        <w:rPr>
          <w:rFonts w:ascii="Times New Roman" w:hAnsi="Times New Roman" w:cs="Times New Roman"/>
          <w:b/>
          <w:bCs/>
          <w:sz w:val="28"/>
          <w:szCs w:val="28"/>
          <w:u w:val="single"/>
        </w:rPr>
      </w:pPr>
    </w:p>
    <w:p w14:paraId="7A0C37BA" w14:textId="77777777" w:rsidR="00091979" w:rsidRPr="009B3B60" w:rsidRDefault="00C967E2" w:rsidP="005B4024">
      <w:pPr>
        <w:tabs>
          <w:tab w:val="left" w:pos="4065"/>
        </w:tabs>
        <w:jc w:val="center"/>
        <w:rPr>
          <w:rFonts w:ascii="Times New Roman" w:hAnsi="Times New Roman" w:cs="Times New Roman"/>
          <w:b/>
          <w:bCs/>
          <w:sz w:val="28"/>
          <w:szCs w:val="28"/>
          <w:u w:val="single"/>
        </w:rPr>
      </w:pPr>
      <w:r w:rsidRPr="009B3B60">
        <w:rPr>
          <w:rFonts w:ascii="Times New Roman" w:hAnsi="Times New Roman" w:cs="Times New Roman"/>
          <w:b/>
          <w:bCs/>
          <w:sz w:val="28"/>
          <w:szCs w:val="28"/>
          <w:u w:val="single"/>
        </w:rPr>
        <w:t>The legal framework of India</w:t>
      </w:r>
    </w:p>
    <w:p w14:paraId="41C2E0C4" w14:textId="77777777" w:rsidR="001F1316" w:rsidRDefault="001F1316" w:rsidP="005B4024">
      <w:pPr>
        <w:tabs>
          <w:tab w:val="left" w:pos="4065"/>
        </w:tabs>
        <w:jc w:val="center"/>
        <w:rPr>
          <w:rFonts w:ascii="Times New Roman" w:hAnsi="Times New Roman" w:cs="Times New Roman"/>
          <w:b/>
          <w:bCs/>
          <w:sz w:val="28"/>
          <w:szCs w:val="28"/>
        </w:rPr>
      </w:pPr>
    </w:p>
    <w:p w14:paraId="6C35A554" w14:textId="77777777" w:rsidR="006B2CD6" w:rsidRPr="001F1316" w:rsidRDefault="006B2CD6" w:rsidP="006B2CD6">
      <w:pPr>
        <w:tabs>
          <w:tab w:val="left" w:pos="4065"/>
        </w:tabs>
        <w:rPr>
          <w:rFonts w:ascii="Times New Roman" w:hAnsi="Times New Roman" w:cs="Times New Roman"/>
          <w:b/>
          <w:bCs/>
          <w:sz w:val="26"/>
          <w:szCs w:val="26"/>
        </w:rPr>
      </w:pPr>
      <w:r w:rsidRPr="001F1316">
        <w:rPr>
          <w:rFonts w:ascii="Times New Roman" w:hAnsi="Times New Roman" w:cs="Times New Roman"/>
          <w:b/>
          <w:bCs/>
          <w:sz w:val="26"/>
          <w:szCs w:val="26"/>
        </w:rPr>
        <w:t>Practicality of cyber</w:t>
      </w:r>
      <w:r w:rsidR="006A1749">
        <w:rPr>
          <w:rFonts w:ascii="Times New Roman" w:hAnsi="Times New Roman" w:cs="Times New Roman"/>
          <w:b/>
          <w:bCs/>
          <w:sz w:val="26"/>
          <w:szCs w:val="26"/>
        </w:rPr>
        <w:t>-</w:t>
      </w:r>
      <w:r w:rsidRPr="001F1316">
        <w:rPr>
          <w:rFonts w:ascii="Times New Roman" w:hAnsi="Times New Roman" w:cs="Times New Roman"/>
          <w:b/>
          <w:bCs/>
          <w:sz w:val="26"/>
          <w:szCs w:val="26"/>
        </w:rPr>
        <w:t>crimes</w:t>
      </w:r>
    </w:p>
    <w:p w14:paraId="61147775" w14:textId="77777777" w:rsidR="00113EA1" w:rsidRPr="00113EA1" w:rsidRDefault="00113EA1" w:rsidP="00113EA1">
      <w:pPr>
        <w:spacing w:after="0" w:line="360" w:lineRule="auto"/>
        <w:jc w:val="both"/>
        <w:rPr>
          <w:rFonts w:ascii="Times New Roman" w:eastAsia="Times New Roman" w:hAnsi="Times New Roman" w:cs="Times New Roman"/>
          <w:sz w:val="24"/>
          <w:szCs w:val="24"/>
          <w:lang w:eastAsia="zh-CN"/>
        </w:rPr>
      </w:pPr>
      <w:r w:rsidRPr="00113EA1">
        <w:rPr>
          <w:rFonts w:ascii="Times New Roman" w:eastAsia="Times New Roman" w:hAnsi="Times New Roman" w:cs="Times New Roman"/>
          <w:color w:val="222222"/>
          <w:sz w:val="24"/>
          <w:szCs w:val="24"/>
          <w:shd w:val="clear" w:color="auto" w:fill="FFFFFF"/>
          <w:lang w:eastAsia="zh-CN"/>
        </w:rPr>
        <w:t>In February 2021—nearly one year from the start of the pandemic—there were 377.5 million brute-force attacks—a far cry from the 93.1 million witnessed at the beginning of 2020.</w:t>
      </w:r>
      <w:r w:rsidRPr="00113EA1">
        <w:rPr>
          <w:rFonts w:ascii="Times New Roman" w:eastAsia="Times New Roman" w:hAnsi="Times New Roman" w:cs="Times New Roman"/>
          <w:color w:val="222222"/>
          <w:sz w:val="24"/>
          <w:szCs w:val="24"/>
          <w:lang w:eastAsia="zh-CN"/>
        </w:rPr>
        <w:t>With pandemic disrupting businesses and with remote working becoming reality, cyber criminals have been busy exploiting vulnerabilities. Year 2020 saw one of the largest numbers of data breaches and the numbers seem to be only rising.</w:t>
      </w:r>
    </w:p>
    <w:p w14:paraId="6937ABBA" w14:textId="77777777" w:rsidR="00113EA1" w:rsidRDefault="00113EA1" w:rsidP="003030E5">
      <w:pPr>
        <w:shd w:val="clear" w:color="auto" w:fill="FFFFFF"/>
        <w:spacing w:after="0" w:line="360" w:lineRule="auto"/>
        <w:jc w:val="both"/>
        <w:rPr>
          <w:rFonts w:asciiTheme="majorBidi" w:eastAsia="Times New Roman" w:hAnsiTheme="majorBidi" w:cstheme="majorBidi"/>
          <w:color w:val="222222"/>
          <w:sz w:val="24"/>
          <w:szCs w:val="24"/>
          <w:lang w:eastAsia="zh-CN"/>
        </w:rPr>
      </w:pPr>
      <w:r w:rsidRPr="00113EA1">
        <w:rPr>
          <w:rFonts w:ascii="Times New Roman" w:eastAsia="Times New Roman" w:hAnsi="Times New Roman" w:cs="Times New Roman"/>
          <w:color w:val="222222"/>
          <w:sz w:val="24"/>
          <w:szCs w:val="24"/>
          <w:lang w:eastAsia="zh-CN"/>
        </w:rPr>
        <w:t>According to Kaspersky’s telemetry, when the world went into lockdown in March 2020, the total number of brute</w:t>
      </w:r>
      <w:r w:rsidR="00347E3C">
        <w:rPr>
          <w:rFonts w:ascii="Times New Roman" w:eastAsia="Times New Roman" w:hAnsi="Times New Roman" w:cs="Times New Roman"/>
          <w:color w:val="222222"/>
          <w:sz w:val="24"/>
          <w:szCs w:val="24"/>
          <w:lang w:eastAsia="zh-CN"/>
        </w:rPr>
        <w:t xml:space="preserve"> </w:t>
      </w:r>
      <w:r w:rsidRPr="00113EA1">
        <w:rPr>
          <w:rFonts w:ascii="Times New Roman" w:eastAsia="Times New Roman" w:hAnsi="Times New Roman" w:cs="Times New Roman"/>
          <w:color w:val="222222"/>
          <w:sz w:val="24"/>
          <w:szCs w:val="24"/>
          <w:lang w:eastAsia="zh-CN"/>
        </w:rPr>
        <w:t xml:space="preserve">force attacks against </w:t>
      </w:r>
      <w:r w:rsidR="0075280C">
        <w:rPr>
          <w:rFonts w:ascii="Times New Roman" w:eastAsia="Times New Roman" w:hAnsi="Times New Roman" w:cs="Times New Roman"/>
          <w:b/>
          <w:bCs/>
          <w:color w:val="222222"/>
          <w:sz w:val="24"/>
          <w:szCs w:val="24"/>
          <w:lang w:eastAsia="zh-CN"/>
        </w:rPr>
        <w:t>Remote D</w:t>
      </w:r>
      <w:r w:rsidRPr="00113EA1">
        <w:rPr>
          <w:rFonts w:ascii="Times New Roman" w:eastAsia="Times New Roman" w:hAnsi="Times New Roman" w:cs="Times New Roman"/>
          <w:b/>
          <w:bCs/>
          <w:color w:val="222222"/>
          <w:sz w:val="24"/>
          <w:szCs w:val="24"/>
          <w:lang w:eastAsia="zh-CN"/>
        </w:rPr>
        <w:t>e</w:t>
      </w:r>
      <w:r w:rsidR="0075280C">
        <w:rPr>
          <w:rFonts w:ascii="Times New Roman" w:eastAsia="Times New Roman" w:hAnsi="Times New Roman" w:cs="Times New Roman"/>
          <w:b/>
          <w:bCs/>
          <w:color w:val="222222"/>
          <w:sz w:val="24"/>
          <w:szCs w:val="24"/>
          <w:lang w:eastAsia="zh-CN"/>
        </w:rPr>
        <w:t>sktop P</w:t>
      </w:r>
      <w:r w:rsidRPr="00113EA1">
        <w:rPr>
          <w:rFonts w:ascii="Times New Roman" w:eastAsia="Times New Roman" w:hAnsi="Times New Roman" w:cs="Times New Roman"/>
          <w:b/>
          <w:bCs/>
          <w:color w:val="222222"/>
          <w:sz w:val="24"/>
          <w:szCs w:val="24"/>
          <w:lang w:eastAsia="zh-CN"/>
        </w:rPr>
        <w:t>rotocol</w:t>
      </w:r>
      <w:r w:rsidRPr="00113EA1">
        <w:rPr>
          <w:rFonts w:ascii="Times New Roman" w:eastAsia="Times New Roman" w:hAnsi="Times New Roman" w:cs="Times New Roman"/>
          <w:color w:val="222222"/>
          <w:sz w:val="24"/>
          <w:szCs w:val="24"/>
          <w:lang w:eastAsia="zh-CN"/>
        </w:rPr>
        <w:t xml:space="preserve"> (RDP)</w:t>
      </w:r>
      <w:r w:rsidR="0038312D">
        <w:rPr>
          <w:rStyle w:val="FootnoteReference"/>
          <w:rFonts w:ascii="Times New Roman" w:eastAsia="Times New Roman" w:hAnsi="Times New Roman" w:cs="Times New Roman"/>
          <w:color w:val="222222"/>
          <w:sz w:val="24"/>
          <w:szCs w:val="24"/>
          <w:lang w:eastAsia="zh-CN"/>
        </w:rPr>
        <w:footnoteReference w:id="14"/>
      </w:r>
      <w:r w:rsidRPr="00113EA1">
        <w:rPr>
          <w:rFonts w:ascii="Times New Roman" w:eastAsia="Times New Roman" w:hAnsi="Times New Roman" w:cs="Times New Roman"/>
          <w:color w:val="222222"/>
          <w:sz w:val="24"/>
          <w:szCs w:val="24"/>
          <w:lang w:eastAsia="zh-CN"/>
        </w:rPr>
        <w:t xml:space="preserve"> jumped from 93.1 million worldwide in February 2020 to 277.4 million 2020 in March—a 197 per cent increase. The numbers in India went from 1.3 million in February 2020 to 3.3 million in March 2020. From April 2020 onward, monthly attacks never dipped below 300 million, and they reached a new high of 409 million attacks worldwide in November 2020. In July 2020, India recorded its highest number of attacks at 4.5 million</w:t>
      </w:r>
      <w:r w:rsidRPr="00113EA1">
        <w:rPr>
          <w:rFonts w:asciiTheme="majorBidi" w:eastAsia="Times New Roman" w:hAnsiTheme="majorBidi" w:cstheme="majorBidi"/>
          <w:color w:val="222222"/>
          <w:sz w:val="24"/>
          <w:szCs w:val="24"/>
          <w:lang w:eastAsia="zh-CN"/>
        </w:rPr>
        <w:t>. </w:t>
      </w:r>
    </w:p>
    <w:p w14:paraId="17C3F1D0" w14:textId="77777777" w:rsidR="009452A2" w:rsidRPr="009452A2" w:rsidRDefault="008432BF" w:rsidP="00411A2B">
      <w:pPr>
        <w:spacing w:line="360" w:lineRule="auto"/>
        <w:jc w:val="both"/>
        <w:rPr>
          <w:rFonts w:asciiTheme="majorBidi" w:hAnsiTheme="majorBidi" w:cs="Iskoola Pota"/>
          <w:color w:val="222222"/>
          <w:sz w:val="24"/>
          <w:szCs w:val="24"/>
          <w:cs/>
          <w:lang w:bidi="si-LK"/>
        </w:rPr>
      </w:pPr>
      <w:bookmarkStart w:id="0" w:name="_Hlk80637862"/>
      <w:r w:rsidRPr="0073731C">
        <w:rPr>
          <w:rFonts w:asciiTheme="majorBidi" w:eastAsia="Times New Roman" w:hAnsiTheme="majorBidi" w:cstheme="majorBidi"/>
          <w:i/>
          <w:iCs/>
          <w:color w:val="222222"/>
          <w:sz w:val="24"/>
          <w:szCs w:val="24"/>
          <w:u w:val="single"/>
          <w:shd w:val="clear" w:color="auto" w:fill="FFFFFF"/>
          <w:lang w:eastAsia="zh-CN"/>
        </w:rPr>
        <w:t>SMC Pneumatics (India) Pvt. Ltd</w:t>
      </w:r>
      <w:r w:rsidRPr="0073731C">
        <w:rPr>
          <w:rFonts w:asciiTheme="majorBidi" w:eastAsia="Times New Roman" w:hAnsiTheme="majorBidi" w:cstheme="majorBidi"/>
          <w:i/>
          <w:iCs/>
          <w:color w:val="222222"/>
          <w:sz w:val="24"/>
          <w:szCs w:val="24"/>
          <w:shd w:val="clear" w:color="auto" w:fill="FFFFFF"/>
          <w:lang w:eastAsia="zh-CN"/>
        </w:rPr>
        <w:t xml:space="preserve">. v. </w:t>
      </w:r>
      <w:proofErr w:type="spellStart"/>
      <w:r w:rsidRPr="0073731C">
        <w:rPr>
          <w:rFonts w:asciiTheme="majorBidi" w:eastAsia="Times New Roman" w:hAnsiTheme="majorBidi" w:cstheme="majorBidi"/>
          <w:i/>
          <w:iCs/>
          <w:color w:val="222222"/>
          <w:sz w:val="24"/>
          <w:szCs w:val="24"/>
          <w:u w:val="single"/>
          <w:lang w:eastAsia="zh-CN"/>
        </w:rPr>
        <w:t>Jogesh</w:t>
      </w:r>
      <w:proofErr w:type="spellEnd"/>
      <w:r w:rsidRPr="0073731C">
        <w:rPr>
          <w:rFonts w:asciiTheme="majorBidi" w:eastAsia="Times New Roman" w:hAnsiTheme="majorBidi" w:cstheme="majorBidi"/>
          <w:i/>
          <w:iCs/>
          <w:color w:val="222222"/>
          <w:sz w:val="24"/>
          <w:szCs w:val="24"/>
          <w:u w:val="single"/>
          <w:lang w:eastAsia="zh-CN"/>
        </w:rPr>
        <w:t xml:space="preserve"> </w:t>
      </w:r>
      <w:proofErr w:type="spellStart"/>
      <w:r w:rsidRPr="0073731C">
        <w:rPr>
          <w:rFonts w:asciiTheme="majorBidi" w:eastAsia="Times New Roman" w:hAnsiTheme="majorBidi" w:cstheme="majorBidi"/>
          <w:i/>
          <w:iCs/>
          <w:color w:val="222222"/>
          <w:sz w:val="24"/>
          <w:szCs w:val="24"/>
          <w:u w:val="single"/>
          <w:lang w:eastAsia="zh-CN"/>
        </w:rPr>
        <w:t>Kwatra</w:t>
      </w:r>
      <w:bookmarkEnd w:id="0"/>
      <w:proofErr w:type="spellEnd"/>
      <w:r w:rsidR="005B35C9">
        <w:rPr>
          <w:rStyle w:val="FootnoteReference"/>
          <w:rFonts w:asciiTheme="majorBidi" w:eastAsia="Times New Roman" w:hAnsiTheme="majorBidi" w:cstheme="majorBidi"/>
          <w:i/>
          <w:iCs/>
          <w:color w:val="222222"/>
          <w:sz w:val="24"/>
          <w:szCs w:val="24"/>
          <w:u w:val="single"/>
          <w:lang w:eastAsia="zh-CN"/>
        </w:rPr>
        <w:footnoteReference w:id="15"/>
      </w:r>
      <w:r w:rsidR="005B35C9">
        <w:rPr>
          <w:rFonts w:asciiTheme="majorBidi" w:eastAsia="Times New Roman" w:hAnsiTheme="majorBidi" w:cstheme="majorBidi"/>
          <w:i/>
          <w:iCs/>
          <w:color w:val="222222"/>
          <w:sz w:val="24"/>
          <w:szCs w:val="24"/>
          <w:u w:val="single"/>
          <w:lang w:eastAsia="zh-CN"/>
        </w:rPr>
        <w:t xml:space="preserve"> </w:t>
      </w:r>
      <w:r>
        <w:rPr>
          <w:rFonts w:asciiTheme="majorBidi" w:eastAsia="Times New Roman" w:hAnsiTheme="majorBidi" w:cstheme="majorBidi"/>
          <w:color w:val="222222"/>
          <w:sz w:val="24"/>
          <w:szCs w:val="24"/>
          <w:shd w:val="clear" w:color="auto" w:fill="FFFFFF"/>
          <w:lang w:eastAsia="zh-CN"/>
        </w:rPr>
        <w:t xml:space="preserve">is </w:t>
      </w:r>
      <w:r w:rsidRPr="008432BF">
        <w:rPr>
          <w:rFonts w:asciiTheme="majorBidi" w:eastAsia="Times New Roman" w:hAnsiTheme="majorBidi" w:cstheme="majorBidi"/>
          <w:color w:val="222222"/>
          <w:sz w:val="24"/>
          <w:szCs w:val="24"/>
          <w:shd w:val="clear" w:color="auto" w:fill="FFFFFF"/>
          <w:lang w:eastAsia="zh-CN"/>
        </w:rPr>
        <w:t xml:space="preserve">the first case of </w:t>
      </w:r>
      <w:r w:rsidRPr="0073731C">
        <w:rPr>
          <w:rFonts w:asciiTheme="majorBidi" w:eastAsia="Times New Roman" w:hAnsiTheme="majorBidi" w:cstheme="majorBidi"/>
          <w:b/>
          <w:bCs/>
          <w:color w:val="222222"/>
          <w:sz w:val="24"/>
          <w:szCs w:val="24"/>
          <w:shd w:val="clear" w:color="auto" w:fill="FFFFFF"/>
          <w:lang w:eastAsia="zh-CN"/>
        </w:rPr>
        <w:t>cyber defamation</w:t>
      </w:r>
      <w:r w:rsidRPr="008432BF">
        <w:rPr>
          <w:rFonts w:asciiTheme="majorBidi" w:eastAsia="Times New Roman" w:hAnsiTheme="majorBidi" w:cstheme="majorBidi"/>
          <w:color w:val="222222"/>
          <w:sz w:val="24"/>
          <w:szCs w:val="24"/>
          <w:shd w:val="clear" w:color="auto" w:fill="FFFFFF"/>
          <w:lang w:eastAsia="zh-CN"/>
        </w:rPr>
        <w:t xml:space="preserve"> in India</w:t>
      </w:r>
      <w:r w:rsidR="00A7003C">
        <w:rPr>
          <w:rFonts w:asciiTheme="majorBidi" w:eastAsia="Times New Roman" w:hAnsiTheme="majorBidi" w:cstheme="majorBidi"/>
          <w:color w:val="222222"/>
          <w:sz w:val="24"/>
          <w:szCs w:val="24"/>
          <w:shd w:val="clear" w:color="auto" w:fill="FFFFFF"/>
          <w:lang w:eastAsia="zh-CN"/>
        </w:rPr>
        <w:t xml:space="preserve">. </w:t>
      </w:r>
      <w:r w:rsidR="0075280C">
        <w:rPr>
          <w:rFonts w:asciiTheme="majorBidi" w:eastAsia="Times New Roman" w:hAnsiTheme="majorBidi" w:cstheme="majorBidi"/>
          <w:color w:val="222222"/>
          <w:sz w:val="24"/>
          <w:szCs w:val="24"/>
          <w:shd w:val="clear" w:color="auto" w:fill="FFFFFF"/>
          <w:lang w:eastAsia="zh-CN"/>
        </w:rPr>
        <w:t>On 17</w:t>
      </w:r>
      <w:r w:rsidR="0075280C" w:rsidRPr="0075280C">
        <w:rPr>
          <w:rFonts w:asciiTheme="majorBidi" w:eastAsia="Times New Roman" w:hAnsiTheme="majorBidi" w:cstheme="majorBidi"/>
          <w:color w:val="222222"/>
          <w:sz w:val="24"/>
          <w:szCs w:val="24"/>
          <w:shd w:val="clear" w:color="auto" w:fill="FFFFFF"/>
          <w:vertAlign w:val="superscript"/>
          <w:lang w:eastAsia="zh-CN"/>
        </w:rPr>
        <w:t>th</w:t>
      </w:r>
      <w:r w:rsidR="0075280C">
        <w:rPr>
          <w:rFonts w:asciiTheme="majorBidi" w:eastAsia="Times New Roman" w:hAnsiTheme="majorBidi" w:cstheme="majorBidi"/>
          <w:color w:val="222222"/>
          <w:sz w:val="24"/>
          <w:szCs w:val="24"/>
          <w:shd w:val="clear" w:color="auto" w:fill="FFFFFF"/>
          <w:lang w:eastAsia="zh-CN"/>
        </w:rPr>
        <w:t xml:space="preserve"> August 2021 ‘The Times of India’ published a news</w:t>
      </w:r>
      <w:r w:rsidR="0073731C">
        <w:rPr>
          <w:rFonts w:asciiTheme="majorBidi" w:eastAsia="Times New Roman" w:hAnsiTheme="majorBidi" w:cstheme="majorBidi"/>
          <w:color w:val="222222"/>
          <w:sz w:val="24"/>
          <w:szCs w:val="24"/>
          <w:shd w:val="clear" w:color="auto" w:fill="FFFFFF"/>
          <w:lang w:eastAsia="zh-CN"/>
        </w:rPr>
        <w:t xml:space="preserve"> about a cybercrime in Mumbai. In that case a</w:t>
      </w:r>
      <w:r w:rsidR="0075280C">
        <w:rPr>
          <w:rFonts w:asciiTheme="majorBidi" w:eastAsia="Times New Roman" w:hAnsiTheme="majorBidi" w:cstheme="majorBidi"/>
          <w:color w:val="222222"/>
          <w:sz w:val="24"/>
          <w:szCs w:val="24"/>
          <w:shd w:val="clear" w:color="auto" w:fill="FFFFFF"/>
          <w:lang w:eastAsia="zh-CN"/>
        </w:rPr>
        <w:t xml:space="preserve"> </w:t>
      </w:r>
      <w:proofErr w:type="gramStart"/>
      <w:r w:rsidR="0075280C">
        <w:rPr>
          <w:rFonts w:asciiTheme="majorBidi" w:eastAsia="Times New Roman" w:hAnsiTheme="majorBidi" w:cstheme="majorBidi"/>
          <w:color w:val="222222"/>
          <w:sz w:val="24"/>
          <w:szCs w:val="24"/>
          <w:shd w:val="clear" w:color="auto" w:fill="FFFFFF"/>
          <w:lang w:eastAsia="zh-CN"/>
        </w:rPr>
        <w:t>30 year old</w:t>
      </w:r>
      <w:proofErr w:type="gramEnd"/>
      <w:r w:rsidR="0075280C">
        <w:rPr>
          <w:rFonts w:asciiTheme="majorBidi" w:eastAsia="Times New Roman" w:hAnsiTheme="majorBidi" w:cstheme="majorBidi"/>
          <w:color w:val="222222"/>
          <w:sz w:val="24"/>
          <w:szCs w:val="24"/>
          <w:shd w:val="clear" w:color="auto" w:fill="FFFFFF"/>
          <w:lang w:eastAsia="zh-CN"/>
        </w:rPr>
        <w:t xml:space="preserve"> woman was duped of Rs. 2.4 lakh by a </w:t>
      </w:r>
      <w:r w:rsidR="0075280C" w:rsidRPr="0073731C">
        <w:rPr>
          <w:rFonts w:asciiTheme="majorBidi" w:eastAsia="Times New Roman" w:hAnsiTheme="majorBidi" w:cstheme="majorBidi"/>
          <w:b/>
          <w:bCs/>
          <w:color w:val="222222"/>
          <w:sz w:val="24"/>
          <w:szCs w:val="24"/>
          <w:shd w:val="clear" w:color="auto" w:fill="FFFFFF"/>
          <w:lang w:eastAsia="zh-CN"/>
        </w:rPr>
        <w:t>cyber fraud</w:t>
      </w:r>
      <w:r w:rsidR="0075280C">
        <w:rPr>
          <w:rFonts w:asciiTheme="majorBidi" w:eastAsia="Times New Roman" w:hAnsiTheme="majorBidi" w:cstheme="majorBidi"/>
          <w:color w:val="222222"/>
          <w:sz w:val="24"/>
          <w:szCs w:val="24"/>
          <w:shd w:val="clear" w:color="auto" w:fill="FFFFFF"/>
          <w:lang w:eastAsia="zh-CN"/>
        </w:rPr>
        <w:t xml:space="preserve"> </w:t>
      </w:r>
      <w:r w:rsidR="00411A2B">
        <w:rPr>
          <w:rFonts w:asciiTheme="majorBidi" w:eastAsia="Times New Roman" w:hAnsiTheme="majorBidi" w:cstheme="majorBidi"/>
          <w:color w:val="222222"/>
          <w:sz w:val="24"/>
          <w:szCs w:val="24"/>
          <w:shd w:val="clear" w:color="auto" w:fill="FFFFFF"/>
          <w:lang w:eastAsia="zh-CN"/>
        </w:rPr>
        <w:t>that</w:t>
      </w:r>
      <w:r w:rsidR="0075280C">
        <w:rPr>
          <w:rFonts w:asciiTheme="majorBidi" w:eastAsia="Times New Roman" w:hAnsiTheme="majorBidi" w:cstheme="majorBidi"/>
          <w:color w:val="222222"/>
          <w:sz w:val="24"/>
          <w:szCs w:val="24"/>
          <w:shd w:val="clear" w:color="auto" w:fill="FFFFFF"/>
          <w:lang w:eastAsia="zh-CN"/>
        </w:rPr>
        <w:t xml:space="preserve"> posed as an army man and showed interest in buying her used furniture.</w:t>
      </w:r>
      <w:r w:rsidR="00CD5F21">
        <w:rPr>
          <w:rStyle w:val="FootnoteReference"/>
          <w:rFonts w:asciiTheme="majorBidi" w:eastAsia="Times New Roman" w:hAnsiTheme="majorBidi" w:cstheme="majorBidi"/>
          <w:color w:val="222222"/>
          <w:sz w:val="24"/>
          <w:szCs w:val="24"/>
          <w:shd w:val="clear" w:color="auto" w:fill="FFFFFF"/>
          <w:lang w:eastAsia="zh-CN"/>
        </w:rPr>
        <w:footnoteReference w:id="16"/>
      </w:r>
      <w:r w:rsidR="0075280C">
        <w:rPr>
          <w:rFonts w:asciiTheme="majorBidi" w:eastAsia="Times New Roman" w:hAnsiTheme="majorBidi" w:cstheme="majorBidi"/>
          <w:color w:val="222222"/>
          <w:sz w:val="24"/>
          <w:szCs w:val="24"/>
          <w:shd w:val="clear" w:color="auto" w:fill="FFFFFF"/>
          <w:lang w:eastAsia="zh-CN"/>
        </w:rPr>
        <w:t xml:space="preserve"> </w:t>
      </w:r>
      <w:r w:rsidR="008569EC" w:rsidRPr="008569EC">
        <w:rPr>
          <w:rFonts w:asciiTheme="majorBidi" w:eastAsia="Times New Roman" w:hAnsiTheme="majorBidi" w:cstheme="majorBidi"/>
          <w:color w:val="222222"/>
          <w:sz w:val="24"/>
          <w:szCs w:val="24"/>
          <w:shd w:val="clear" w:color="auto" w:fill="FFFFFF"/>
          <w:lang w:eastAsia="zh-CN"/>
        </w:rPr>
        <w:t xml:space="preserve">In another case </w:t>
      </w:r>
      <w:bookmarkStart w:id="1" w:name="_Hlk80637919"/>
      <w:r w:rsidR="008569EC" w:rsidRPr="008569EC">
        <w:rPr>
          <w:rFonts w:asciiTheme="majorBidi" w:eastAsia="Times New Roman" w:hAnsiTheme="majorBidi" w:cstheme="majorBidi"/>
          <w:i/>
          <w:iCs/>
          <w:color w:val="222222"/>
          <w:sz w:val="24"/>
          <w:szCs w:val="24"/>
          <w:u w:val="single"/>
          <w:shd w:val="clear" w:color="auto" w:fill="FFFFFF"/>
          <w:lang w:eastAsia="zh-CN"/>
        </w:rPr>
        <w:t>State of Tamil Nadu</w:t>
      </w:r>
      <w:r w:rsidR="008569EC" w:rsidRPr="008569EC">
        <w:rPr>
          <w:rFonts w:asciiTheme="majorBidi" w:eastAsia="Times New Roman" w:hAnsiTheme="majorBidi" w:cstheme="majorBidi"/>
          <w:i/>
          <w:iCs/>
          <w:color w:val="222222"/>
          <w:sz w:val="24"/>
          <w:szCs w:val="24"/>
          <w:shd w:val="clear" w:color="auto" w:fill="FFFFFF"/>
          <w:lang w:eastAsia="zh-CN"/>
        </w:rPr>
        <w:t xml:space="preserve"> v. </w:t>
      </w:r>
      <w:proofErr w:type="spellStart"/>
      <w:r w:rsidR="008569EC" w:rsidRPr="008569EC">
        <w:rPr>
          <w:rFonts w:asciiTheme="majorBidi" w:eastAsia="Times New Roman" w:hAnsiTheme="majorBidi" w:cstheme="majorBidi"/>
          <w:i/>
          <w:iCs/>
          <w:color w:val="222222"/>
          <w:sz w:val="24"/>
          <w:szCs w:val="24"/>
          <w:u w:val="single"/>
          <w:shd w:val="clear" w:color="auto" w:fill="FFFFFF"/>
          <w:lang w:eastAsia="zh-CN"/>
        </w:rPr>
        <w:t>Suhas</w:t>
      </w:r>
      <w:proofErr w:type="spellEnd"/>
      <w:r w:rsidR="008569EC" w:rsidRPr="008569EC">
        <w:rPr>
          <w:rFonts w:asciiTheme="majorBidi" w:eastAsia="Times New Roman" w:hAnsiTheme="majorBidi" w:cstheme="majorBidi"/>
          <w:i/>
          <w:iCs/>
          <w:color w:val="222222"/>
          <w:sz w:val="24"/>
          <w:szCs w:val="24"/>
          <w:u w:val="single"/>
          <w:shd w:val="clear" w:color="auto" w:fill="FFFFFF"/>
          <w:lang w:eastAsia="zh-CN"/>
        </w:rPr>
        <w:t xml:space="preserve"> </w:t>
      </w:r>
      <w:proofErr w:type="spellStart"/>
      <w:r w:rsidR="008569EC" w:rsidRPr="008569EC">
        <w:rPr>
          <w:rFonts w:asciiTheme="majorBidi" w:eastAsia="Times New Roman" w:hAnsiTheme="majorBidi" w:cstheme="majorBidi"/>
          <w:i/>
          <w:iCs/>
          <w:color w:val="222222"/>
          <w:sz w:val="24"/>
          <w:szCs w:val="24"/>
          <w:u w:val="single"/>
          <w:shd w:val="clear" w:color="auto" w:fill="FFFFFF"/>
          <w:lang w:eastAsia="zh-CN"/>
        </w:rPr>
        <w:t>Katti</w:t>
      </w:r>
      <w:proofErr w:type="spellEnd"/>
      <w:r w:rsidR="005B35C9">
        <w:rPr>
          <w:rStyle w:val="FootnoteReference"/>
          <w:rFonts w:asciiTheme="majorBidi" w:eastAsia="Times New Roman" w:hAnsiTheme="majorBidi" w:cstheme="majorBidi"/>
          <w:i/>
          <w:iCs/>
          <w:color w:val="222222"/>
          <w:sz w:val="24"/>
          <w:szCs w:val="24"/>
          <w:u w:val="single"/>
          <w:shd w:val="clear" w:color="auto" w:fill="FFFFFF"/>
          <w:lang w:eastAsia="zh-CN"/>
        </w:rPr>
        <w:footnoteReference w:id="17"/>
      </w:r>
      <w:r w:rsidR="008569EC" w:rsidRPr="008569EC">
        <w:rPr>
          <w:rFonts w:asciiTheme="majorBidi" w:eastAsia="Times New Roman" w:hAnsiTheme="majorBidi" w:cstheme="majorBidi"/>
          <w:color w:val="222222"/>
          <w:sz w:val="24"/>
          <w:szCs w:val="24"/>
          <w:shd w:val="clear" w:color="auto" w:fill="FFFFFF"/>
          <w:lang w:eastAsia="zh-CN"/>
        </w:rPr>
        <w:t>,</w:t>
      </w:r>
      <w:bookmarkEnd w:id="1"/>
      <w:r w:rsidR="005B35C9">
        <w:rPr>
          <w:rFonts w:asciiTheme="majorBidi" w:eastAsia="Times New Roman" w:hAnsiTheme="majorBidi" w:cstheme="majorBidi"/>
          <w:color w:val="222222"/>
          <w:sz w:val="24"/>
          <w:szCs w:val="24"/>
          <w:shd w:val="clear" w:color="auto" w:fill="FFFFFF"/>
          <w:lang w:eastAsia="zh-CN"/>
        </w:rPr>
        <w:t xml:space="preserve"> </w:t>
      </w:r>
      <w:r w:rsidR="008569EC" w:rsidRPr="008569EC">
        <w:rPr>
          <w:rFonts w:asciiTheme="majorBidi" w:eastAsia="Times New Roman" w:hAnsiTheme="majorBidi" w:cstheme="majorBidi"/>
          <w:color w:val="222222"/>
          <w:sz w:val="24"/>
          <w:szCs w:val="24"/>
          <w:lang w:eastAsia="zh-CN"/>
        </w:rPr>
        <w:t>related to posting of obscene,</w:t>
      </w:r>
      <w:r w:rsidR="00392066">
        <w:rPr>
          <w:rFonts w:asciiTheme="majorBidi" w:eastAsia="Times New Roman" w:hAnsiTheme="majorBidi" w:cstheme="majorBidi"/>
          <w:color w:val="222222"/>
          <w:sz w:val="24"/>
          <w:szCs w:val="24"/>
          <w:lang w:eastAsia="zh-CN"/>
        </w:rPr>
        <w:t xml:space="preserve"> </w:t>
      </w:r>
      <w:r w:rsidR="008569EC" w:rsidRPr="008569EC">
        <w:rPr>
          <w:rFonts w:asciiTheme="majorBidi" w:eastAsia="Times New Roman" w:hAnsiTheme="majorBidi" w:cstheme="majorBidi"/>
          <w:color w:val="222222"/>
          <w:sz w:val="24"/>
          <w:szCs w:val="24"/>
          <w:lang w:eastAsia="zh-CN"/>
        </w:rPr>
        <w:t xml:space="preserve">defamatory and annoying </w:t>
      </w:r>
      <w:r w:rsidR="008569EC" w:rsidRPr="008569EC">
        <w:rPr>
          <w:rFonts w:asciiTheme="majorBidi" w:eastAsia="Times New Roman" w:hAnsiTheme="majorBidi" w:cstheme="majorBidi"/>
          <w:color w:val="222222"/>
          <w:sz w:val="24"/>
          <w:szCs w:val="24"/>
          <w:lang w:eastAsia="zh-CN"/>
        </w:rPr>
        <w:lastRenderedPageBreak/>
        <w:t>message about a divorcee woman in the Yahoo message</w:t>
      </w:r>
      <w:r w:rsidR="00392066">
        <w:rPr>
          <w:rFonts w:asciiTheme="majorBidi" w:eastAsia="Times New Roman" w:hAnsiTheme="majorBidi" w:cstheme="majorBidi"/>
          <w:color w:val="222222"/>
          <w:sz w:val="24"/>
          <w:szCs w:val="24"/>
          <w:lang w:eastAsia="zh-CN"/>
        </w:rPr>
        <w:t xml:space="preserve"> </w:t>
      </w:r>
      <w:r w:rsidR="008569EC" w:rsidRPr="008569EC">
        <w:rPr>
          <w:rFonts w:asciiTheme="majorBidi" w:eastAsia="Times New Roman" w:hAnsiTheme="majorBidi" w:cstheme="majorBidi"/>
          <w:color w:val="222222"/>
          <w:sz w:val="24"/>
          <w:szCs w:val="24"/>
          <w:lang w:eastAsia="zh-CN"/>
        </w:rPr>
        <w:t>group. E-Mails were also forwarded to the victim for information by the accused</w:t>
      </w:r>
      <w:r w:rsidR="00392066">
        <w:rPr>
          <w:rFonts w:asciiTheme="majorBidi" w:eastAsia="Times New Roman" w:hAnsiTheme="majorBidi" w:cstheme="majorBidi"/>
          <w:color w:val="222222"/>
          <w:sz w:val="24"/>
          <w:szCs w:val="24"/>
          <w:lang w:eastAsia="zh-CN"/>
        </w:rPr>
        <w:t xml:space="preserve"> </w:t>
      </w:r>
      <w:r w:rsidR="008569EC" w:rsidRPr="008569EC">
        <w:rPr>
          <w:rFonts w:asciiTheme="majorBidi" w:eastAsia="Times New Roman" w:hAnsiTheme="majorBidi" w:cstheme="majorBidi"/>
          <w:color w:val="222222"/>
          <w:sz w:val="24"/>
          <w:szCs w:val="24"/>
          <w:lang w:eastAsia="zh-CN"/>
        </w:rPr>
        <w:t>through a false e-mail account opened by him in the name of the victim. The posting</w:t>
      </w:r>
      <w:r w:rsidR="00392066">
        <w:rPr>
          <w:rFonts w:asciiTheme="majorBidi" w:eastAsia="Times New Roman" w:hAnsiTheme="majorBidi" w:cstheme="majorBidi"/>
          <w:color w:val="222222"/>
          <w:sz w:val="24"/>
          <w:szCs w:val="24"/>
          <w:lang w:eastAsia="zh-CN"/>
        </w:rPr>
        <w:t xml:space="preserve"> </w:t>
      </w:r>
      <w:r w:rsidR="008569EC" w:rsidRPr="008569EC">
        <w:rPr>
          <w:rFonts w:asciiTheme="majorBidi" w:eastAsia="Times New Roman" w:hAnsiTheme="majorBidi" w:cstheme="majorBidi"/>
          <w:color w:val="222222"/>
          <w:sz w:val="24"/>
          <w:szCs w:val="24"/>
          <w:lang w:eastAsia="zh-CN"/>
        </w:rPr>
        <w:t>of the message resulted in annoying phone calls to the lady in the belief that she was</w:t>
      </w:r>
      <w:r w:rsidR="00392066">
        <w:rPr>
          <w:rFonts w:asciiTheme="majorBidi" w:eastAsia="Times New Roman" w:hAnsiTheme="majorBidi" w:cstheme="majorBidi"/>
          <w:color w:val="222222"/>
          <w:sz w:val="24"/>
          <w:szCs w:val="24"/>
          <w:lang w:eastAsia="zh-CN"/>
        </w:rPr>
        <w:t xml:space="preserve"> </w:t>
      </w:r>
      <w:r w:rsidR="008569EC" w:rsidRPr="008569EC">
        <w:rPr>
          <w:rFonts w:asciiTheme="majorBidi" w:eastAsia="Times New Roman" w:hAnsiTheme="majorBidi" w:cstheme="majorBidi"/>
          <w:color w:val="222222"/>
          <w:sz w:val="24"/>
          <w:szCs w:val="24"/>
          <w:lang w:eastAsia="zh-CN"/>
        </w:rPr>
        <w:t>soliciting. Based on a complaint made by the victim in February 2004, the Police</w:t>
      </w:r>
      <w:r w:rsidR="00392066">
        <w:rPr>
          <w:rFonts w:asciiTheme="majorBidi" w:eastAsia="Times New Roman" w:hAnsiTheme="majorBidi" w:cstheme="majorBidi"/>
          <w:color w:val="222222"/>
          <w:sz w:val="24"/>
          <w:szCs w:val="24"/>
          <w:lang w:eastAsia="zh-CN"/>
        </w:rPr>
        <w:t xml:space="preserve"> </w:t>
      </w:r>
      <w:r w:rsidR="008569EC" w:rsidRPr="008569EC">
        <w:rPr>
          <w:rFonts w:asciiTheme="majorBidi" w:eastAsia="Times New Roman" w:hAnsiTheme="majorBidi" w:cstheme="majorBidi"/>
          <w:color w:val="222222"/>
          <w:sz w:val="24"/>
          <w:szCs w:val="24"/>
          <w:lang w:eastAsia="zh-CN"/>
        </w:rPr>
        <w:t>traced that the accused was in Mumbai and arrested him within the next few days.</w:t>
      </w:r>
      <w:r w:rsidR="00392066">
        <w:rPr>
          <w:rFonts w:asciiTheme="majorBidi" w:eastAsia="Times New Roman" w:hAnsiTheme="majorBidi" w:cstheme="majorBidi"/>
          <w:color w:val="222222"/>
          <w:sz w:val="24"/>
          <w:szCs w:val="24"/>
          <w:lang w:eastAsia="zh-CN"/>
        </w:rPr>
        <w:t xml:space="preserve"> </w:t>
      </w:r>
      <w:r w:rsidR="008569EC" w:rsidRPr="008569EC">
        <w:rPr>
          <w:rFonts w:asciiTheme="majorBidi" w:eastAsia="Times New Roman" w:hAnsiTheme="majorBidi" w:cstheme="majorBidi"/>
          <w:color w:val="222222"/>
          <w:sz w:val="24"/>
          <w:szCs w:val="24"/>
          <w:lang w:eastAsia="zh-CN"/>
        </w:rPr>
        <w:t>Relying on the expert witnesses and other evidence produced before it, including the</w:t>
      </w:r>
      <w:r w:rsidR="00392066">
        <w:rPr>
          <w:rFonts w:asciiTheme="majorBidi" w:eastAsia="Times New Roman" w:hAnsiTheme="majorBidi" w:cstheme="majorBidi"/>
          <w:color w:val="222222"/>
          <w:sz w:val="24"/>
          <w:szCs w:val="24"/>
          <w:lang w:eastAsia="zh-CN"/>
        </w:rPr>
        <w:t xml:space="preserve"> </w:t>
      </w:r>
      <w:r w:rsidR="008569EC" w:rsidRPr="008569EC">
        <w:rPr>
          <w:rFonts w:asciiTheme="majorBidi" w:eastAsia="Times New Roman" w:hAnsiTheme="majorBidi" w:cstheme="majorBidi"/>
          <w:color w:val="222222"/>
          <w:sz w:val="24"/>
          <w:szCs w:val="24"/>
          <w:lang w:eastAsia="zh-CN"/>
        </w:rPr>
        <w:t>witnesses of the Cyber Cafe owners, the Additional Chief Metropolitan Magistrate</w:t>
      </w:r>
      <w:r w:rsidR="00392066">
        <w:rPr>
          <w:rFonts w:asciiTheme="majorBidi" w:eastAsia="Times New Roman" w:hAnsiTheme="majorBidi" w:cstheme="majorBidi"/>
          <w:color w:val="222222"/>
          <w:sz w:val="24"/>
          <w:szCs w:val="24"/>
          <w:lang w:eastAsia="zh-CN"/>
        </w:rPr>
        <w:t xml:space="preserve"> </w:t>
      </w:r>
      <w:r w:rsidR="008569EC" w:rsidRPr="008569EC">
        <w:rPr>
          <w:rFonts w:asciiTheme="majorBidi" w:eastAsia="Times New Roman" w:hAnsiTheme="majorBidi" w:cstheme="majorBidi"/>
          <w:color w:val="222222"/>
          <w:sz w:val="24"/>
          <w:szCs w:val="24"/>
          <w:lang w:eastAsia="zh-CN"/>
        </w:rPr>
        <w:t>held the accused guilty of offences under Section 469, 509 of IPC and 67 of IT Act,</w:t>
      </w:r>
      <w:r w:rsidR="00411A2B">
        <w:rPr>
          <w:rFonts w:asciiTheme="majorBidi" w:eastAsia="Times New Roman" w:hAnsiTheme="majorBidi" w:cstheme="majorBidi"/>
          <w:color w:val="222222"/>
          <w:sz w:val="24"/>
          <w:szCs w:val="24"/>
          <w:lang w:eastAsia="zh-CN"/>
        </w:rPr>
        <w:t xml:space="preserve"> </w:t>
      </w:r>
      <w:r w:rsidR="008569EC" w:rsidRPr="008569EC">
        <w:rPr>
          <w:rFonts w:asciiTheme="majorBidi" w:eastAsia="Times New Roman" w:hAnsiTheme="majorBidi" w:cstheme="majorBidi"/>
          <w:color w:val="222222"/>
          <w:sz w:val="24"/>
          <w:szCs w:val="24"/>
          <w:lang w:eastAsia="zh-CN"/>
        </w:rPr>
        <w:t>200</w:t>
      </w:r>
      <w:r w:rsidR="008569EC">
        <w:rPr>
          <w:rFonts w:asciiTheme="majorBidi" w:eastAsia="Times New Roman" w:hAnsiTheme="majorBidi" w:cstheme="majorBidi"/>
          <w:color w:val="222222"/>
          <w:sz w:val="24"/>
          <w:szCs w:val="24"/>
          <w:lang w:eastAsia="zh-CN"/>
        </w:rPr>
        <w:t>0</w:t>
      </w:r>
      <w:r w:rsidR="00606968">
        <w:rPr>
          <w:rFonts w:asciiTheme="majorBidi" w:eastAsia="Times New Roman" w:hAnsiTheme="majorBidi" w:cstheme="majorBidi"/>
          <w:color w:val="222222"/>
          <w:sz w:val="24"/>
          <w:szCs w:val="24"/>
          <w:lang w:eastAsia="zh-CN"/>
        </w:rPr>
        <w:t>.</w:t>
      </w:r>
      <w:bookmarkStart w:id="2" w:name="_Hlk80906779"/>
      <w:r w:rsidR="00411A2B">
        <w:rPr>
          <w:rFonts w:asciiTheme="majorBidi" w:eastAsia="Times New Roman" w:hAnsiTheme="majorBidi" w:cstheme="majorBidi"/>
          <w:color w:val="222222"/>
          <w:sz w:val="24"/>
          <w:szCs w:val="24"/>
          <w:lang w:eastAsia="zh-CN"/>
        </w:rPr>
        <w:t xml:space="preserve"> </w:t>
      </w:r>
      <w:r w:rsidR="009452A2" w:rsidRPr="009452A2">
        <w:rPr>
          <w:rFonts w:asciiTheme="majorBidi" w:eastAsia="Times New Roman" w:hAnsiTheme="majorBidi" w:cstheme="majorBidi"/>
          <w:color w:val="222222"/>
          <w:sz w:val="24"/>
          <w:szCs w:val="24"/>
          <w:lang w:eastAsia="zh-CN"/>
        </w:rPr>
        <w:t>Another important case</w:t>
      </w:r>
      <w:r w:rsidR="00392066">
        <w:rPr>
          <w:rFonts w:asciiTheme="majorBidi" w:eastAsia="Times New Roman" w:hAnsiTheme="majorBidi" w:cstheme="majorBidi"/>
          <w:color w:val="222222"/>
          <w:sz w:val="24"/>
          <w:szCs w:val="24"/>
          <w:lang w:eastAsia="zh-CN"/>
        </w:rPr>
        <w:t xml:space="preserve"> </w:t>
      </w:r>
      <w:r w:rsidR="009452A2" w:rsidRPr="00137497">
        <w:rPr>
          <w:rFonts w:asciiTheme="majorBidi" w:hAnsiTheme="majorBidi" w:cstheme="majorBidi"/>
          <w:i/>
          <w:iCs/>
          <w:color w:val="222222"/>
          <w:sz w:val="24"/>
          <w:szCs w:val="24"/>
          <w:u w:val="single"/>
        </w:rPr>
        <w:t>Shreya Singhal</w:t>
      </w:r>
      <w:r w:rsidR="009452A2" w:rsidRPr="00137497">
        <w:rPr>
          <w:rFonts w:asciiTheme="majorBidi" w:hAnsiTheme="majorBidi" w:cstheme="majorBidi"/>
          <w:color w:val="222222"/>
          <w:sz w:val="24"/>
          <w:szCs w:val="24"/>
        </w:rPr>
        <w:t xml:space="preserve"> Vs </w:t>
      </w:r>
      <w:r w:rsidR="009452A2" w:rsidRPr="00137497">
        <w:rPr>
          <w:rFonts w:asciiTheme="majorBidi" w:hAnsiTheme="majorBidi" w:cstheme="majorBidi"/>
          <w:i/>
          <w:iCs/>
          <w:color w:val="222222"/>
          <w:sz w:val="24"/>
          <w:szCs w:val="24"/>
          <w:u w:val="single"/>
        </w:rPr>
        <w:t>UOI AIR</w:t>
      </w:r>
      <w:r w:rsidR="005B35C9">
        <w:rPr>
          <w:rStyle w:val="FootnoteReference"/>
          <w:rFonts w:asciiTheme="majorBidi" w:hAnsiTheme="majorBidi" w:cstheme="majorBidi"/>
          <w:i/>
          <w:iCs/>
          <w:color w:val="222222"/>
          <w:sz w:val="24"/>
          <w:szCs w:val="24"/>
          <w:u w:val="single"/>
        </w:rPr>
        <w:footnoteReference w:id="18"/>
      </w:r>
      <w:r w:rsidR="009452A2" w:rsidRPr="00137497">
        <w:rPr>
          <w:rFonts w:asciiTheme="majorBidi" w:hAnsiTheme="majorBidi" w:cstheme="majorBidi"/>
          <w:color w:val="222222"/>
          <w:sz w:val="24"/>
          <w:szCs w:val="24"/>
        </w:rPr>
        <w:t xml:space="preserve"> </w:t>
      </w:r>
      <w:r w:rsidR="009452A2" w:rsidRPr="009452A2">
        <w:rPr>
          <w:rFonts w:asciiTheme="majorBidi" w:hAnsiTheme="majorBidi" w:cs="Iskoola Pota"/>
          <w:color w:val="222222"/>
          <w:sz w:val="24"/>
          <w:szCs w:val="24"/>
          <w:lang w:bidi="si-LK"/>
        </w:rPr>
        <w:t>can be illustrated.</w:t>
      </w:r>
      <w:r w:rsidR="009452A2">
        <w:rPr>
          <w:rFonts w:asciiTheme="majorBidi" w:hAnsiTheme="majorBidi" w:cs="Iskoola Pota"/>
          <w:color w:val="222222"/>
          <w:sz w:val="24"/>
          <w:szCs w:val="24"/>
          <w:lang w:bidi="si-LK"/>
        </w:rPr>
        <w:t xml:space="preserve"> In this case t</w:t>
      </w:r>
      <w:r w:rsidR="009452A2" w:rsidRPr="009452A2">
        <w:rPr>
          <w:rFonts w:asciiTheme="majorBidi" w:hAnsiTheme="majorBidi" w:cs="Iskoola Pota"/>
          <w:color w:val="222222"/>
          <w:sz w:val="24"/>
          <w:szCs w:val="24"/>
          <w:lang w:bidi="si-LK"/>
        </w:rPr>
        <w:t>he two women were arrested under Section 66A of the IT Act, alleged to have posted objectionable comments on Facebook regarding the complete shutdown of Mumbai after the demise of a political leader.</w:t>
      </w:r>
      <w:r w:rsidR="00392066">
        <w:rPr>
          <w:rFonts w:asciiTheme="majorBidi" w:hAnsiTheme="majorBidi" w:cs="Iskoola Pota"/>
          <w:color w:val="222222"/>
          <w:sz w:val="24"/>
          <w:szCs w:val="24"/>
          <w:lang w:bidi="si-LK"/>
        </w:rPr>
        <w:t xml:space="preserve"> </w:t>
      </w:r>
      <w:r w:rsidR="00CB575B" w:rsidRPr="00CB575B">
        <w:rPr>
          <w:rFonts w:asciiTheme="majorBidi" w:hAnsiTheme="majorBidi" w:cs="Iskoola Pota"/>
          <w:color w:val="222222"/>
          <w:sz w:val="24"/>
          <w:szCs w:val="24"/>
          <w:lang w:bidi="si-LK"/>
        </w:rPr>
        <w:t>The women filed a petition challenging the constitutionality of Section 66A of the Act, alleging that it violated freedom of speech and expression.</w:t>
      </w:r>
      <w:r w:rsidR="00392066">
        <w:rPr>
          <w:rFonts w:asciiTheme="majorBidi" w:hAnsiTheme="majorBidi" w:cs="Iskoola Pota"/>
          <w:color w:val="222222"/>
          <w:sz w:val="24"/>
          <w:szCs w:val="24"/>
          <w:lang w:bidi="si-LK"/>
        </w:rPr>
        <w:t xml:space="preserve"> </w:t>
      </w:r>
      <w:r w:rsidR="00CB575B" w:rsidRPr="00CB575B">
        <w:rPr>
          <w:rFonts w:asciiTheme="majorBidi" w:hAnsiTheme="majorBidi" w:cs="Iskoola Pota"/>
          <w:color w:val="222222"/>
          <w:sz w:val="24"/>
          <w:szCs w:val="24"/>
          <w:lang w:bidi="si-LK"/>
        </w:rPr>
        <w:t>While pronouncing the decision</w:t>
      </w:r>
      <w:r w:rsidR="00392066">
        <w:rPr>
          <w:rFonts w:asciiTheme="majorBidi" w:hAnsiTheme="majorBidi" w:cs="Iskoola Pota"/>
          <w:color w:val="222222"/>
          <w:sz w:val="24"/>
          <w:szCs w:val="24"/>
          <w:lang w:bidi="si-LK"/>
        </w:rPr>
        <w:t xml:space="preserve"> </w:t>
      </w:r>
      <w:r w:rsidR="00CB575B">
        <w:rPr>
          <w:rFonts w:asciiTheme="majorBidi" w:hAnsiTheme="majorBidi" w:cs="Iskoola Pota"/>
          <w:color w:val="222222"/>
          <w:sz w:val="24"/>
          <w:szCs w:val="24"/>
          <w:lang w:bidi="si-LK"/>
        </w:rPr>
        <w:t>t</w:t>
      </w:r>
      <w:r w:rsidR="00CB575B" w:rsidRPr="00CB575B">
        <w:rPr>
          <w:rFonts w:asciiTheme="majorBidi" w:hAnsiTheme="majorBidi" w:cs="Iskoola Pota"/>
          <w:color w:val="222222"/>
          <w:sz w:val="24"/>
          <w:szCs w:val="24"/>
          <w:lang w:bidi="si-LK"/>
        </w:rPr>
        <w:t>he court held that section 66</w:t>
      </w:r>
      <w:r w:rsidR="00392066">
        <w:rPr>
          <w:rFonts w:asciiTheme="majorBidi" w:hAnsiTheme="majorBidi" w:cs="Iskoola Pota"/>
          <w:color w:val="222222"/>
          <w:sz w:val="24"/>
          <w:szCs w:val="24"/>
          <w:lang w:bidi="si-LK"/>
        </w:rPr>
        <w:t>A is ambiguous, and is violation</w:t>
      </w:r>
      <w:r w:rsidR="00CB575B" w:rsidRPr="00CB575B">
        <w:rPr>
          <w:rFonts w:asciiTheme="majorBidi" w:hAnsiTheme="majorBidi" w:cs="Iskoola Pota"/>
          <w:color w:val="222222"/>
          <w:sz w:val="24"/>
          <w:szCs w:val="24"/>
          <w:lang w:bidi="si-LK"/>
        </w:rPr>
        <w:t xml:space="preserve"> of the right to freedom of speech and it takes within its range the speech that is innocent as well. It removed an arbitrary provision from IT Act, 2000 and upheld citizens’ fundamental right to free speech in India.</w:t>
      </w:r>
    </w:p>
    <w:bookmarkEnd w:id="2"/>
    <w:p w14:paraId="532079F9" w14:textId="77777777" w:rsidR="00606968" w:rsidRDefault="00606968" w:rsidP="00606968">
      <w:pPr>
        <w:spacing w:line="360" w:lineRule="auto"/>
        <w:jc w:val="both"/>
        <w:rPr>
          <w:rFonts w:asciiTheme="majorBidi" w:hAnsiTheme="majorBidi" w:cstheme="majorBidi"/>
          <w:color w:val="222222"/>
          <w:sz w:val="24"/>
          <w:szCs w:val="24"/>
        </w:rPr>
      </w:pPr>
      <w:r w:rsidRPr="00606968">
        <w:rPr>
          <w:rFonts w:asciiTheme="majorBidi" w:hAnsiTheme="majorBidi" w:cstheme="majorBidi"/>
          <w:color w:val="222222"/>
          <w:sz w:val="24"/>
          <w:szCs w:val="24"/>
        </w:rPr>
        <w:t xml:space="preserve">One of the leading cybercrime cases is the </w:t>
      </w:r>
      <w:r w:rsidRPr="00480849">
        <w:rPr>
          <w:rFonts w:asciiTheme="majorBidi" w:hAnsiTheme="majorBidi" w:cstheme="majorBidi"/>
          <w:b/>
          <w:bCs/>
          <w:color w:val="222222"/>
          <w:sz w:val="24"/>
          <w:szCs w:val="24"/>
        </w:rPr>
        <w:t>Bank NSP case</w:t>
      </w:r>
      <w:r w:rsidR="001D17EF">
        <w:rPr>
          <w:rStyle w:val="FootnoteReference"/>
          <w:rFonts w:asciiTheme="majorBidi" w:hAnsiTheme="majorBidi" w:cstheme="majorBidi"/>
          <w:b/>
          <w:bCs/>
          <w:color w:val="222222"/>
          <w:sz w:val="24"/>
          <w:szCs w:val="24"/>
        </w:rPr>
        <w:footnoteReference w:id="19"/>
      </w:r>
      <w:r w:rsidRPr="00606968">
        <w:rPr>
          <w:rFonts w:asciiTheme="majorBidi" w:hAnsiTheme="majorBidi" w:cstheme="majorBidi"/>
          <w:color w:val="222222"/>
          <w:sz w:val="24"/>
          <w:szCs w:val="24"/>
        </w:rPr>
        <w:t xml:space="preserve"> is the one where a management trainee of the bank was engaged to be married. The couple exchanged many emails using the company computers. After some </w:t>
      </w:r>
      <w:proofErr w:type="gramStart"/>
      <w:r w:rsidRPr="00606968">
        <w:rPr>
          <w:rFonts w:asciiTheme="majorBidi" w:hAnsiTheme="majorBidi" w:cstheme="majorBidi"/>
          <w:color w:val="222222"/>
          <w:sz w:val="24"/>
          <w:szCs w:val="24"/>
        </w:rPr>
        <w:t>time</w:t>
      </w:r>
      <w:proofErr w:type="gramEnd"/>
      <w:r w:rsidRPr="00606968">
        <w:rPr>
          <w:rFonts w:asciiTheme="majorBidi" w:hAnsiTheme="majorBidi" w:cstheme="majorBidi"/>
          <w:color w:val="222222"/>
          <w:sz w:val="24"/>
          <w:szCs w:val="24"/>
        </w:rPr>
        <w:t xml:space="preserve"> the two broke up and the girl created fraudulent email ids such as "</w:t>
      </w:r>
      <w:proofErr w:type="spellStart"/>
      <w:r w:rsidRPr="00606968">
        <w:rPr>
          <w:rFonts w:asciiTheme="majorBidi" w:hAnsiTheme="majorBidi" w:cstheme="majorBidi"/>
          <w:color w:val="222222"/>
          <w:sz w:val="24"/>
          <w:szCs w:val="24"/>
        </w:rPr>
        <w:t>indianbarassociations</w:t>
      </w:r>
      <w:proofErr w:type="spellEnd"/>
      <w:r w:rsidRPr="00606968">
        <w:rPr>
          <w:rFonts w:asciiTheme="majorBidi" w:hAnsiTheme="majorBidi" w:cstheme="majorBidi"/>
          <w:color w:val="222222"/>
          <w:sz w:val="24"/>
          <w:szCs w:val="24"/>
        </w:rPr>
        <w:t xml:space="preserve">" and sent emails to the boy's foreign clients. She used the bank’s computer to do this. The boy's company lost a large number of clients and took the bank to court. </w:t>
      </w:r>
    </w:p>
    <w:p w14:paraId="1FF43541" w14:textId="77777777" w:rsidR="00606968" w:rsidRDefault="00606968" w:rsidP="00606968">
      <w:pPr>
        <w:spacing w:line="360" w:lineRule="auto"/>
        <w:jc w:val="both"/>
        <w:rPr>
          <w:rFonts w:ascii="Arial" w:hAnsi="Arial" w:cs="Arial"/>
          <w:color w:val="222222"/>
        </w:rPr>
      </w:pPr>
      <w:r>
        <w:rPr>
          <w:rFonts w:asciiTheme="majorBidi" w:hAnsiTheme="majorBidi" w:cstheme="majorBidi"/>
          <w:color w:val="222222"/>
          <w:sz w:val="24"/>
          <w:szCs w:val="24"/>
        </w:rPr>
        <w:t xml:space="preserve">In this way, the phenomenon has become a major theme in the world-famous Indian film industry as </w:t>
      </w:r>
      <w:proofErr w:type="spellStart"/>
      <w:r>
        <w:rPr>
          <w:rFonts w:asciiTheme="majorBidi" w:hAnsiTheme="majorBidi" w:cstheme="majorBidi"/>
          <w:color w:val="222222"/>
          <w:sz w:val="24"/>
          <w:szCs w:val="24"/>
        </w:rPr>
        <w:t>cyber crime</w:t>
      </w:r>
      <w:proofErr w:type="spellEnd"/>
      <w:r>
        <w:rPr>
          <w:rFonts w:asciiTheme="majorBidi" w:hAnsiTheme="majorBidi" w:cstheme="majorBidi"/>
          <w:color w:val="222222"/>
          <w:sz w:val="24"/>
          <w:szCs w:val="24"/>
        </w:rPr>
        <w:t xml:space="preserve"> is on the rise in India. As examples, movies like </w:t>
      </w:r>
      <w:proofErr w:type="spellStart"/>
      <w:r w:rsidR="008E594B">
        <w:rPr>
          <w:rFonts w:asciiTheme="majorBidi" w:hAnsiTheme="majorBidi" w:cstheme="majorBidi"/>
          <w:color w:val="222222"/>
          <w:sz w:val="24"/>
          <w:szCs w:val="24"/>
        </w:rPr>
        <w:t>Vivegam</w:t>
      </w:r>
      <w:proofErr w:type="spellEnd"/>
      <w:r w:rsidR="00392066">
        <w:rPr>
          <w:rFonts w:asciiTheme="majorBidi" w:hAnsiTheme="majorBidi" w:cstheme="majorBidi"/>
          <w:color w:val="222222"/>
          <w:sz w:val="24"/>
          <w:szCs w:val="24"/>
        </w:rPr>
        <w:t xml:space="preserve"> (2017), </w:t>
      </w:r>
      <w:proofErr w:type="spellStart"/>
      <w:r w:rsidR="00392066">
        <w:rPr>
          <w:rFonts w:asciiTheme="majorBidi" w:hAnsiTheme="majorBidi" w:cstheme="majorBidi"/>
          <w:color w:val="222222"/>
          <w:sz w:val="24"/>
          <w:szCs w:val="24"/>
        </w:rPr>
        <w:t>Irumbu</w:t>
      </w:r>
      <w:proofErr w:type="spellEnd"/>
      <w:r w:rsidR="00392066">
        <w:rPr>
          <w:rFonts w:asciiTheme="majorBidi" w:hAnsiTheme="majorBidi" w:cstheme="majorBidi"/>
          <w:color w:val="222222"/>
          <w:sz w:val="24"/>
          <w:szCs w:val="24"/>
        </w:rPr>
        <w:t xml:space="preserve"> </w:t>
      </w:r>
      <w:proofErr w:type="spellStart"/>
      <w:r w:rsidR="00392066">
        <w:rPr>
          <w:rFonts w:asciiTheme="majorBidi" w:hAnsiTheme="majorBidi" w:cstheme="majorBidi"/>
          <w:color w:val="222222"/>
          <w:sz w:val="24"/>
          <w:szCs w:val="24"/>
        </w:rPr>
        <w:t>Thirai</w:t>
      </w:r>
      <w:proofErr w:type="spellEnd"/>
      <w:r w:rsidR="00392066">
        <w:rPr>
          <w:rFonts w:asciiTheme="majorBidi" w:hAnsiTheme="majorBidi" w:cstheme="majorBidi"/>
          <w:color w:val="222222"/>
          <w:sz w:val="24"/>
          <w:szCs w:val="24"/>
        </w:rPr>
        <w:t xml:space="preserve"> (2018</w:t>
      </w:r>
      <w:proofErr w:type="gramStart"/>
      <w:r w:rsidR="00392066">
        <w:rPr>
          <w:rFonts w:asciiTheme="majorBidi" w:hAnsiTheme="majorBidi" w:cstheme="majorBidi"/>
          <w:color w:val="222222"/>
          <w:sz w:val="24"/>
          <w:szCs w:val="24"/>
        </w:rPr>
        <w:t>),</w:t>
      </w:r>
      <w:r w:rsidR="008E594B">
        <w:rPr>
          <w:rFonts w:asciiTheme="majorBidi" w:hAnsiTheme="majorBidi" w:cstheme="majorBidi"/>
          <w:color w:val="222222"/>
          <w:sz w:val="24"/>
          <w:szCs w:val="24"/>
        </w:rPr>
        <w:t>Kee</w:t>
      </w:r>
      <w:proofErr w:type="gramEnd"/>
      <w:r w:rsidR="008E594B">
        <w:rPr>
          <w:rFonts w:asciiTheme="majorBidi" w:hAnsiTheme="majorBidi" w:cstheme="majorBidi"/>
          <w:color w:val="222222"/>
          <w:sz w:val="24"/>
          <w:szCs w:val="24"/>
        </w:rPr>
        <w:t xml:space="preserve"> (2019), Lens (2015)</w:t>
      </w:r>
      <w:r w:rsidR="003B4A33">
        <w:rPr>
          <w:rFonts w:asciiTheme="majorBidi" w:hAnsiTheme="majorBidi" w:cstheme="majorBidi"/>
          <w:color w:val="222222"/>
          <w:sz w:val="24"/>
          <w:szCs w:val="24"/>
        </w:rPr>
        <w:t xml:space="preserve"> and </w:t>
      </w:r>
      <w:proofErr w:type="spellStart"/>
      <w:r w:rsidR="008E594B">
        <w:rPr>
          <w:rFonts w:asciiTheme="majorBidi" w:hAnsiTheme="majorBidi" w:cstheme="majorBidi"/>
          <w:color w:val="222222"/>
          <w:sz w:val="24"/>
          <w:szCs w:val="24"/>
        </w:rPr>
        <w:t>Puriyatha</w:t>
      </w:r>
      <w:proofErr w:type="spellEnd"/>
      <w:r w:rsidR="008E594B">
        <w:rPr>
          <w:rFonts w:asciiTheme="majorBidi" w:hAnsiTheme="majorBidi" w:cstheme="majorBidi"/>
          <w:color w:val="222222"/>
          <w:sz w:val="24"/>
          <w:szCs w:val="24"/>
        </w:rPr>
        <w:t xml:space="preserve"> </w:t>
      </w:r>
      <w:proofErr w:type="spellStart"/>
      <w:r w:rsidR="008E594B">
        <w:rPr>
          <w:rFonts w:asciiTheme="majorBidi" w:hAnsiTheme="majorBidi" w:cstheme="majorBidi"/>
          <w:color w:val="222222"/>
          <w:sz w:val="24"/>
          <w:szCs w:val="24"/>
        </w:rPr>
        <w:t>Puthir</w:t>
      </w:r>
      <w:proofErr w:type="spellEnd"/>
      <w:r w:rsidR="008E594B">
        <w:rPr>
          <w:rFonts w:asciiTheme="majorBidi" w:hAnsiTheme="majorBidi" w:cstheme="majorBidi"/>
          <w:color w:val="222222"/>
          <w:sz w:val="24"/>
          <w:szCs w:val="24"/>
        </w:rPr>
        <w:t xml:space="preserve"> (2017)etc. can be pointed out.</w:t>
      </w:r>
    </w:p>
    <w:tbl>
      <w:tblPr>
        <w:tblW w:w="0" w:type="auto"/>
        <w:tblCellMar>
          <w:top w:w="15" w:type="dxa"/>
          <w:left w:w="15" w:type="dxa"/>
          <w:bottom w:w="15" w:type="dxa"/>
          <w:right w:w="15" w:type="dxa"/>
        </w:tblCellMar>
        <w:tblLook w:val="04A0" w:firstRow="1" w:lastRow="0" w:firstColumn="1" w:lastColumn="0" w:noHBand="0" w:noVBand="1"/>
      </w:tblPr>
      <w:tblGrid>
        <w:gridCol w:w="611"/>
        <w:gridCol w:w="8656"/>
      </w:tblGrid>
      <w:tr w:rsidR="00606968" w14:paraId="506103A5" w14:textId="77777777" w:rsidTr="00606968">
        <w:tc>
          <w:tcPr>
            <w:tcW w:w="660" w:type="dxa"/>
            <w:tcMar>
              <w:top w:w="0" w:type="dxa"/>
              <w:left w:w="240" w:type="dxa"/>
              <w:bottom w:w="0" w:type="dxa"/>
              <w:right w:w="240" w:type="dxa"/>
            </w:tcMar>
            <w:hideMark/>
          </w:tcPr>
          <w:p w14:paraId="76ABB263" w14:textId="77777777" w:rsidR="00606968" w:rsidRDefault="00606968" w:rsidP="00606968">
            <w:pPr>
              <w:rPr>
                <w:rFonts w:ascii="Helvetica" w:hAnsi="Helvetica"/>
                <w:sz w:val="24"/>
                <w:szCs w:val="24"/>
              </w:rPr>
            </w:pPr>
          </w:p>
        </w:tc>
        <w:tc>
          <w:tcPr>
            <w:tcW w:w="12090" w:type="dxa"/>
            <w:tcMar>
              <w:top w:w="0" w:type="dxa"/>
              <w:left w:w="0" w:type="dxa"/>
              <w:bottom w:w="0" w:type="dxa"/>
              <w:right w:w="0" w:type="dxa"/>
            </w:tcMar>
            <w:vAlign w:val="center"/>
            <w:hideMark/>
          </w:tcPr>
          <w:p w14:paraId="33E76D83" w14:textId="77777777" w:rsidR="00606968" w:rsidRDefault="00606968" w:rsidP="00606968">
            <w:pPr>
              <w:shd w:val="clear" w:color="auto" w:fill="FFFFFF"/>
              <w:spacing w:line="300" w:lineRule="atLeast"/>
              <w:rPr>
                <w:rFonts w:ascii="Helvetica" w:hAnsi="Helvetica"/>
                <w:color w:val="222222"/>
                <w:sz w:val="24"/>
                <w:szCs w:val="24"/>
              </w:rPr>
            </w:pPr>
          </w:p>
        </w:tc>
      </w:tr>
    </w:tbl>
    <w:p w14:paraId="34D5AE9A" w14:textId="77777777" w:rsidR="006B2CD6" w:rsidRDefault="006B2CD6" w:rsidP="003B4A33"/>
    <w:p w14:paraId="049825BD" w14:textId="77777777" w:rsidR="0038312D" w:rsidRDefault="0038312D" w:rsidP="003B4A33"/>
    <w:p w14:paraId="5BEC6454" w14:textId="77777777" w:rsidR="0038312D" w:rsidRDefault="0038312D" w:rsidP="003B4A33"/>
    <w:p w14:paraId="16D1CBDA" w14:textId="77777777" w:rsidR="0038312D" w:rsidRDefault="0038312D" w:rsidP="003B4A33"/>
    <w:p w14:paraId="09861BCD" w14:textId="77777777" w:rsidR="0038312D" w:rsidRPr="003B4A33" w:rsidRDefault="0038312D" w:rsidP="003B4A33"/>
    <w:p w14:paraId="78E54463" w14:textId="77777777" w:rsidR="006B2CD6" w:rsidRPr="001F1316" w:rsidRDefault="006B2CD6" w:rsidP="006B2CD6">
      <w:pPr>
        <w:tabs>
          <w:tab w:val="left" w:pos="4065"/>
        </w:tabs>
        <w:rPr>
          <w:rFonts w:ascii="Times New Roman" w:hAnsi="Times New Roman" w:cs="Times New Roman"/>
          <w:b/>
          <w:bCs/>
          <w:sz w:val="26"/>
          <w:szCs w:val="26"/>
        </w:rPr>
      </w:pPr>
      <w:r w:rsidRPr="001F1316">
        <w:rPr>
          <w:rFonts w:ascii="Times New Roman" w:hAnsi="Times New Roman" w:cs="Times New Roman"/>
          <w:b/>
          <w:bCs/>
          <w:sz w:val="26"/>
          <w:szCs w:val="26"/>
        </w:rPr>
        <w:t>Legal conditions</w:t>
      </w:r>
    </w:p>
    <w:p w14:paraId="0E7D7DA8" w14:textId="77777777" w:rsidR="003B4A33" w:rsidRDefault="0038312D" w:rsidP="00411A2B">
      <w:pPr>
        <w:tabs>
          <w:tab w:val="left" w:pos="4065"/>
        </w:tabs>
        <w:spacing w:line="360" w:lineRule="auto"/>
        <w:jc w:val="both"/>
        <w:rPr>
          <w:rFonts w:asciiTheme="majorBidi" w:hAnsiTheme="majorBidi" w:cstheme="majorBidi"/>
          <w:color w:val="222222"/>
          <w:sz w:val="24"/>
          <w:szCs w:val="24"/>
          <w:shd w:val="clear" w:color="auto" w:fill="FFFFFF"/>
        </w:rPr>
      </w:pPr>
      <w:r>
        <w:rPr>
          <w:rFonts w:asciiTheme="majorBidi" w:hAnsiTheme="majorBidi" w:cstheme="majorBidi"/>
          <w:b/>
          <w:bCs/>
          <w:color w:val="222222"/>
          <w:sz w:val="24"/>
          <w:szCs w:val="24"/>
          <w:shd w:val="clear" w:color="auto" w:fill="FFFFFF"/>
        </w:rPr>
        <w:br/>
      </w:r>
      <w:r w:rsidR="006A24AE" w:rsidRPr="0067029C">
        <w:rPr>
          <w:rFonts w:asciiTheme="majorBidi" w:hAnsiTheme="majorBidi" w:cstheme="majorBidi"/>
          <w:b/>
          <w:bCs/>
          <w:color w:val="222222"/>
          <w:sz w:val="24"/>
          <w:szCs w:val="24"/>
          <w:shd w:val="clear" w:color="auto" w:fill="FFFFFF"/>
        </w:rPr>
        <w:t>The Information Technology Act</w:t>
      </w:r>
      <w:r w:rsidR="006A24AE" w:rsidRPr="006A24AE">
        <w:rPr>
          <w:rFonts w:asciiTheme="majorBidi" w:hAnsiTheme="majorBidi" w:cstheme="majorBidi"/>
          <w:color w:val="222222"/>
          <w:sz w:val="24"/>
          <w:szCs w:val="24"/>
          <w:shd w:val="clear" w:color="auto" w:fill="FFFFFF"/>
        </w:rPr>
        <w:t>,</w:t>
      </w:r>
      <w:r w:rsidR="003030E5">
        <w:rPr>
          <w:rStyle w:val="FootnoteReference"/>
          <w:rFonts w:asciiTheme="majorBidi" w:hAnsiTheme="majorBidi" w:cstheme="majorBidi"/>
          <w:color w:val="222222"/>
          <w:sz w:val="24"/>
          <w:szCs w:val="24"/>
          <w:shd w:val="clear" w:color="auto" w:fill="FFFFFF"/>
        </w:rPr>
        <w:footnoteReference w:id="20"/>
      </w:r>
      <w:r w:rsidR="006A24AE" w:rsidRPr="006A24AE">
        <w:rPr>
          <w:rFonts w:asciiTheme="majorBidi" w:hAnsiTheme="majorBidi" w:cstheme="majorBidi"/>
          <w:color w:val="222222"/>
          <w:sz w:val="24"/>
          <w:szCs w:val="24"/>
          <w:shd w:val="clear" w:color="auto" w:fill="FFFFFF"/>
        </w:rPr>
        <w:t xml:space="preserve"> 2000 (also known as ITA-2000, or the IT Act) is an Act of the Indian Parliament notified on 17 October 2000. It is the primary law in India dealing with cybercrime.</w:t>
      </w:r>
      <w:r w:rsidR="006A24AE">
        <w:rPr>
          <w:rFonts w:asciiTheme="majorBidi" w:hAnsiTheme="majorBidi" w:cstheme="majorBidi"/>
          <w:color w:val="222222"/>
          <w:sz w:val="24"/>
          <w:szCs w:val="24"/>
          <w:shd w:val="clear" w:color="auto" w:fill="FFFFFF"/>
        </w:rPr>
        <w:t xml:space="preserve"> The main objective of this A</w:t>
      </w:r>
      <w:r w:rsidR="006A24AE" w:rsidRPr="006A24AE">
        <w:rPr>
          <w:rFonts w:asciiTheme="majorBidi" w:hAnsiTheme="majorBidi" w:cstheme="majorBidi"/>
          <w:color w:val="222222"/>
          <w:sz w:val="24"/>
          <w:szCs w:val="24"/>
          <w:shd w:val="clear" w:color="auto" w:fill="FFFFFF"/>
        </w:rPr>
        <w:t xml:space="preserve">ct is </w:t>
      </w:r>
      <w:r w:rsidR="006A24AE" w:rsidRPr="003030E5">
        <w:rPr>
          <w:rFonts w:asciiTheme="majorBidi" w:hAnsiTheme="majorBidi" w:cstheme="majorBidi"/>
          <w:b/>
          <w:bCs/>
          <w:color w:val="222222"/>
          <w:sz w:val="24"/>
          <w:szCs w:val="24"/>
          <w:shd w:val="clear" w:color="auto" w:fill="FFFFFF"/>
        </w:rPr>
        <w:t>to carry lawful and trustworthy electronic, digital and online transactions and alleviate or reduce cybercrimes</w:t>
      </w:r>
      <w:r w:rsidR="006A24AE" w:rsidRPr="006A24AE">
        <w:rPr>
          <w:rFonts w:asciiTheme="majorBidi" w:hAnsiTheme="majorBidi" w:cstheme="majorBidi"/>
          <w:color w:val="222222"/>
          <w:sz w:val="24"/>
          <w:szCs w:val="24"/>
          <w:shd w:val="clear" w:color="auto" w:fill="FFFFFF"/>
        </w:rPr>
        <w:t>.</w:t>
      </w:r>
    </w:p>
    <w:p w14:paraId="7F4A5AE3" w14:textId="77777777" w:rsidR="001F1316" w:rsidRPr="001F1316" w:rsidRDefault="001F1316" w:rsidP="001F1316">
      <w:pPr>
        <w:spacing w:after="0" w:line="360" w:lineRule="auto"/>
        <w:jc w:val="both"/>
        <w:rPr>
          <w:rFonts w:asciiTheme="majorBidi" w:eastAsia="Times New Roman" w:hAnsiTheme="majorBidi" w:cstheme="majorBidi"/>
          <w:sz w:val="24"/>
          <w:szCs w:val="24"/>
          <w:lang w:eastAsia="zh-CN"/>
        </w:rPr>
      </w:pPr>
      <w:r w:rsidRPr="001F1316">
        <w:rPr>
          <w:rFonts w:asciiTheme="majorBidi" w:eastAsia="Times New Roman" w:hAnsiTheme="majorBidi" w:cstheme="majorBidi"/>
          <w:color w:val="222222"/>
          <w:sz w:val="24"/>
          <w:szCs w:val="24"/>
          <w:shd w:val="clear" w:color="auto" w:fill="FFFFFF"/>
          <w:lang w:eastAsia="zh-CN"/>
        </w:rPr>
        <w:t xml:space="preserve">There was a major need in the IT act to be amended and several major industries and corporates were consulted, contrast it with similar legislation of foreign nations and to recommend some suggestion for the development of this act. The suggestions were then </w:t>
      </w:r>
      <w:proofErr w:type="gramStart"/>
      <w:r w:rsidR="00347E3C" w:rsidRPr="001F1316">
        <w:rPr>
          <w:rFonts w:asciiTheme="majorBidi" w:eastAsia="Times New Roman" w:hAnsiTheme="majorBidi" w:cstheme="majorBidi"/>
          <w:color w:val="222222"/>
          <w:sz w:val="24"/>
          <w:szCs w:val="24"/>
          <w:shd w:val="clear" w:color="auto" w:fill="FFFFFF"/>
          <w:lang w:eastAsia="zh-CN"/>
        </w:rPr>
        <w:t>scrutinize</w:t>
      </w:r>
      <w:proofErr w:type="gramEnd"/>
      <w:r>
        <w:rPr>
          <w:rFonts w:asciiTheme="majorBidi" w:eastAsia="Times New Roman" w:hAnsiTheme="majorBidi" w:cstheme="majorBidi"/>
          <w:color w:val="222222"/>
          <w:sz w:val="24"/>
          <w:szCs w:val="24"/>
          <w:shd w:val="clear" w:color="auto" w:fill="FFFFFF"/>
          <w:lang w:eastAsia="zh-CN"/>
        </w:rPr>
        <w:t xml:space="preserve"> and then applied as effective A</w:t>
      </w:r>
      <w:r w:rsidRPr="001F1316">
        <w:rPr>
          <w:rFonts w:asciiTheme="majorBidi" w:eastAsia="Times New Roman" w:hAnsiTheme="majorBidi" w:cstheme="majorBidi"/>
          <w:color w:val="222222"/>
          <w:sz w:val="24"/>
          <w:szCs w:val="24"/>
          <w:shd w:val="clear" w:color="auto" w:fill="FFFFFF"/>
          <w:lang w:eastAsia="zh-CN"/>
        </w:rPr>
        <w:t>ct.</w:t>
      </w:r>
      <w:r w:rsidR="00297881">
        <w:rPr>
          <w:rFonts w:asciiTheme="majorBidi" w:eastAsia="Times New Roman" w:hAnsiTheme="majorBidi" w:cstheme="majorBidi"/>
          <w:color w:val="222222"/>
          <w:sz w:val="24"/>
          <w:szCs w:val="24"/>
          <w:shd w:val="clear" w:color="auto" w:fill="FFFFFF"/>
          <w:lang w:eastAsia="zh-CN"/>
        </w:rPr>
        <w:t xml:space="preserve"> </w:t>
      </w:r>
      <w:r w:rsidRPr="001F1316">
        <w:rPr>
          <w:rFonts w:asciiTheme="majorBidi" w:eastAsia="Times New Roman" w:hAnsiTheme="majorBidi" w:cstheme="majorBidi"/>
          <w:color w:val="222222"/>
          <w:sz w:val="24"/>
          <w:szCs w:val="24"/>
          <w:shd w:val="clear" w:color="auto" w:fill="FFFFFF"/>
          <w:lang w:eastAsia="zh-CN"/>
        </w:rPr>
        <w:t xml:space="preserve">The main objective of ITAA </w:t>
      </w:r>
      <w:proofErr w:type="gramStart"/>
      <w:r w:rsidRPr="001F1316">
        <w:rPr>
          <w:rFonts w:asciiTheme="majorBidi" w:eastAsia="Times New Roman" w:hAnsiTheme="majorBidi" w:cstheme="majorBidi"/>
          <w:color w:val="222222"/>
          <w:sz w:val="24"/>
          <w:szCs w:val="24"/>
          <w:shd w:val="clear" w:color="auto" w:fill="FFFFFF"/>
          <w:lang w:eastAsia="zh-CN"/>
        </w:rPr>
        <w:t>are</w:t>
      </w:r>
      <w:proofErr w:type="gramEnd"/>
      <w:r w:rsidRPr="001F1316">
        <w:rPr>
          <w:rFonts w:asciiTheme="majorBidi" w:eastAsia="Times New Roman" w:hAnsiTheme="majorBidi" w:cstheme="majorBidi"/>
          <w:color w:val="222222"/>
          <w:sz w:val="24"/>
          <w:szCs w:val="24"/>
          <w:shd w:val="clear" w:color="auto" w:fill="FFFFFF"/>
          <w:lang w:eastAsia="zh-CN"/>
        </w:rPr>
        <w:t xml:space="preserve">, </w:t>
      </w:r>
      <w:r w:rsidR="00347E3C" w:rsidRPr="001F1316">
        <w:rPr>
          <w:rFonts w:asciiTheme="majorBidi" w:eastAsia="Times New Roman" w:hAnsiTheme="majorBidi" w:cstheme="majorBidi"/>
          <w:color w:val="222222"/>
          <w:sz w:val="24"/>
          <w:szCs w:val="24"/>
          <w:shd w:val="clear" w:color="auto" w:fill="FFFFFF"/>
          <w:lang w:eastAsia="zh-CN"/>
        </w:rPr>
        <w:t>Focusing</w:t>
      </w:r>
      <w:r w:rsidRPr="001F1316">
        <w:rPr>
          <w:rFonts w:asciiTheme="majorBidi" w:eastAsia="Times New Roman" w:hAnsiTheme="majorBidi" w:cstheme="majorBidi"/>
          <w:color w:val="222222"/>
          <w:sz w:val="24"/>
          <w:szCs w:val="24"/>
          <w:shd w:val="clear" w:color="auto" w:fill="FFFFFF"/>
          <w:lang w:eastAsia="zh-CN"/>
        </w:rPr>
        <w:t xml:space="preserve"> on data privacy issues, Improving data security, Define cyber cafe,</w:t>
      </w:r>
      <w:r w:rsidR="00297881">
        <w:rPr>
          <w:rFonts w:asciiTheme="majorBidi" w:eastAsia="Times New Roman" w:hAnsiTheme="majorBidi" w:cstheme="majorBidi"/>
          <w:color w:val="222222"/>
          <w:sz w:val="24"/>
          <w:szCs w:val="24"/>
          <w:shd w:val="clear" w:color="auto" w:fill="FFFFFF"/>
          <w:lang w:eastAsia="zh-CN"/>
        </w:rPr>
        <w:t xml:space="preserve"> </w:t>
      </w:r>
      <w:r w:rsidR="00347E3C" w:rsidRPr="001F1316">
        <w:rPr>
          <w:rFonts w:asciiTheme="majorBidi" w:eastAsia="Times New Roman" w:hAnsiTheme="majorBidi" w:cstheme="majorBidi"/>
          <w:color w:val="222222"/>
          <w:sz w:val="24"/>
          <w:szCs w:val="24"/>
          <w:lang w:eastAsia="zh-CN"/>
        </w:rPr>
        <w:t>Neutralize</w:t>
      </w:r>
      <w:r w:rsidRPr="001F1316">
        <w:rPr>
          <w:rFonts w:asciiTheme="majorBidi" w:eastAsia="Times New Roman" w:hAnsiTheme="majorBidi" w:cstheme="majorBidi"/>
          <w:color w:val="222222"/>
          <w:sz w:val="24"/>
          <w:szCs w:val="24"/>
          <w:lang w:eastAsia="zh-CN"/>
        </w:rPr>
        <w:t xml:space="preserve"> the digital signature authority,</w:t>
      </w:r>
      <w:r w:rsidR="00297881">
        <w:rPr>
          <w:rFonts w:asciiTheme="majorBidi" w:eastAsia="Times New Roman" w:hAnsiTheme="majorBidi" w:cstheme="majorBidi"/>
          <w:color w:val="222222"/>
          <w:sz w:val="24"/>
          <w:szCs w:val="24"/>
          <w:lang w:eastAsia="zh-CN"/>
        </w:rPr>
        <w:t xml:space="preserve"> </w:t>
      </w:r>
      <w:r w:rsidRPr="001F1316">
        <w:rPr>
          <w:rFonts w:asciiTheme="majorBidi" w:eastAsia="Times New Roman" w:hAnsiTheme="majorBidi" w:cstheme="majorBidi"/>
          <w:color w:val="222222"/>
          <w:sz w:val="24"/>
          <w:szCs w:val="24"/>
          <w:lang w:eastAsia="zh-CN"/>
        </w:rPr>
        <w:t>Define intermediaries,</w:t>
      </w:r>
    </w:p>
    <w:p w14:paraId="628DB3E5" w14:textId="77777777" w:rsidR="001F1316" w:rsidRDefault="00297881" w:rsidP="001F1316">
      <w:pPr>
        <w:shd w:val="clear" w:color="auto" w:fill="FFFFFF"/>
        <w:spacing w:after="0" w:line="360" w:lineRule="auto"/>
        <w:jc w:val="both"/>
        <w:rPr>
          <w:rFonts w:asciiTheme="majorBidi" w:eastAsia="Times New Roman" w:hAnsiTheme="majorBidi" w:cstheme="majorBidi"/>
          <w:color w:val="222222"/>
          <w:sz w:val="24"/>
          <w:szCs w:val="24"/>
          <w:lang w:eastAsia="zh-CN"/>
        </w:rPr>
      </w:pPr>
      <w:r w:rsidRPr="001F1316">
        <w:rPr>
          <w:rFonts w:asciiTheme="majorBidi" w:eastAsia="Times New Roman" w:hAnsiTheme="majorBidi" w:cstheme="majorBidi"/>
          <w:color w:val="222222"/>
          <w:sz w:val="24"/>
          <w:szCs w:val="24"/>
          <w:lang w:eastAsia="zh-CN"/>
        </w:rPr>
        <w:t>Recognizing</w:t>
      </w:r>
      <w:r w:rsidR="001F1316" w:rsidRPr="001F1316">
        <w:rPr>
          <w:rFonts w:asciiTheme="majorBidi" w:eastAsia="Times New Roman" w:hAnsiTheme="majorBidi" w:cstheme="majorBidi"/>
          <w:color w:val="222222"/>
          <w:sz w:val="24"/>
          <w:szCs w:val="24"/>
          <w:lang w:eastAsia="zh-CN"/>
        </w:rPr>
        <w:t xml:space="preserve"> the crucial role of Computer Emergency Role Team,</w:t>
      </w:r>
      <w:r>
        <w:rPr>
          <w:rFonts w:asciiTheme="majorBidi" w:eastAsia="Times New Roman" w:hAnsiTheme="majorBidi" w:cstheme="majorBidi"/>
          <w:color w:val="222222"/>
          <w:sz w:val="24"/>
          <w:szCs w:val="24"/>
          <w:lang w:eastAsia="zh-CN"/>
        </w:rPr>
        <w:t xml:space="preserve"> </w:t>
      </w:r>
      <w:r w:rsidR="001F1316" w:rsidRPr="001F1316">
        <w:rPr>
          <w:rFonts w:asciiTheme="majorBidi" w:eastAsia="Times New Roman" w:hAnsiTheme="majorBidi" w:cstheme="majorBidi"/>
          <w:color w:val="222222"/>
          <w:sz w:val="24"/>
          <w:szCs w:val="24"/>
          <w:lang w:eastAsia="zh-CN"/>
        </w:rPr>
        <w:t xml:space="preserve">Addition of offences like child pornography and cyber terrorism, </w:t>
      </w:r>
      <w:proofErr w:type="gramStart"/>
      <w:r w:rsidR="001F1316" w:rsidRPr="001F1316">
        <w:rPr>
          <w:rFonts w:asciiTheme="majorBidi" w:eastAsia="Times New Roman" w:hAnsiTheme="majorBidi" w:cstheme="majorBidi"/>
          <w:color w:val="222222"/>
          <w:sz w:val="24"/>
          <w:szCs w:val="24"/>
          <w:lang w:eastAsia="zh-CN"/>
        </w:rPr>
        <w:t>Set</w:t>
      </w:r>
      <w:proofErr w:type="gramEnd"/>
      <w:r w:rsidR="001F1316" w:rsidRPr="001F1316">
        <w:rPr>
          <w:rFonts w:asciiTheme="majorBidi" w:eastAsia="Times New Roman" w:hAnsiTheme="majorBidi" w:cstheme="majorBidi"/>
          <w:color w:val="222222"/>
          <w:sz w:val="24"/>
          <w:szCs w:val="24"/>
          <w:lang w:eastAsia="zh-CN"/>
        </w:rPr>
        <w:t xml:space="preserve"> legislation powers related to </w:t>
      </w:r>
      <w:r w:rsidR="006A1749" w:rsidRPr="001F1316">
        <w:rPr>
          <w:rFonts w:asciiTheme="majorBidi" w:eastAsia="Times New Roman" w:hAnsiTheme="majorBidi" w:cstheme="majorBidi"/>
          <w:color w:val="222222"/>
          <w:sz w:val="24"/>
          <w:szCs w:val="24"/>
          <w:lang w:eastAsia="zh-CN"/>
        </w:rPr>
        <w:t>cyber-crime</w:t>
      </w:r>
      <w:r w:rsidR="001F1316" w:rsidRPr="001F1316">
        <w:rPr>
          <w:rFonts w:asciiTheme="majorBidi" w:eastAsia="Times New Roman" w:hAnsiTheme="majorBidi" w:cstheme="majorBidi"/>
          <w:color w:val="222222"/>
          <w:sz w:val="24"/>
          <w:szCs w:val="24"/>
          <w:lang w:eastAsia="zh-CN"/>
        </w:rPr>
        <w:t xml:space="preserve">, Define different offences of </w:t>
      </w:r>
      <w:r w:rsidR="006A1749" w:rsidRPr="001F1316">
        <w:rPr>
          <w:rFonts w:asciiTheme="majorBidi" w:eastAsia="Times New Roman" w:hAnsiTheme="majorBidi" w:cstheme="majorBidi"/>
          <w:color w:val="222222"/>
          <w:sz w:val="24"/>
          <w:szCs w:val="24"/>
          <w:lang w:eastAsia="zh-CN"/>
        </w:rPr>
        <w:t>cyber-crime</w:t>
      </w:r>
      <w:r w:rsidR="001F1316" w:rsidRPr="001F1316">
        <w:rPr>
          <w:rFonts w:asciiTheme="majorBidi" w:eastAsia="Times New Roman" w:hAnsiTheme="majorBidi" w:cstheme="majorBidi"/>
          <w:color w:val="222222"/>
          <w:sz w:val="24"/>
          <w:szCs w:val="24"/>
          <w:lang w:eastAsia="zh-CN"/>
        </w:rPr>
        <w:t xml:space="preserve"> like phishing, trojan horse, virus mails etc.</w:t>
      </w:r>
    </w:p>
    <w:p w14:paraId="713B34BA" w14:textId="77777777" w:rsidR="001F1316" w:rsidRDefault="001F1316" w:rsidP="001F1316">
      <w:pPr>
        <w:shd w:val="clear" w:color="auto" w:fill="FFFFFF"/>
        <w:spacing w:after="0" w:line="360" w:lineRule="auto"/>
        <w:jc w:val="both"/>
        <w:rPr>
          <w:rFonts w:asciiTheme="majorBidi" w:eastAsia="Times New Roman" w:hAnsiTheme="majorBidi" w:cstheme="majorBidi"/>
          <w:color w:val="222222"/>
          <w:sz w:val="24"/>
          <w:szCs w:val="24"/>
          <w:lang w:eastAsia="zh-CN"/>
        </w:rPr>
      </w:pPr>
    </w:p>
    <w:p w14:paraId="0762A9ED" w14:textId="77777777" w:rsidR="0067029C" w:rsidRPr="001F1316" w:rsidRDefault="006A24AE" w:rsidP="001F1316">
      <w:pPr>
        <w:shd w:val="clear" w:color="auto" w:fill="FFFFFF"/>
        <w:spacing w:after="0" w:line="360" w:lineRule="auto"/>
        <w:jc w:val="both"/>
        <w:rPr>
          <w:rFonts w:asciiTheme="majorBidi" w:eastAsia="Times New Roman" w:hAnsiTheme="majorBidi" w:cstheme="majorBidi"/>
          <w:color w:val="222222"/>
          <w:sz w:val="24"/>
          <w:szCs w:val="24"/>
          <w:lang w:eastAsia="zh-CN"/>
        </w:rPr>
      </w:pPr>
      <w:r w:rsidRPr="006A24AE">
        <w:rPr>
          <w:rFonts w:asciiTheme="majorBidi" w:hAnsiTheme="majorBidi" w:cstheme="majorBidi"/>
          <w:color w:val="222222"/>
          <w:sz w:val="24"/>
          <w:szCs w:val="24"/>
          <w:shd w:val="clear" w:color="auto" w:fill="FFFFFF"/>
        </w:rPr>
        <w:t>None of the existing laws gave any legal validity or sanction to the activities in Cyberspace. For example, the Net is used by a large majority of users for email. Yet till today, ema</w:t>
      </w:r>
      <w:r w:rsidR="0067029C">
        <w:rPr>
          <w:rFonts w:asciiTheme="majorBidi" w:hAnsiTheme="majorBidi" w:cstheme="majorBidi"/>
          <w:color w:val="222222"/>
          <w:sz w:val="24"/>
          <w:szCs w:val="24"/>
          <w:shd w:val="clear" w:color="auto" w:fill="FFFFFF"/>
        </w:rPr>
        <w:t>il id not “legal” in India</w:t>
      </w:r>
      <w:r w:rsidRPr="006A24AE">
        <w:rPr>
          <w:rFonts w:asciiTheme="majorBidi" w:hAnsiTheme="majorBidi" w:cstheme="majorBidi"/>
          <w:color w:val="222222"/>
          <w:sz w:val="24"/>
          <w:szCs w:val="24"/>
          <w:shd w:val="clear" w:color="auto" w:fill="FFFFFF"/>
        </w:rPr>
        <w:t>. There is no law in the country, which gives legal validity, and sanction to ema</w:t>
      </w:r>
      <w:r w:rsidR="0067029C">
        <w:rPr>
          <w:rFonts w:asciiTheme="majorBidi" w:hAnsiTheme="majorBidi" w:cstheme="majorBidi"/>
          <w:color w:val="222222"/>
          <w:sz w:val="24"/>
          <w:szCs w:val="24"/>
          <w:shd w:val="clear" w:color="auto" w:fill="FFFFFF"/>
        </w:rPr>
        <w:t>il. Courts and judiciary in India</w:t>
      </w:r>
      <w:r w:rsidRPr="006A24AE">
        <w:rPr>
          <w:rFonts w:asciiTheme="majorBidi" w:hAnsiTheme="majorBidi" w:cstheme="majorBidi"/>
          <w:color w:val="222222"/>
          <w:sz w:val="24"/>
          <w:szCs w:val="24"/>
          <w:shd w:val="clear" w:color="auto" w:fill="FFFFFF"/>
        </w:rPr>
        <w:t xml:space="preserve"> have been reluctant to grant judicial recognition to the legality of email in the absence of any specific law having been enacted by the Parliament. As such the need has arisen for Cyber law.</w:t>
      </w:r>
    </w:p>
    <w:p w14:paraId="6F1DA15E" w14:textId="77777777" w:rsidR="000A68E7" w:rsidRDefault="000A68E7" w:rsidP="0067029C">
      <w:pPr>
        <w:tabs>
          <w:tab w:val="left" w:pos="4065"/>
        </w:tabs>
        <w:spacing w:line="360" w:lineRule="auto"/>
        <w:jc w:val="both"/>
        <w:rPr>
          <w:rFonts w:asciiTheme="majorBidi" w:hAnsiTheme="majorBidi" w:cstheme="majorBidi"/>
          <w:b/>
          <w:bCs/>
          <w:sz w:val="24"/>
          <w:szCs w:val="24"/>
        </w:rPr>
      </w:pPr>
      <w:r>
        <w:rPr>
          <w:rFonts w:asciiTheme="majorBidi" w:hAnsiTheme="majorBidi" w:cstheme="majorBidi"/>
          <w:b/>
          <w:bCs/>
          <w:sz w:val="24"/>
          <w:szCs w:val="24"/>
        </w:rPr>
        <w:t>In Information Technology Act,</w:t>
      </w:r>
    </w:p>
    <w:p w14:paraId="5EC47CCC" w14:textId="77777777" w:rsidR="00C967E2" w:rsidRPr="0067029C" w:rsidRDefault="00C967E2" w:rsidP="00E1282F">
      <w:pPr>
        <w:tabs>
          <w:tab w:val="left" w:pos="4065"/>
        </w:tabs>
        <w:spacing w:line="360" w:lineRule="auto"/>
        <w:jc w:val="both"/>
        <w:rPr>
          <w:rFonts w:asciiTheme="majorBidi" w:hAnsiTheme="majorBidi" w:cstheme="majorBidi"/>
          <w:b/>
          <w:bCs/>
          <w:sz w:val="24"/>
          <w:szCs w:val="24"/>
        </w:rPr>
      </w:pPr>
      <w:r w:rsidRPr="000F6A31">
        <w:rPr>
          <w:rFonts w:ascii="Times New Roman" w:hAnsi="Times New Roman" w:cs="Times New Roman"/>
          <w:sz w:val="24"/>
          <w:szCs w:val="24"/>
        </w:rPr>
        <w:t xml:space="preserve">Section </w:t>
      </w:r>
      <w:r w:rsidRPr="000A68E7">
        <w:rPr>
          <w:rFonts w:ascii="Times New Roman" w:hAnsi="Times New Roman" w:cs="Times New Roman"/>
          <w:b/>
          <w:bCs/>
          <w:sz w:val="24"/>
          <w:szCs w:val="24"/>
        </w:rPr>
        <w:t>65</w:t>
      </w:r>
      <w:r w:rsidR="00DC3623">
        <w:rPr>
          <w:rFonts w:ascii="Times New Roman" w:hAnsi="Times New Roman" w:cs="Times New Roman"/>
          <w:sz w:val="24"/>
          <w:szCs w:val="24"/>
        </w:rPr>
        <w:t>-</w:t>
      </w:r>
      <w:r w:rsidR="00D91B44" w:rsidRPr="000F6A31">
        <w:rPr>
          <w:rFonts w:ascii="Times New Roman" w:hAnsi="Times New Roman" w:cs="Times New Roman"/>
          <w:sz w:val="24"/>
          <w:szCs w:val="24"/>
        </w:rPr>
        <w:t xml:space="preserve"> Whoever</w:t>
      </w:r>
      <w:r w:rsidRPr="000F6A31">
        <w:rPr>
          <w:rFonts w:ascii="Times New Roman" w:hAnsi="Times New Roman" w:cs="Times New Roman"/>
          <w:sz w:val="24"/>
          <w:szCs w:val="24"/>
        </w:rPr>
        <w:t xml:space="preserve"> intentionally or knowingly </w:t>
      </w:r>
      <w:r w:rsidR="007A2A7F" w:rsidRPr="000F6A31">
        <w:rPr>
          <w:rFonts w:ascii="Times New Roman" w:hAnsi="Times New Roman" w:cs="Times New Roman"/>
          <w:sz w:val="24"/>
          <w:szCs w:val="24"/>
        </w:rPr>
        <w:t>destroys</w:t>
      </w:r>
      <w:r w:rsidRPr="000F6A31">
        <w:rPr>
          <w:rFonts w:ascii="Times New Roman" w:hAnsi="Times New Roman" w:cs="Times New Roman"/>
          <w:sz w:val="24"/>
          <w:szCs w:val="24"/>
        </w:rPr>
        <w:t xml:space="preserve">, conceal </w:t>
      </w:r>
      <w:r w:rsidR="00D91B44" w:rsidRPr="000F6A31">
        <w:rPr>
          <w:rFonts w:ascii="Times New Roman" w:hAnsi="Times New Roman" w:cs="Times New Roman"/>
          <w:sz w:val="24"/>
          <w:szCs w:val="24"/>
        </w:rPr>
        <w:t>or change</w:t>
      </w:r>
      <w:r w:rsidRPr="000F6A31">
        <w:rPr>
          <w:rFonts w:ascii="Times New Roman" w:hAnsi="Times New Roman" w:cs="Times New Roman"/>
          <w:sz w:val="24"/>
          <w:szCs w:val="24"/>
        </w:rPr>
        <w:t xml:space="preserve"> any computer’s source code that is used for a</w:t>
      </w:r>
      <w:r w:rsidR="00297881">
        <w:rPr>
          <w:rFonts w:ascii="Times New Roman" w:hAnsi="Times New Roman" w:cs="Times New Roman"/>
          <w:sz w:val="24"/>
          <w:szCs w:val="24"/>
        </w:rPr>
        <w:t xml:space="preserve"> </w:t>
      </w:r>
      <w:r w:rsidRPr="000F6A31">
        <w:rPr>
          <w:rFonts w:ascii="Times New Roman" w:hAnsi="Times New Roman" w:cs="Times New Roman"/>
          <w:sz w:val="24"/>
          <w:szCs w:val="24"/>
        </w:rPr>
        <w:t>computer, computer program, and computer system or</w:t>
      </w:r>
      <w:r w:rsidR="00297881">
        <w:rPr>
          <w:rFonts w:ascii="Times New Roman" w:hAnsi="Times New Roman" w:cs="Times New Roman"/>
          <w:sz w:val="24"/>
          <w:szCs w:val="24"/>
        </w:rPr>
        <w:t xml:space="preserve"> </w:t>
      </w:r>
      <w:r w:rsidR="00ED3AEB">
        <w:rPr>
          <w:rFonts w:ascii="Times New Roman" w:hAnsi="Times New Roman" w:cs="Times New Roman"/>
          <w:sz w:val="24"/>
          <w:szCs w:val="24"/>
        </w:rPr>
        <w:t>computer network, it is a tampering with computer source documents.</w:t>
      </w:r>
    </w:p>
    <w:p w14:paraId="32F47C72" w14:textId="77777777" w:rsidR="0038312D" w:rsidRPr="000259DF" w:rsidRDefault="001F1316" w:rsidP="000259DF">
      <w:pPr>
        <w:spacing w:line="360" w:lineRule="auto"/>
        <w:rPr>
          <w:rFonts w:asciiTheme="majorBidi" w:eastAsia="Times New Roman" w:hAnsiTheme="majorBidi" w:cstheme="majorBidi"/>
          <w:sz w:val="24"/>
          <w:szCs w:val="24"/>
          <w:lang w:eastAsia="zh-CN"/>
        </w:rPr>
      </w:pPr>
      <w:r>
        <w:rPr>
          <w:rFonts w:ascii="Times New Roman" w:hAnsi="Times New Roman" w:cs="Times New Roman"/>
          <w:sz w:val="24"/>
          <w:szCs w:val="24"/>
        </w:rPr>
        <w:br/>
      </w:r>
      <w:r w:rsidR="00C967E2" w:rsidRPr="000F6A31">
        <w:rPr>
          <w:rFonts w:ascii="Times New Roman" w:hAnsi="Times New Roman" w:cs="Times New Roman"/>
          <w:sz w:val="24"/>
          <w:szCs w:val="24"/>
        </w:rPr>
        <w:t xml:space="preserve">Section </w:t>
      </w:r>
      <w:r w:rsidR="00C967E2" w:rsidRPr="000A68E7">
        <w:rPr>
          <w:rFonts w:ascii="Times New Roman" w:hAnsi="Times New Roman" w:cs="Times New Roman"/>
          <w:b/>
          <w:bCs/>
          <w:sz w:val="24"/>
          <w:szCs w:val="24"/>
        </w:rPr>
        <w:t>66</w:t>
      </w:r>
      <w:r w:rsidR="00C967E2" w:rsidRPr="000F6A31">
        <w:rPr>
          <w:rFonts w:ascii="Times New Roman" w:hAnsi="Times New Roman" w:cs="Times New Roman"/>
          <w:sz w:val="24"/>
          <w:szCs w:val="24"/>
        </w:rPr>
        <w:t xml:space="preserve">- </w:t>
      </w:r>
      <w:r w:rsidR="000259DF" w:rsidRPr="000259DF">
        <w:rPr>
          <w:rFonts w:asciiTheme="majorBidi" w:eastAsia="Times New Roman" w:hAnsiTheme="majorBidi" w:cstheme="majorBidi"/>
          <w:color w:val="222222"/>
          <w:sz w:val="24"/>
          <w:szCs w:val="24"/>
          <w:shd w:val="clear" w:color="auto" w:fill="FFFFFF"/>
          <w:lang w:eastAsia="zh-CN"/>
        </w:rPr>
        <w:t>Whoever with the intent to cause or knowing that he is likely to cause wrongful</w:t>
      </w:r>
      <w:r w:rsidR="000259DF">
        <w:rPr>
          <w:rFonts w:asciiTheme="majorBidi" w:eastAsia="Times New Roman" w:hAnsiTheme="majorBidi" w:cstheme="majorBidi"/>
          <w:sz w:val="24"/>
          <w:szCs w:val="24"/>
          <w:lang w:eastAsia="zh-CN"/>
        </w:rPr>
        <w:t xml:space="preserve"> </w:t>
      </w:r>
      <w:r w:rsidR="000259DF" w:rsidRPr="000259DF">
        <w:rPr>
          <w:rFonts w:asciiTheme="majorBidi" w:eastAsia="Times New Roman" w:hAnsiTheme="majorBidi" w:cstheme="majorBidi"/>
          <w:color w:val="222222"/>
          <w:sz w:val="24"/>
          <w:szCs w:val="24"/>
          <w:lang w:eastAsia="zh-CN"/>
        </w:rPr>
        <w:t>loss or damage to the public or any person destroys or deletes or alters any information</w:t>
      </w:r>
      <w:r w:rsidR="000259DF">
        <w:rPr>
          <w:rFonts w:asciiTheme="majorBidi" w:eastAsia="Times New Roman" w:hAnsiTheme="majorBidi" w:cstheme="majorBidi"/>
          <w:sz w:val="24"/>
          <w:szCs w:val="24"/>
          <w:lang w:eastAsia="zh-CN"/>
        </w:rPr>
        <w:t xml:space="preserve"> </w:t>
      </w:r>
      <w:r w:rsidR="000259DF" w:rsidRPr="000259DF">
        <w:rPr>
          <w:rFonts w:asciiTheme="majorBidi" w:eastAsia="Times New Roman" w:hAnsiTheme="majorBidi" w:cstheme="majorBidi"/>
          <w:color w:val="222222"/>
          <w:sz w:val="24"/>
          <w:szCs w:val="24"/>
          <w:lang w:eastAsia="zh-CN"/>
        </w:rPr>
        <w:lastRenderedPageBreak/>
        <w:t>residing in a computer resource or diminishes its value or utility or affects it injuriously by</w:t>
      </w:r>
      <w:r w:rsidR="000259DF">
        <w:rPr>
          <w:rFonts w:asciiTheme="majorBidi" w:eastAsia="Times New Roman" w:hAnsiTheme="majorBidi" w:cstheme="majorBidi"/>
          <w:sz w:val="24"/>
          <w:szCs w:val="24"/>
          <w:lang w:eastAsia="zh-CN"/>
        </w:rPr>
        <w:t xml:space="preserve"> </w:t>
      </w:r>
      <w:r w:rsidR="000259DF" w:rsidRPr="000259DF">
        <w:rPr>
          <w:rFonts w:asciiTheme="majorBidi" w:eastAsia="Times New Roman" w:hAnsiTheme="majorBidi" w:cstheme="majorBidi"/>
          <w:color w:val="222222"/>
          <w:sz w:val="24"/>
          <w:szCs w:val="24"/>
          <w:lang w:eastAsia="zh-CN"/>
        </w:rPr>
        <w:t>any means, it is a hacking</w:t>
      </w:r>
    </w:p>
    <w:p w14:paraId="6856EF30" w14:textId="77777777" w:rsidR="00D91B44" w:rsidRPr="000F6A31" w:rsidRDefault="00D91B44" w:rsidP="000259DF">
      <w:pPr>
        <w:tabs>
          <w:tab w:val="left" w:pos="4065"/>
        </w:tabs>
        <w:spacing w:line="360" w:lineRule="auto"/>
        <w:jc w:val="both"/>
        <w:rPr>
          <w:rFonts w:ascii="Times New Roman" w:hAnsi="Times New Roman" w:cs="Times New Roman"/>
          <w:sz w:val="24"/>
          <w:szCs w:val="24"/>
        </w:rPr>
      </w:pPr>
      <w:r w:rsidRPr="000F6A31">
        <w:rPr>
          <w:rFonts w:ascii="Times New Roman" w:hAnsi="Times New Roman" w:cs="Times New Roman"/>
          <w:sz w:val="24"/>
          <w:szCs w:val="24"/>
        </w:rPr>
        <w:t>Section</w:t>
      </w:r>
      <w:r w:rsidRPr="000A68E7">
        <w:rPr>
          <w:rFonts w:ascii="Times New Roman" w:hAnsi="Times New Roman" w:cs="Times New Roman"/>
          <w:b/>
          <w:bCs/>
          <w:sz w:val="24"/>
          <w:szCs w:val="24"/>
        </w:rPr>
        <w:t xml:space="preserve"> 66A</w:t>
      </w:r>
      <w:proofErr w:type="gramStart"/>
      <w:r w:rsidRPr="000F6A31">
        <w:rPr>
          <w:rFonts w:ascii="Times New Roman" w:hAnsi="Times New Roman" w:cs="Times New Roman"/>
          <w:sz w:val="24"/>
          <w:szCs w:val="24"/>
        </w:rPr>
        <w:t xml:space="preserve">- </w:t>
      </w:r>
      <w:r w:rsidR="00ED3AEB">
        <w:rPr>
          <w:rFonts w:ascii="Times New Roman" w:hAnsi="Times New Roman" w:cs="Times New Roman"/>
          <w:sz w:val="24"/>
          <w:szCs w:val="24"/>
        </w:rPr>
        <w:t xml:space="preserve"> </w:t>
      </w:r>
      <w:r w:rsidRPr="000F6A31">
        <w:rPr>
          <w:rFonts w:ascii="Times New Roman" w:hAnsi="Times New Roman" w:cs="Times New Roman"/>
          <w:sz w:val="24"/>
          <w:szCs w:val="24"/>
        </w:rPr>
        <w:t>Any</w:t>
      </w:r>
      <w:proofErr w:type="gramEnd"/>
      <w:r w:rsidRPr="000F6A31">
        <w:rPr>
          <w:rFonts w:ascii="Times New Roman" w:hAnsi="Times New Roman" w:cs="Times New Roman"/>
          <w:sz w:val="24"/>
          <w:szCs w:val="24"/>
        </w:rPr>
        <w:t xml:space="preserve"> information that is not true or is not valid and is</w:t>
      </w:r>
      <w:r w:rsidR="00297881">
        <w:rPr>
          <w:rFonts w:ascii="Times New Roman" w:hAnsi="Times New Roman" w:cs="Times New Roman"/>
          <w:sz w:val="24"/>
          <w:szCs w:val="24"/>
        </w:rPr>
        <w:t xml:space="preserve"> </w:t>
      </w:r>
      <w:r w:rsidRPr="000F6A31">
        <w:rPr>
          <w:rFonts w:ascii="Times New Roman" w:hAnsi="Times New Roman" w:cs="Times New Roman"/>
          <w:sz w:val="24"/>
          <w:szCs w:val="24"/>
        </w:rPr>
        <w:t>sent with the end goal of annoying, inconvenience, danger, insult, obstruction, injury, criminal intent</w:t>
      </w:r>
      <w:r w:rsidR="000259DF">
        <w:rPr>
          <w:rFonts w:ascii="Times New Roman" w:hAnsi="Times New Roman" w:cs="Times New Roman"/>
          <w:sz w:val="24"/>
          <w:szCs w:val="24"/>
        </w:rPr>
        <w:t>ion, enmity, hatred or ill will,</w:t>
      </w:r>
      <w:r w:rsidR="00124129">
        <w:rPr>
          <w:rFonts w:ascii="Times New Roman" w:hAnsi="Times New Roman" w:cs="Times New Roman"/>
          <w:sz w:val="24"/>
          <w:szCs w:val="24"/>
        </w:rPr>
        <w:t xml:space="preserve"> is the crime of sending offensive messages through communication services and it is punishable.</w:t>
      </w:r>
    </w:p>
    <w:p w14:paraId="6A22F31B" w14:textId="77777777" w:rsidR="00D91B44" w:rsidRPr="000F6A31" w:rsidRDefault="001F1316" w:rsidP="00DC3623">
      <w:pPr>
        <w:tabs>
          <w:tab w:val="left" w:pos="4065"/>
        </w:tabs>
        <w:spacing w:line="360" w:lineRule="auto"/>
        <w:jc w:val="both"/>
        <w:rPr>
          <w:rFonts w:ascii="Times New Roman" w:hAnsi="Times New Roman" w:cs="Times New Roman"/>
          <w:sz w:val="24"/>
          <w:szCs w:val="24"/>
        </w:rPr>
      </w:pPr>
      <w:r>
        <w:rPr>
          <w:rFonts w:ascii="Times New Roman" w:hAnsi="Times New Roman" w:cs="Times New Roman"/>
          <w:sz w:val="24"/>
          <w:szCs w:val="24"/>
        </w:rPr>
        <w:br/>
      </w:r>
      <w:r w:rsidR="000A68E7">
        <w:rPr>
          <w:rFonts w:ascii="Times New Roman" w:hAnsi="Times New Roman" w:cs="Times New Roman"/>
          <w:sz w:val="24"/>
          <w:szCs w:val="24"/>
        </w:rPr>
        <w:t xml:space="preserve">Section </w:t>
      </w:r>
      <w:r w:rsidR="00D91B44" w:rsidRPr="000A68E7">
        <w:rPr>
          <w:rFonts w:ascii="Times New Roman" w:hAnsi="Times New Roman" w:cs="Times New Roman"/>
          <w:b/>
          <w:bCs/>
          <w:sz w:val="24"/>
          <w:szCs w:val="24"/>
        </w:rPr>
        <w:t>66B</w:t>
      </w:r>
      <w:r w:rsidR="00D91B44" w:rsidRPr="000F6A31">
        <w:rPr>
          <w:rFonts w:ascii="Times New Roman" w:hAnsi="Times New Roman" w:cs="Times New Roman"/>
          <w:sz w:val="24"/>
          <w:szCs w:val="24"/>
        </w:rPr>
        <w:t>- Receiving or retaining any stolen computer, computer’s resources or any communication devices knowingly or having the reason to believe the same.</w:t>
      </w:r>
    </w:p>
    <w:p w14:paraId="59D53783" w14:textId="77777777" w:rsidR="00D91B44" w:rsidRPr="000F6A31" w:rsidRDefault="001F1316" w:rsidP="00E1282F">
      <w:pPr>
        <w:tabs>
          <w:tab w:val="left" w:pos="4065"/>
        </w:tabs>
        <w:spacing w:line="360" w:lineRule="auto"/>
        <w:jc w:val="both"/>
        <w:rPr>
          <w:rFonts w:ascii="Times New Roman" w:hAnsi="Times New Roman" w:cs="Times New Roman"/>
          <w:sz w:val="24"/>
          <w:szCs w:val="24"/>
        </w:rPr>
      </w:pPr>
      <w:r>
        <w:rPr>
          <w:rFonts w:ascii="Times New Roman" w:hAnsi="Times New Roman" w:cs="Times New Roman"/>
          <w:sz w:val="24"/>
          <w:szCs w:val="24"/>
        </w:rPr>
        <w:br/>
      </w:r>
      <w:r w:rsidR="00D91B44" w:rsidRPr="000F6A31">
        <w:rPr>
          <w:rFonts w:ascii="Times New Roman" w:hAnsi="Times New Roman" w:cs="Times New Roman"/>
          <w:sz w:val="24"/>
          <w:szCs w:val="24"/>
        </w:rPr>
        <w:t xml:space="preserve">Section </w:t>
      </w:r>
      <w:r w:rsidR="00D91B44" w:rsidRPr="000A68E7">
        <w:rPr>
          <w:rFonts w:ascii="Times New Roman" w:hAnsi="Times New Roman" w:cs="Times New Roman"/>
          <w:b/>
          <w:bCs/>
          <w:sz w:val="24"/>
          <w:szCs w:val="24"/>
        </w:rPr>
        <w:t>66C</w:t>
      </w:r>
      <w:r w:rsidR="00D91B44" w:rsidRPr="000F6A31">
        <w:rPr>
          <w:rFonts w:ascii="Times New Roman" w:hAnsi="Times New Roman" w:cs="Times New Roman"/>
          <w:sz w:val="24"/>
          <w:szCs w:val="24"/>
        </w:rPr>
        <w:t>- Identify Theft Using of one’s digital or electronic signature or one’s password or any other unique identification of any person is a crime.</w:t>
      </w:r>
    </w:p>
    <w:p w14:paraId="63BF7B39" w14:textId="77777777" w:rsidR="00D91B44" w:rsidRPr="000F6A31" w:rsidRDefault="001F1316" w:rsidP="00DC3623">
      <w:pPr>
        <w:tabs>
          <w:tab w:val="left" w:pos="4065"/>
        </w:tabs>
        <w:spacing w:line="360" w:lineRule="auto"/>
        <w:jc w:val="both"/>
        <w:rPr>
          <w:rFonts w:ascii="Times New Roman" w:hAnsi="Times New Roman" w:cs="Times New Roman"/>
          <w:sz w:val="24"/>
          <w:szCs w:val="24"/>
        </w:rPr>
      </w:pPr>
      <w:r>
        <w:rPr>
          <w:rFonts w:ascii="Times New Roman" w:hAnsi="Times New Roman" w:cs="Times New Roman"/>
          <w:sz w:val="24"/>
          <w:szCs w:val="24"/>
        </w:rPr>
        <w:br/>
      </w:r>
      <w:r w:rsidR="00D91B44" w:rsidRPr="000F6A31">
        <w:rPr>
          <w:rFonts w:ascii="Times New Roman" w:hAnsi="Times New Roman" w:cs="Times New Roman"/>
          <w:sz w:val="24"/>
          <w:szCs w:val="24"/>
        </w:rPr>
        <w:t xml:space="preserve">Section </w:t>
      </w:r>
      <w:r w:rsidR="00D91B44" w:rsidRPr="000A68E7">
        <w:rPr>
          <w:rFonts w:ascii="Times New Roman" w:hAnsi="Times New Roman" w:cs="Times New Roman"/>
          <w:b/>
          <w:bCs/>
          <w:sz w:val="24"/>
          <w:szCs w:val="24"/>
        </w:rPr>
        <w:t>66D</w:t>
      </w:r>
      <w:r w:rsidR="00D91B44" w:rsidRPr="000F6A31">
        <w:rPr>
          <w:rFonts w:ascii="Times New Roman" w:hAnsi="Times New Roman" w:cs="Times New Roman"/>
          <w:sz w:val="24"/>
          <w:szCs w:val="24"/>
        </w:rPr>
        <w:t xml:space="preserve">- </w:t>
      </w:r>
      <w:r w:rsidR="00DC3623">
        <w:rPr>
          <w:rFonts w:ascii="Times New Roman" w:hAnsi="Times New Roman" w:cs="Times New Roman"/>
          <w:sz w:val="24"/>
          <w:szCs w:val="24"/>
        </w:rPr>
        <w:t>W</w:t>
      </w:r>
      <w:r w:rsidR="00D91B44" w:rsidRPr="000F6A31">
        <w:rPr>
          <w:rFonts w:ascii="Times New Roman" w:hAnsi="Times New Roman" w:cs="Times New Roman"/>
          <w:sz w:val="24"/>
          <w:szCs w:val="24"/>
        </w:rPr>
        <w:t>hoever tries to cheats someone by personating through any communication devices or computer’s resources shall be sentenced either with a description for a term that may extend up to 3 years of imprisonment along with a fine that may extend up to rupee 1 lakh.</w:t>
      </w:r>
      <w:r w:rsidR="00124129">
        <w:rPr>
          <w:rFonts w:ascii="Times New Roman" w:hAnsi="Times New Roman" w:cs="Times New Roman"/>
          <w:sz w:val="24"/>
          <w:szCs w:val="24"/>
        </w:rPr>
        <w:t xml:space="preserve"> That is the crime of identity theft.</w:t>
      </w:r>
    </w:p>
    <w:p w14:paraId="43E7235B" w14:textId="77777777" w:rsidR="00D91B44" w:rsidRPr="000F6A31" w:rsidRDefault="00D91B44" w:rsidP="00DC3623">
      <w:pPr>
        <w:tabs>
          <w:tab w:val="left" w:pos="4065"/>
        </w:tabs>
        <w:spacing w:line="360" w:lineRule="auto"/>
        <w:jc w:val="both"/>
        <w:rPr>
          <w:rFonts w:ascii="Times New Roman" w:hAnsi="Times New Roman" w:cs="Times New Roman"/>
          <w:sz w:val="24"/>
          <w:szCs w:val="24"/>
        </w:rPr>
      </w:pPr>
      <w:r w:rsidRPr="000F6A31">
        <w:rPr>
          <w:rFonts w:ascii="Times New Roman" w:hAnsi="Times New Roman" w:cs="Times New Roman"/>
          <w:sz w:val="24"/>
          <w:szCs w:val="24"/>
        </w:rPr>
        <w:t xml:space="preserve">Section </w:t>
      </w:r>
      <w:r w:rsidRPr="000A68E7">
        <w:rPr>
          <w:rFonts w:ascii="Times New Roman" w:hAnsi="Times New Roman" w:cs="Times New Roman"/>
          <w:b/>
          <w:bCs/>
          <w:sz w:val="24"/>
          <w:szCs w:val="24"/>
        </w:rPr>
        <w:t>66E</w:t>
      </w:r>
      <w:r w:rsidRPr="000F6A31">
        <w:rPr>
          <w:rFonts w:ascii="Times New Roman" w:hAnsi="Times New Roman" w:cs="Times New Roman"/>
          <w:sz w:val="24"/>
          <w:szCs w:val="24"/>
        </w:rPr>
        <w:t xml:space="preserve">- </w:t>
      </w:r>
      <w:r w:rsidR="00DC3623">
        <w:rPr>
          <w:rFonts w:ascii="Times New Roman" w:hAnsi="Times New Roman" w:cs="Times New Roman"/>
          <w:sz w:val="24"/>
          <w:szCs w:val="24"/>
        </w:rPr>
        <w:t>W</w:t>
      </w:r>
      <w:r w:rsidRPr="000F6A31">
        <w:rPr>
          <w:rFonts w:ascii="Times New Roman" w:hAnsi="Times New Roman" w:cs="Times New Roman"/>
          <w:sz w:val="24"/>
          <w:szCs w:val="24"/>
        </w:rPr>
        <w:t xml:space="preserve">hoever knowingly or with an intention of publishing, transmitting or capturing images of private areas or private parts of any individual without his/her consent, that violets the privacy of the individual shall be sentenced to 3 years of imprisonment or with a fine not </w:t>
      </w:r>
      <w:proofErr w:type="gramStart"/>
      <w:r w:rsidRPr="000F6A31">
        <w:rPr>
          <w:rFonts w:ascii="Times New Roman" w:hAnsi="Times New Roman" w:cs="Times New Roman"/>
          <w:sz w:val="24"/>
          <w:szCs w:val="24"/>
        </w:rPr>
        <w:t>exceeding</w:t>
      </w:r>
      <w:proofErr w:type="gramEnd"/>
      <w:r w:rsidRPr="000F6A31">
        <w:rPr>
          <w:rFonts w:ascii="Times New Roman" w:hAnsi="Times New Roman" w:cs="Times New Roman"/>
          <w:sz w:val="24"/>
          <w:szCs w:val="24"/>
        </w:rPr>
        <w:t xml:space="preserve"> more than 2 lakhs rupees or both. </w:t>
      </w:r>
    </w:p>
    <w:p w14:paraId="1544383F" w14:textId="77777777" w:rsidR="00D91B44" w:rsidRPr="000F6A31" w:rsidRDefault="00D91B44" w:rsidP="00E1282F">
      <w:pPr>
        <w:tabs>
          <w:tab w:val="left" w:pos="4065"/>
        </w:tabs>
        <w:spacing w:line="360" w:lineRule="auto"/>
        <w:rPr>
          <w:rFonts w:ascii="Times New Roman" w:hAnsi="Times New Roman" w:cs="Times New Roman"/>
          <w:sz w:val="24"/>
          <w:szCs w:val="24"/>
        </w:rPr>
      </w:pPr>
      <w:r w:rsidRPr="000F6A31">
        <w:rPr>
          <w:rFonts w:ascii="Times New Roman" w:hAnsi="Times New Roman" w:cs="Times New Roman"/>
          <w:sz w:val="24"/>
          <w:szCs w:val="24"/>
        </w:rPr>
        <w:t xml:space="preserve">Section </w:t>
      </w:r>
      <w:r w:rsidRPr="000A68E7">
        <w:rPr>
          <w:rFonts w:ascii="Times New Roman" w:hAnsi="Times New Roman" w:cs="Times New Roman"/>
          <w:b/>
          <w:bCs/>
          <w:sz w:val="24"/>
          <w:szCs w:val="24"/>
        </w:rPr>
        <w:t>66F</w:t>
      </w:r>
      <w:r w:rsidRPr="000F6A31">
        <w:rPr>
          <w:rFonts w:ascii="Times New Roman" w:hAnsi="Times New Roman" w:cs="Times New Roman"/>
          <w:sz w:val="24"/>
          <w:szCs w:val="24"/>
        </w:rPr>
        <w:t>- Cyber terrorism</w:t>
      </w:r>
    </w:p>
    <w:p w14:paraId="752E88B9" w14:textId="77777777" w:rsidR="000A68E7" w:rsidRDefault="00D91B44" w:rsidP="00E1282F">
      <w:pPr>
        <w:tabs>
          <w:tab w:val="left" w:pos="4065"/>
        </w:tabs>
        <w:spacing w:line="360" w:lineRule="auto"/>
        <w:jc w:val="both"/>
        <w:rPr>
          <w:rFonts w:ascii="Times New Roman" w:hAnsi="Times New Roman" w:cs="Times New Roman"/>
          <w:sz w:val="24"/>
          <w:szCs w:val="24"/>
        </w:rPr>
      </w:pPr>
      <w:r w:rsidRPr="000A68E7">
        <w:rPr>
          <w:rFonts w:ascii="Times New Roman" w:hAnsi="Times New Roman" w:cs="Times New Roman"/>
          <w:b/>
          <w:bCs/>
          <w:sz w:val="24"/>
          <w:szCs w:val="24"/>
        </w:rPr>
        <w:t>A</w:t>
      </w:r>
      <w:r w:rsidRPr="000F6A31">
        <w:rPr>
          <w:rFonts w:ascii="Times New Roman" w:hAnsi="Times New Roman" w:cs="Times New Roman"/>
          <w:sz w:val="24"/>
          <w:szCs w:val="24"/>
        </w:rPr>
        <w:t>. Whoever intentionally threatened the integrity, unity, sovereignty or security or strike terror among the people or among any group of people by</w:t>
      </w:r>
      <w:r w:rsidR="000A68E7">
        <w:rPr>
          <w:rFonts w:ascii="Times New Roman" w:hAnsi="Times New Roman" w:cs="Times New Roman"/>
          <w:sz w:val="24"/>
          <w:szCs w:val="24"/>
        </w:rPr>
        <w:t>,</w:t>
      </w:r>
    </w:p>
    <w:p w14:paraId="1540181F" w14:textId="77777777" w:rsidR="00D91B44" w:rsidRPr="000F6A31" w:rsidRDefault="00D91B44" w:rsidP="00E1282F">
      <w:pPr>
        <w:tabs>
          <w:tab w:val="left" w:pos="4065"/>
        </w:tabs>
        <w:spacing w:line="360" w:lineRule="auto"/>
        <w:jc w:val="both"/>
        <w:rPr>
          <w:rFonts w:ascii="Times New Roman" w:hAnsi="Times New Roman" w:cs="Times New Roman"/>
          <w:sz w:val="24"/>
          <w:szCs w:val="24"/>
        </w:rPr>
      </w:pPr>
      <w:r w:rsidRPr="000F6A31">
        <w:rPr>
          <w:rFonts w:ascii="Times New Roman" w:hAnsi="Times New Roman" w:cs="Times New Roman"/>
          <w:sz w:val="24"/>
          <w:szCs w:val="24"/>
        </w:rPr>
        <w:t>I. Deny to any people to access computer’s resources.</w:t>
      </w:r>
    </w:p>
    <w:p w14:paraId="56EA1AED" w14:textId="77777777" w:rsidR="00D91B44" w:rsidRPr="000F6A31" w:rsidRDefault="00D91B44" w:rsidP="00E1282F">
      <w:pPr>
        <w:tabs>
          <w:tab w:val="left" w:pos="4065"/>
        </w:tabs>
        <w:spacing w:line="360" w:lineRule="auto"/>
        <w:rPr>
          <w:rFonts w:ascii="Times New Roman" w:hAnsi="Times New Roman" w:cs="Times New Roman"/>
          <w:sz w:val="24"/>
          <w:szCs w:val="24"/>
        </w:rPr>
      </w:pPr>
      <w:r w:rsidRPr="000F6A31">
        <w:rPr>
          <w:rFonts w:ascii="Times New Roman" w:hAnsi="Times New Roman" w:cs="Times New Roman"/>
          <w:sz w:val="24"/>
          <w:szCs w:val="24"/>
        </w:rPr>
        <w:t xml:space="preserve">II. Attempting to break in or access a computer resource without any authorization or to exceed authorized access. </w:t>
      </w:r>
    </w:p>
    <w:p w14:paraId="6E17E2BE" w14:textId="77777777" w:rsidR="00D91B44" w:rsidRPr="000F6A31" w:rsidRDefault="00D91B44" w:rsidP="00E1282F">
      <w:pPr>
        <w:tabs>
          <w:tab w:val="left" w:pos="4065"/>
        </w:tabs>
        <w:spacing w:line="360" w:lineRule="auto"/>
        <w:jc w:val="both"/>
        <w:rPr>
          <w:rFonts w:ascii="Times New Roman" w:hAnsi="Times New Roman" w:cs="Times New Roman"/>
          <w:sz w:val="24"/>
          <w:szCs w:val="24"/>
        </w:rPr>
      </w:pPr>
      <w:r w:rsidRPr="000F6A31">
        <w:rPr>
          <w:rFonts w:ascii="Times New Roman" w:hAnsi="Times New Roman" w:cs="Times New Roman"/>
          <w:sz w:val="24"/>
          <w:szCs w:val="24"/>
        </w:rPr>
        <w:t xml:space="preserve">III. Introducing any computer’s contaminant, and through such conducts causes or is probable to cause any death or injury to any individual or damage or any destruction of properties or disrupt or it is known that by such conduct it is probable to cause damage or disruptions of </w:t>
      </w:r>
      <w:r w:rsidRPr="000F6A31">
        <w:rPr>
          <w:rFonts w:ascii="Times New Roman" w:hAnsi="Times New Roman" w:cs="Times New Roman"/>
          <w:sz w:val="24"/>
          <w:szCs w:val="24"/>
        </w:rPr>
        <w:lastRenderedPageBreak/>
        <w:t xml:space="preserve">supply or services that are essential to the life of people or unfavorably affect the critical information’s infrastructure specified under the section </w:t>
      </w:r>
      <w:r w:rsidRPr="000A68E7">
        <w:rPr>
          <w:rFonts w:ascii="Times New Roman" w:hAnsi="Times New Roman" w:cs="Times New Roman"/>
          <w:b/>
          <w:bCs/>
          <w:sz w:val="24"/>
          <w:szCs w:val="24"/>
        </w:rPr>
        <w:t>70</w:t>
      </w:r>
      <w:r w:rsidRPr="000F6A31">
        <w:rPr>
          <w:rFonts w:ascii="Times New Roman" w:hAnsi="Times New Roman" w:cs="Times New Roman"/>
          <w:sz w:val="24"/>
          <w:szCs w:val="24"/>
        </w:rPr>
        <w:t xml:space="preserve"> of the IT Act.</w:t>
      </w:r>
    </w:p>
    <w:p w14:paraId="25627B67" w14:textId="77777777" w:rsidR="00D91B44" w:rsidRPr="000F6A31" w:rsidRDefault="00D91B44" w:rsidP="00225FB2">
      <w:pPr>
        <w:tabs>
          <w:tab w:val="left" w:pos="4065"/>
        </w:tabs>
        <w:spacing w:line="360" w:lineRule="auto"/>
        <w:jc w:val="both"/>
        <w:rPr>
          <w:rFonts w:ascii="Times New Roman" w:hAnsi="Times New Roman" w:cs="Times New Roman"/>
          <w:sz w:val="24"/>
          <w:szCs w:val="24"/>
        </w:rPr>
      </w:pPr>
      <w:r w:rsidRPr="000A68E7">
        <w:rPr>
          <w:rFonts w:ascii="Times New Roman" w:hAnsi="Times New Roman" w:cs="Times New Roman"/>
          <w:b/>
          <w:bCs/>
          <w:sz w:val="24"/>
          <w:szCs w:val="24"/>
        </w:rPr>
        <w:t>B</w:t>
      </w:r>
      <w:r w:rsidRPr="000F6A31">
        <w:rPr>
          <w:rFonts w:ascii="Times New Roman" w:hAnsi="Times New Roman" w:cs="Times New Roman"/>
          <w:sz w:val="24"/>
          <w:szCs w:val="24"/>
        </w:rPr>
        <w:t xml:space="preserve">. By intention or by knowingly tries to go through or tries to gain access to computer’s resources without the authorization or exceeding authorized access, and by such conducts obtains access to the data, information or computer’s database which is limited or restricted for certain reason because of the security of the state or foreign relations, or any restricted database, data or any information with the reason to believe that those data or information or the computer’s database obtained may use to cause or probably use to cause injury to the interest of the independence and integrity of India. </w:t>
      </w:r>
    </w:p>
    <w:p w14:paraId="4E24D2F1" w14:textId="77777777" w:rsidR="00D91B44" w:rsidRPr="000F6A31" w:rsidRDefault="001F1316" w:rsidP="00124129">
      <w:pPr>
        <w:tabs>
          <w:tab w:val="left" w:pos="4065"/>
        </w:tabs>
        <w:spacing w:line="360" w:lineRule="auto"/>
        <w:jc w:val="both"/>
        <w:rPr>
          <w:rFonts w:ascii="Times New Roman" w:hAnsi="Times New Roman" w:cs="Times New Roman"/>
          <w:sz w:val="24"/>
          <w:szCs w:val="24"/>
        </w:rPr>
      </w:pPr>
      <w:r>
        <w:rPr>
          <w:rFonts w:ascii="Times New Roman" w:hAnsi="Times New Roman" w:cs="Times New Roman"/>
          <w:sz w:val="24"/>
          <w:szCs w:val="24"/>
        </w:rPr>
        <w:br/>
      </w:r>
      <w:r w:rsidR="00D91B44" w:rsidRPr="000F6A31">
        <w:rPr>
          <w:rFonts w:ascii="Times New Roman" w:hAnsi="Times New Roman" w:cs="Times New Roman"/>
          <w:sz w:val="24"/>
          <w:szCs w:val="24"/>
        </w:rPr>
        <w:t xml:space="preserve">Section </w:t>
      </w:r>
      <w:r w:rsidR="00D91B44" w:rsidRPr="00225FB2">
        <w:rPr>
          <w:rFonts w:ascii="Times New Roman" w:hAnsi="Times New Roman" w:cs="Times New Roman"/>
          <w:b/>
          <w:bCs/>
          <w:sz w:val="24"/>
          <w:szCs w:val="24"/>
        </w:rPr>
        <w:t>67</w:t>
      </w:r>
      <w:r w:rsidR="00D91B44" w:rsidRPr="000F6A31">
        <w:rPr>
          <w:rFonts w:ascii="Times New Roman" w:hAnsi="Times New Roman" w:cs="Times New Roman"/>
          <w:sz w:val="24"/>
          <w:szCs w:val="24"/>
        </w:rPr>
        <w:t xml:space="preserve">- </w:t>
      </w:r>
      <w:r w:rsidR="00225FB2">
        <w:rPr>
          <w:rFonts w:ascii="Times New Roman" w:hAnsi="Times New Roman" w:cs="Times New Roman"/>
          <w:sz w:val="24"/>
          <w:szCs w:val="24"/>
        </w:rPr>
        <w:t>w</w:t>
      </w:r>
      <w:r w:rsidR="00D91B44" w:rsidRPr="000F6A31">
        <w:rPr>
          <w:rFonts w:ascii="Times New Roman" w:hAnsi="Times New Roman" w:cs="Times New Roman"/>
          <w:sz w:val="24"/>
          <w:szCs w:val="24"/>
        </w:rPr>
        <w:t>hoever transmits or publishes or cause to publish any obscen</w:t>
      </w:r>
      <w:r w:rsidR="00124129">
        <w:rPr>
          <w:rFonts w:ascii="Times New Roman" w:hAnsi="Times New Roman" w:cs="Times New Roman"/>
          <w:sz w:val="24"/>
          <w:szCs w:val="24"/>
        </w:rPr>
        <w:t>e materials in electronics form,</w:t>
      </w:r>
      <w:r w:rsidR="00D91B44" w:rsidRPr="000F6A31">
        <w:rPr>
          <w:rFonts w:ascii="Times New Roman" w:hAnsi="Times New Roman" w:cs="Times New Roman"/>
          <w:sz w:val="24"/>
          <w:szCs w:val="24"/>
        </w:rPr>
        <w:t xml:space="preserve"> Any material that is</w:t>
      </w:r>
      <w:r w:rsidR="005B35C9">
        <w:rPr>
          <w:rFonts w:ascii="Times New Roman" w:hAnsi="Times New Roman" w:cs="Times New Roman"/>
          <w:sz w:val="24"/>
          <w:szCs w:val="24"/>
        </w:rPr>
        <w:t xml:space="preserve"> </w:t>
      </w:r>
      <w:r w:rsidR="00D91B44" w:rsidRPr="000F6A31">
        <w:rPr>
          <w:rFonts w:ascii="Times New Roman" w:hAnsi="Times New Roman" w:cs="Times New Roman"/>
          <w:sz w:val="24"/>
          <w:szCs w:val="24"/>
        </w:rPr>
        <w:t xml:space="preserve">vulgar or appeal to be lubricious or if its effect is for instance to tends to corrupt any individual who are likely to have regard to all relevant circumstances to read or to see or to hear the matter that contained in it, shall be sentenced on the first convict with either description for a term that may extend </w:t>
      </w:r>
      <w:r w:rsidR="00FD6CE8" w:rsidRPr="000F6A31">
        <w:rPr>
          <w:rFonts w:ascii="Times New Roman" w:hAnsi="Times New Roman" w:cs="Times New Roman"/>
          <w:sz w:val="24"/>
          <w:szCs w:val="24"/>
        </w:rPr>
        <w:t>up to</w:t>
      </w:r>
      <w:r w:rsidR="00D91B44" w:rsidRPr="000F6A31">
        <w:rPr>
          <w:rFonts w:ascii="Times New Roman" w:hAnsi="Times New Roman" w:cs="Times New Roman"/>
          <w:sz w:val="24"/>
          <w:szCs w:val="24"/>
        </w:rPr>
        <w:t xml:space="preserve"> five years of imprisonment along with a fine which may extend </w:t>
      </w:r>
      <w:r w:rsidR="00FD6CE8" w:rsidRPr="000F6A31">
        <w:rPr>
          <w:rFonts w:ascii="Times New Roman" w:hAnsi="Times New Roman" w:cs="Times New Roman"/>
          <w:sz w:val="24"/>
          <w:szCs w:val="24"/>
        </w:rPr>
        <w:t>up to</w:t>
      </w:r>
      <w:r w:rsidR="00D91B44" w:rsidRPr="000F6A31">
        <w:rPr>
          <w:rFonts w:ascii="Times New Roman" w:hAnsi="Times New Roman" w:cs="Times New Roman"/>
          <w:sz w:val="24"/>
          <w:szCs w:val="24"/>
        </w:rPr>
        <w:t xml:space="preserve"> 1 lakh rupee and in the second or subsequent convict it can be sentenced either description for a term that may extend </w:t>
      </w:r>
      <w:r w:rsidR="00FD6CE8" w:rsidRPr="000F6A31">
        <w:rPr>
          <w:rFonts w:ascii="Times New Roman" w:hAnsi="Times New Roman" w:cs="Times New Roman"/>
          <w:sz w:val="24"/>
          <w:szCs w:val="24"/>
        </w:rPr>
        <w:t>up to</w:t>
      </w:r>
      <w:r w:rsidR="00D91B44" w:rsidRPr="000F6A31">
        <w:rPr>
          <w:rFonts w:ascii="Times New Roman" w:hAnsi="Times New Roman" w:cs="Times New Roman"/>
          <w:sz w:val="24"/>
          <w:szCs w:val="24"/>
        </w:rPr>
        <w:t xml:space="preserve"> ten years along with a fine that may perhaps extend to two lakhs rupees.</w:t>
      </w:r>
    </w:p>
    <w:p w14:paraId="75BD4E0D" w14:textId="77777777" w:rsidR="00D91B44" w:rsidRPr="000F6A31" w:rsidRDefault="00D91B44" w:rsidP="00225FB2">
      <w:pPr>
        <w:tabs>
          <w:tab w:val="left" w:pos="4065"/>
        </w:tabs>
        <w:spacing w:line="360" w:lineRule="auto"/>
        <w:jc w:val="both"/>
        <w:rPr>
          <w:rFonts w:ascii="Times New Roman" w:hAnsi="Times New Roman" w:cs="Times New Roman"/>
          <w:sz w:val="24"/>
          <w:szCs w:val="24"/>
        </w:rPr>
      </w:pPr>
      <w:r w:rsidRPr="000F6A31">
        <w:rPr>
          <w:rFonts w:ascii="Times New Roman" w:hAnsi="Times New Roman" w:cs="Times New Roman"/>
          <w:sz w:val="24"/>
          <w:szCs w:val="24"/>
        </w:rPr>
        <w:t xml:space="preserve">Section </w:t>
      </w:r>
      <w:r w:rsidRPr="00225FB2">
        <w:rPr>
          <w:rFonts w:ascii="Times New Roman" w:hAnsi="Times New Roman" w:cs="Times New Roman"/>
          <w:b/>
          <w:bCs/>
          <w:sz w:val="24"/>
          <w:szCs w:val="24"/>
        </w:rPr>
        <w:t>67A</w:t>
      </w:r>
      <w:r w:rsidRPr="000F6A31">
        <w:rPr>
          <w:rFonts w:ascii="Times New Roman" w:hAnsi="Times New Roman" w:cs="Times New Roman"/>
          <w:sz w:val="24"/>
          <w:szCs w:val="24"/>
        </w:rPr>
        <w:t xml:space="preserve">- </w:t>
      </w:r>
      <w:r w:rsidR="00225FB2">
        <w:rPr>
          <w:rFonts w:ascii="Times New Roman" w:hAnsi="Times New Roman" w:cs="Times New Roman"/>
          <w:sz w:val="24"/>
          <w:szCs w:val="24"/>
        </w:rPr>
        <w:t>W</w:t>
      </w:r>
      <w:r w:rsidRPr="000F6A31">
        <w:rPr>
          <w:rFonts w:ascii="Times New Roman" w:hAnsi="Times New Roman" w:cs="Times New Roman"/>
          <w:sz w:val="24"/>
          <w:szCs w:val="24"/>
        </w:rPr>
        <w:t xml:space="preserve">hoever transmits or publishes materials that contains sexually explicit contents or acts shall be sentences for either description for a term which may extend </w:t>
      </w:r>
      <w:r w:rsidR="00FD6CE8" w:rsidRPr="000F6A31">
        <w:rPr>
          <w:rFonts w:ascii="Times New Roman" w:hAnsi="Times New Roman" w:cs="Times New Roman"/>
          <w:sz w:val="24"/>
          <w:szCs w:val="24"/>
        </w:rPr>
        <w:t>up to</w:t>
      </w:r>
      <w:r w:rsidRPr="000F6A31">
        <w:rPr>
          <w:rFonts w:ascii="Times New Roman" w:hAnsi="Times New Roman" w:cs="Times New Roman"/>
          <w:sz w:val="24"/>
          <w:szCs w:val="24"/>
        </w:rPr>
        <w:t xml:space="preserve"> 5 years or imprisonment along with a fine that could extend to 10 lakhs rupees in the first convict. And in the event of the second convict criminal could be sentenced for either description for a term that could extend </w:t>
      </w:r>
      <w:r w:rsidR="00FD6CE8" w:rsidRPr="000F6A31">
        <w:rPr>
          <w:rFonts w:ascii="Times New Roman" w:hAnsi="Times New Roman" w:cs="Times New Roman"/>
          <w:sz w:val="24"/>
          <w:szCs w:val="24"/>
        </w:rPr>
        <w:t>up to</w:t>
      </w:r>
      <w:r w:rsidRPr="000F6A31">
        <w:rPr>
          <w:rFonts w:ascii="Times New Roman" w:hAnsi="Times New Roman" w:cs="Times New Roman"/>
          <w:sz w:val="24"/>
          <w:szCs w:val="24"/>
        </w:rPr>
        <w:t xml:space="preserve"> 7 years of imprisonment along with a fine that may extend </w:t>
      </w:r>
      <w:r w:rsidR="00FD6CE8" w:rsidRPr="000F6A31">
        <w:rPr>
          <w:rFonts w:ascii="Times New Roman" w:hAnsi="Times New Roman" w:cs="Times New Roman"/>
          <w:sz w:val="24"/>
          <w:szCs w:val="24"/>
        </w:rPr>
        <w:t>up to</w:t>
      </w:r>
      <w:r w:rsidRPr="000F6A31">
        <w:rPr>
          <w:rFonts w:ascii="Times New Roman" w:hAnsi="Times New Roman" w:cs="Times New Roman"/>
          <w:sz w:val="24"/>
          <w:szCs w:val="24"/>
        </w:rPr>
        <w:t xml:space="preserve"> 20 lakhs rupees.</w:t>
      </w:r>
    </w:p>
    <w:p w14:paraId="7A683524" w14:textId="77777777" w:rsidR="00DC3623" w:rsidRDefault="00D91B44" w:rsidP="00C02674">
      <w:pPr>
        <w:tabs>
          <w:tab w:val="left" w:pos="4065"/>
        </w:tabs>
        <w:spacing w:line="360" w:lineRule="auto"/>
        <w:jc w:val="both"/>
        <w:rPr>
          <w:rFonts w:ascii="Times New Roman" w:hAnsi="Times New Roman" w:cs="Times New Roman"/>
          <w:sz w:val="24"/>
          <w:szCs w:val="24"/>
        </w:rPr>
      </w:pPr>
      <w:r w:rsidRPr="000F6A31">
        <w:rPr>
          <w:rFonts w:ascii="Times New Roman" w:hAnsi="Times New Roman" w:cs="Times New Roman"/>
          <w:sz w:val="24"/>
          <w:szCs w:val="24"/>
        </w:rPr>
        <w:t xml:space="preserve">Section </w:t>
      </w:r>
      <w:r w:rsidRPr="00225FB2">
        <w:rPr>
          <w:rFonts w:ascii="Times New Roman" w:hAnsi="Times New Roman" w:cs="Times New Roman"/>
          <w:b/>
          <w:bCs/>
          <w:sz w:val="24"/>
          <w:szCs w:val="24"/>
        </w:rPr>
        <w:t>67B</w:t>
      </w:r>
      <w:r w:rsidRPr="000F6A31">
        <w:rPr>
          <w:rFonts w:ascii="Times New Roman" w:hAnsi="Times New Roman" w:cs="Times New Roman"/>
          <w:sz w:val="24"/>
          <w:szCs w:val="24"/>
        </w:rPr>
        <w:t xml:space="preserve">- </w:t>
      </w:r>
      <w:r w:rsidR="00225FB2">
        <w:rPr>
          <w:rFonts w:ascii="Times New Roman" w:hAnsi="Times New Roman" w:cs="Times New Roman"/>
          <w:sz w:val="24"/>
          <w:szCs w:val="24"/>
        </w:rPr>
        <w:t>W</w:t>
      </w:r>
      <w:r w:rsidRPr="000F6A31">
        <w:rPr>
          <w:rFonts w:ascii="Times New Roman" w:hAnsi="Times New Roman" w:cs="Times New Roman"/>
          <w:sz w:val="24"/>
          <w:szCs w:val="24"/>
        </w:rPr>
        <w:t xml:space="preserve">hoever transmits or publishes any materials that depict </w:t>
      </w:r>
      <w:r w:rsidRPr="00580D07">
        <w:rPr>
          <w:rFonts w:ascii="Times New Roman" w:hAnsi="Times New Roman" w:cs="Times New Roman"/>
          <w:b/>
          <w:bCs/>
          <w:sz w:val="24"/>
          <w:szCs w:val="24"/>
        </w:rPr>
        <w:t>children</w:t>
      </w:r>
      <w:r w:rsidRPr="000F6A31">
        <w:rPr>
          <w:rFonts w:ascii="Times New Roman" w:hAnsi="Times New Roman" w:cs="Times New Roman"/>
          <w:sz w:val="24"/>
          <w:szCs w:val="24"/>
        </w:rPr>
        <w:t xml:space="preserve"> in sexually explicit act or conduct in any electronics form shall be sentenced for either description for a term which may extend to 5 years of imprisonment with a fine that could extend to rupees 10 lakhs on the first conviction. And in the event of second conviction criminals could be sentenced for either description for a term that could extend to 7 years along with a fine that could extend to rupees 10 lakhs.</w:t>
      </w:r>
    </w:p>
    <w:p w14:paraId="0ACB9FFD" w14:textId="77777777" w:rsidR="00D91B44" w:rsidRPr="000F6A31" w:rsidRDefault="00124129" w:rsidP="00E1282F">
      <w:pPr>
        <w:tabs>
          <w:tab w:val="left" w:pos="4065"/>
        </w:tabs>
        <w:spacing w:line="360" w:lineRule="auto"/>
        <w:rPr>
          <w:rFonts w:ascii="Times New Roman" w:hAnsi="Times New Roman" w:cs="Times New Roman"/>
          <w:sz w:val="24"/>
          <w:szCs w:val="24"/>
        </w:rPr>
      </w:pPr>
      <w:r>
        <w:rPr>
          <w:rFonts w:ascii="Times New Roman" w:hAnsi="Times New Roman" w:cs="Times New Roman"/>
          <w:sz w:val="24"/>
          <w:szCs w:val="24"/>
        </w:rPr>
        <w:br/>
      </w:r>
      <w:r w:rsidR="00D91B44" w:rsidRPr="000F6A31">
        <w:rPr>
          <w:rFonts w:ascii="Times New Roman" w:hAnsi="Times New Roman" w:cs="Times New Roman"/>
          <w:sz w:val="24"/>
          <w:szCs w:val="24"/>
        </w:rPr>
        <w:t>Section</w:t>
      </w:r>
      <w:r w:rsidR="00D91B44" w:rsidRPr="00225FB2">
        <w:rPr>
          <w:rFonts w:ascii="Times New Roman" w:hAnsi="Times New Roman" w:cs="Times New Roman"/>
          <w:b/>
          <w:bCs/>
          <w:sz w:val="24"/>
          <w:szCs w:val="24"/>
        </w:rPr>
        <w:t xml:space="preserve"> 67C</w:t>
      </w:r>
      <w:r w:rsidR="00D91B44" w:rsidRPr="000F6A31">
        <w:rPr>
          <w:rFonts w:ascii="Times New Roman" w:hAnsi="Times New Roman" w:cs="Times New Roman"/>
          <w:sz w:val="24"/>
          <w:szCs w:val="24"/>
        </w:rPr>
        <w:t>- Retention and preservation of information by intermediaries</w:t>
      </w:r>
    </w:p>
    <w:p w14:paraId="40C574C4" w14:textId="77777777" w:rsidR="00124129" w:rsidRDefault="00D91B44" w:rsidP="00124129">
      <w:pPr>
        <w:tabs>
          <w:tab w:val="left" w:pos="4065"/>
        </w:tabs>
        <w:spacing w:line="360" w:lineRule="auto"/>
        <w:jc w:val="both"/>
        <w:rPr>
          <w:rFonts w:ascii="Times New Roman" w:hAnsi="Times New Roman" w:cs="Times New Roman"/>
          <w:sz w:val="24"/>
          <w:szCs w:val="24"/>
        </w:rPr>
      </w:pPr>
      <w:r w:rsidRPr="000F6A31">
        <w:rPr>
          <w:rFonts w:ascii="Times New Roman" w:hAnsi="Times New Roman" w:cs="Times New Roman"/>
          <w:sz w:val="24"/>
          <w:szCs w:val="24"/>
        </w:rPr>
        <w:lastRenderedPageBreak/>
        <w:t>I. Intermediaries shall retain and preserve such information that might specify for such period and in such a format and manner that the Central Government may prescribe.</w:t>
      </w:r>
    </w:p>
    <w:p w14:paraId="721D6475" w14:textId="77777777" w:rsidR="00D91B44" w:rsidRPr="000F6A31" w:rsidRDefault="00D91B44" w:rsidP="00124129">
      <w:pPr>
        <w:tabs>
          <w:tab w:val="left" w:pos="4065"/>
        </w:tabs>
        <w:spacing w:line="360" w:lineRule="auto"/>
        <w:jc w:val="both"/>
        <w:rPr>
          <w:rFonts w:ascii="Times New Roman" w:hAnsi="Times New Roman" w:cs="Times New Roman"/>
          <w:sz w:val="24"/>
          <w:szCs w:val="24"/>
        </w:rPr>
      </w:pPr>
      <w:r w:rsidRPr="000F6A31">
        <w:rPr>
          <w:rFonts w:ascii="Times New Roman" w:hAnsi="Times New Roman" w:cs="Times New Roman"/>
          <w:sz w:val="24"/>
          <w:szCs w:val="24"/>
        </w:rPr>
        <w:t xml:space="preserve">II. Any intermediaries knowingly or intentionally contravene the provision of the sub-section. </w:t>
      </w:r>
    </w:p>
    <w:p w14:paraId="6CA3D3DD" w14:textId="77777777" w:rsidR="00D91B44" w:rsidRPr="000F6A31" w:rsidRDefault="001F1316" w:rsidP="00E1282F">
      <w:pPr>
        <w:tabs>
          <w:tab w:val="left" w:pos="4065"/>
        </w:tabs>
        <w:spacing w:line="360" w:lineRule="auto"/>
        <w:jc w:val="both"/>
        <w:rPr>
          <w:rFonts w:ascii="Times New Roman" w:hAnsi="Times New Roman" w:cs="Times New Roman"/>
          <w:sz w:val="24"/>
          <w:szCs w:val="24"/>
        </w:rPr>
      </w:pPr>
      <w:r>
        <w:rPr>
          <w:rFonts w:ascii="Times New Roman" w:hAnsi="Times New Roman" w:cs="Times New Roman"/>
          <w:sz w:val="24"/>
          <w:szCs w:val="24"/>
        </w:rPr>
        <w:br/>
      </w:r>
      <w:r w:rsidR="00D91B44" w:rsidRPr="000F6A31">
        <w:rPr>
          <w:rFonts w:ascii="Times New Roman" w:hAnsi="Times New Roman" w:cs="Times New Roman"/>
          <w:sz w:val="24"/>
          <w:szCs w:val="24"/>
        </w:rPr>
        <w:t xml:space="preserve">Section </w:t>
      </w:r>
      <w:r w:rsidR="00D91B44" w:rsidRPr="00225FB2">
        <w:rPr>
          <w:rFonts w:ascii="Times New Roman" w:hAnsi="Times New Roman" w:cs="Times New Roman"/>
          <w:b/>
          <w:bCs/>
          <w:sz w:val="24"/>
          <w:szCs w:val="24"/>
        </w:rPr>
        <w:t>69</w:t>
      </w:r>
      <w:r w:rsidR="00D91B44" w:rsidRPr="000F6A31">
        <w:rPr>
          <w:rFonts w:ascii="Times New Roman" w:hAnsi="Times New Roman" w:cs="Times New Roman"/>
          <w:sz w:val="24"/>
          <w:szCs w:val="24"/>
        </w:rPr>
        <w:t>- Power to issue direction for monitor, decryption or interception of any information through computer’s resources</w:t>
      </w:r>
    </w:p>
    <w:p w14:paraId="6403ACC2" w14:textId="77777777" w:rsidR="00D91B44" w:rsidRPr="00AE53F0" w:rsidRDefault="00D91B44" w:rsidP="00AE53F0">
      <w:pPr>
        <w:tabs>
          <w:tab w:val="left" w:pos="4065"/>
        </w:tabs>
        <w:spacing w:line="360" w:lineRule="auto"/>
        <w:jc w:val="both"/>
        <w:rPr>
          <w:rFonts w:ascii="Times New Roman" w:hAnsi="Times New Roman" w:cs="Times New Roman"/>
          <w:sz w:val="24"/>
          <w:szCs w:val="24"/>
        </w:rPr>
      </w:pPr>
      <w:r w:rsidRPr="000F6A31">
        <w:rPr>
          <w:rFonts w:ascii="Times New Roman" w:hAnsi="Times New Roman" w:cs="Times New Roman"/>
          <w:sz w:val="24"/>
          <w:szCs w:val="24"/>
        </w:rPr>
        <w:t xml:space="preserve">I. Where the Central government’s or State government’s authorized officers, as the case may be in this behalf, if fulfilled that it is required or expedient to do in the interest of the integrity or the sovereignty, the security </w:t>
      </w:r>
      <w:proofErr w:type="spellStart"/>
      <w:r w:rsidRPr="000F6A31">
        <w:rPr>
          <w:rFonts w:ascii="Times New Roman" w:hAnsi="Times New Roman" w:cs="Times New Roman"/>
          <w:sz w:val="24"/>
          <w:szCs w:val="24"/>
        </w:rPr>
        <w:t>defence</w:t>
      </w:r>
      <w:proofErr w:type="spellEnd"/>
      <w:r w:rsidRPr="000F6A31">
        <w:rPr>
          <w:rFonts w:ascii="Times New Roman" w:hAnsi="Times New Roman" w:cs="Times New Roman"/>
          <w:sz w:val="24"/>
          <w:szCs w:val="24"/>
        </w:rPr>
        <w:t xml:space="preserve"> of India, state’s security, friendly relations with the foreign states for preventing any incident to the commission of any cognizable offences that is related to above or investigation of any offences that is subjected to the provision of sub-section </w:t>
      </w:r>
      <w:r w:rsidR="00AE53F0">
        <w:rPr>
          <w:rFonts w:asciiTheme="majorBidi" w:hAnsiTheme="majorBidi" w:cstheme="majorBidi"/>
          <w:sz w:val="24"/>
          <w:szCs w:val="24"/>
        </w:rPr>
        <w:t>(II), f</w:t>
      </w:r>
      <w:r w:rsidRPr="0067029C">
        <w:rPr>
          <w:rFonts w:asciiTheme="majorBidi" w:hAnsiTheme="majorBidi" w:cstheme="majorBidi"/>
          <w:sz w:val="24"/>
          <w:szCs w:val="24"/>
        </w:rPr>
        <w:t>or reasons to be recorded writing, direct any agency of the appropriate government, by order, decrypt or monitor or cause to be intercept any information that is generated or received or transmitted or is stored in any computer’s resources.</w:t>
      </w:r>
    </w:p>
    <w:p w14:paraId="7C0788D5" w14:textId="77777777" w:rsidR="00D91B44" w:rsidRPr="0067029C" w:rsidRDefault="00D91B44" w:rsidP="00E1282F">
      <w:pPr>
        <w:tabs>
          <w:tab w:val="left" w:pos="4065"/>
        </w:tabs>
        <w:spacing w:line="360" w:lineRule="auto"/>
        <w:jc w:val="both"/>
        <w:rPr>
          <w:rFonts w:asciiTheme="majorBidi" w:hAnsiTheme="majorBidi" w:cstheme="majorBidi"/>
          <w:sz w:val="24"/>
          <w:szCs w:val="24"/>
        </w:rPr>
      </w:pPr>
      <w:r w:rsidRPr="0067029C">
        <w:rPr>
          <w:rFonts w:asciiTheme="majorBidi" w:hAnsiTheme="majorBidi" w:cstheme="majorBidi"/>
          <w:sz w:val="24"/>
          <w:szCs w:val="24"/>
        </w:rPr>
        <w:t xml:space="preserve">II. The safeguard and the procedure that is subjected to such decryption, monitoring or interception may </w:t>
      </w:r>
      <w:r w:rsidR="00FD6CE8" w:rsidRPr="0067029C">
        <w:rPr>
          <w:rFonts w:asciiTheme="majorBidi" w:hAnsiTheme="majorBidi" w:cstheme="majorBidi"/>
          <w:sz w:val="24"/>
          <w:szCs w:val="24"/>
        </w:rPr>
        <w:t>have carried</w:t>
      </w:r>
      <w:r w:rsidRPr="0067029C">
        <w:rPr>
          <w:rFonts w:asciiTheme="majorBidi" w:hAnsiTheme="majorBidi" w:cstheme="majorBidi"/>
          <w:sz w:val="24"/>
          <w:szCs w:val="24"/>
        </w:rPr>
        <w:t xml:space="preserve"> out, shall be such as may be prescribed.</w:t>
      </w:r>
    </w:p>
    <w:p w14:paraId="481944F8" w14:textId="77777777" w:rsidR="00D91B44" w:rsidRPr="0067029C" w:rsidRDefault="00D91B44" w:rsidP="00E1282F">
      <w:pPr>
        <w:tabs>
          <w:tab w:val="left" w:pos="4065"/>
        </w:tabs>
        <w:spacing w:line="360" w:lineRule="auto"/>
        <w:jc w:val="both"/>
        <w:rPr>
          <w:rFonts w:asciiTheme="majorBidi" w:hAnsiTheme="majorBidi" w:cstheme="majorBidi"/>
          <w:sz w:val="24"/>
          <w:szCs w:val="24"/>
        </w:rPr>
      </w:pPr>
      <w:r w:rsidRPr="0067029C">
        <w:rPr>
          <w:rFonts w:asciiTheme="majorBidi" w:hAnsiTheme="majorBidi" w:cstheme="majorBidi"/>
          <w:sz w:val="24"/>
          <w:szCs w:val="24"/>
        </w:rPr>
        <w:t xml:space="preserve">III. The intermediaries, the subscribers or any individual who is in the charge of the computer’s resources shall call upon by any agencies referred to the sub-section (I), extends all services and technical assistances to: </w:t>
      </w:r>
    </w:p>
    <w:p w14:paraId="0C77C606" w14:textId="77777777" w:rsidR="00D91B44" w:rsidRPr="0067029C" w:rsidRDefault="00D91B44" w:rsidP="00E1282F">
      <w:pPr>
        <w:tabs>
          <w:tab w:val="left" w:pos="4065"/>
        </w:tabs>
        <w:spacing w:line="360" w:lineRule="auto"/>
        <w:jc w:val="both"/>
        <w:rPr>
          <w:rFonts w:asciiTheme="majorBidi" w:hAnsiTheme="majorBidi" w:cstheme="majorBidi"/>
          <w:sz w:val="24"/>
          <w:szCs w:val="24"/>
        </w:rPr>
      </w:pPr>
      <w:r w:rsidRPr="0067029C">
        <w:rPr>
          <w:rFonts w:asciiTheme="majorBidi" w:hAnsiTheme="majorBidi" w:cstheme="majorBidi"/>
          <w:sz w:val="24"/>
          <w:szCs w:val="24"/>
        </w:rPr>
        <w:t>a) Providing safe access or access to computer’s resources receiving, transmitting, generating or to store such information or</w:t>
      </w:r>
    </w:p>
    <w:p w14:paraId="69F4852E" w14:textId="77777777" w:rsidR="00D91B44" w:rsidRPr="0067029C" w:rsidRDefault="00D91B44" w:rsidP="00E1282F">
      <w:pPr>
        <w:tabs>
          <w:tab w:val="left" w:pos="4065"/>
        </w:tabs>
        <w:spacing w:line="360" w:lineRule="auto"/>
        <w:rPr>
          <w:rFonts w:asciiTheme="majorBidi" w:hAnsiTheme="majorBidi" w:cstheme="majorBidi"/>
          <w:sz w:val="24"/>
          <w:szCs w:val="24"/>
        </w:rPr>
      </w:pPr>
      <w:r w:rsidRPr="0067029C">
        <w:rPr>
          <w:rFonts w:asciiTheme="majorBidi" w:hAnsiTheme="majorBidi" w:cstheme="majorBidi"/>
          <w:sz w:val="24"/>
          <w:szCs w:val="24"/>
        </w:rPr>
        <w:t>b) Decrypting, intercepting or monitoring the information, as the case might be or</w:t>
      </w:r>
    </w:p>
    <w:p w14:paraId="64A62DF8" w14:textId="77777777" w:rsidR="00D91B44" w:rsidRPr="0067029C" w:rsidRDefault="00D91B44" w:rsidP="00E1282F">
      <w:pPr>
        <w:tabs>
          <w:tab w:val="left" w:pos="4065"/>
        </w:tabs>
        <w:spacing w:line="360" w:lineRule="auto"/>
        <w:rPr>
          <w:rFonts w:asciiTheme="majorBidi" w:hAnsiTheme="majorBidi" w:cstheme="majorBidi"/>
          <w:sz w:val="24"/>
          <w:szCs w:val="24"/>
        </w:rPr>
      </w:pPr>
      <w:r w:rsidRPr="0067029C">
        <w:rPr>
          <w:rFonts w:asciiTheme="majorBidi" w:hAnsiTheme="majorBidi" w:cstheme="majorBidi"/>
          <w:sz w:val="24"/>
          <w:szCs w:val="24"/>
        </w:rPr>
        <w:t>c) Providing information that is stored in computer.</w:t>
      </w:r>
    </w:p>
    <w:p w14:paraId="563E7163" w14:textId="77777777" w:rsidR="00D91B44" w:rsidRPr="0067029C" w:rsidRDefault="00D91B44" w:rsidP="00E1282F">
      <w:pPr>
        <w:tabs>
          <w:tab w:val="left" w:pos="4065"/>
        </w:tabs>
        <w:spacing w:line="360" w:lineRule="auto"/>
        <w:jc w:val="both"/>
        <w:rPr>
          <w:rFonts w:asciiTheme="majorBidi" w:hAnsiTheme="majorBidi" w:cstheme="majorBidi"/>
          <w:sz w:val="24"/>
          <w:szCs w:val="24"/>
        </w:rPr>
      </w:pPr>
      <w:r w:rsidRPr="0067029C">
        <w:rPr>
          <w:rFonts w:asciiTheme="majorBidi" w:hAnsiTheme="majorBidi" w:cstheme="majorBidi"/>
          <w:sz w:val="24"/>
          <w:szCs w:val="24"/>
        </w:rPr>
        <w:t xml:space="preserve">IV. The intermediaries, the subscribes or any individual who fails to help the agency referred in the sub-section </w:t>
      </w:r>
    </w:p>
    <w:p w14:paraId="3490CB31" w14:textId="77777777" w:rsidR="00D91B44" w:rsidRPr="0067029C" w:rsidRDefault="00D91B44" w:rsidP="00E1282F">
      <w:pPr>
        <w:tabs>
          <w:tab w:val="left" w:pos="4065"/>
        </w:tabs>
        <w:spacing w:line="360" w:lineRule="auto"/>
        <w:jc w:val="both"/>
        <w:rPr>
          <w:rFonts w:asciiTheme="majorBidi" w:hAnsiTheme="majorBidi" w:cstheme="majorBidi"/>
          <w:sz w:val="24"/>
          <w:szCs w:val="24"/>
        </w:rPr>
      </w:pPr>
      <w:r w:rsidRPr="0067029C">
        <w:rPr>
          <w:rFonts w:asciiTheme="majorBidi" w:hAnsiTheme="majorBidi" w:cstheme="majorBidi"/>
          <w:sz w:val="24"/>
          <w:szCs w:val="24"/>
        </w:rPr>
        <w:t>(III), shall be sentenced for a term that could extend to 7 years of imprisonment and also could be legally</w:t>
      </w:r>
      <w:r w:rsidR="00AE53F0">
        <w:rPr>
          <w:rFonts w:asciiTheme="majorBidi" w:hAnsiTheme="majorBidi" w:cstheme="majorBidi"/>
          <w:sz w:val="24"/>
          <w:szCs w:val="24"/>
        </w:rPr>
        <w:t>.</w:t>
      </w:r>
    </w:p>
    <w:p w14:paraId="31CFE3AE" w14:textId="77777777" w:rsidR="00C967E2" w:rsidRPr="0067029C" w:rsidRDefault="00D91B44" w:rsidP="00D91B44">
      <w:pPr>
        <w:tabs>
          <w:tab w:val="left" w:pos="4065"/>
        </w:tabs>
        <w:rPr>
          <w:rFonts w:asciiTheme="majorBidi" w:hAnsiTheme="majorBidi" w:cstheme="majorBidi"/>
          <w:sz w:val="24"/>
          <w:szCs w:val="24"/>
        </w:rPr>
      </w:pPr>
      <w:r w:rsidRPr="0067029C">
        <w:rPr>
          <w:rFonts w:asciiTheme="majorBidi" w:hAnsiTheme="majorBidi" w:cstheme="majorBidi"/>
          <w:sz w:val="24"/>
          <w:szCs w:val="24"/>
        </w:rPr>
        <w:t>There are many other sections in the IT A</w:t>
      </w:r>
      <w:r w:rsidR="00AE53F0">
        <w:rPr>
          <w:rFonts w:asciiTheme="majorBidi" w:hAnsiTheme="majorBidi" w:cstheme="majorBidi"/>
          <w:sz w:val="24"/>
          <w:szCs w:val="24"/>
        </w:rPr>
        <w:t xml:space="preserve">ct of India to prevent from cybercrimes. </w:t>
      </w:r>
      <w:r w:rsidR="0067029C" w:rsidRPr="0067029C">
        <w:rPr>
          <w:rFonts w:asciiTheme="majorBidi" w:hAnsiTheme="majorBidi" w:cstheme="majorBidi"/>
          <w:sz w:val="24"/>
          <w:szCs w:val="24"/>
        </w:rPr>
        <w:t>But these are the main areas of focus.</w:t>
      </w:r>
    </w:p>
    <w:p w14:paraId="0F5E4BA0" w14:textId="77777777" w:rsidR="003030E5" w:rsidRDefault="003030E5" w:rsidP="00C144A4">
      <w:pPr>
        <w:tabs>
          <w:tab w:val="left" w:pos="4065"/>
        </w:tabs>
        <w:jc w:val="center"/>
        <w:rPr>
          <w:rFonts w:asciiTheme="majorBidi" w:hAnsiTheme="majorBidi" w:cstheme="majorBidi"/>
          <w:b/>
          <w:bCs/>
          <w:sz w:val="28"/>
          <w:szCs w:val="28"/>
          <w:u w:val="single"/>
        </w:rPr>
      </w:pPr>
    </w:p>
    <w:p w14:paraId="2F88028E" w14:textId="77777777" w:rsidR="00124129" w:rsidRDefault="00124129" w:rsidP="00C144A4">
      <w:pPr>
        <w:tabs>
          <w:tab w:val="left" w:pos="4065"/>
        </w:tabs>
        <w:jc w:val="center"/>
        <w:rPr>
          <w:rFonts w:asciiTheme="majorBidi" w:hAnsiTheme="majorBidi" w:cstheme="majorBidi"/>
          <w:b/>
          <w:bCs/>
          <w:sz w:val="28"/>
          <w:szCs w:val="28"/>
          <w:u w:val="single"/>
        </w:rPr>
      </w:pPr>
    </w:p>
    <w:p w14:paraId="0FD6DBBA" w14:textId="77777777" w:rsidR="00E021E9" w:rsidRPr="00C725B2" w:rsidRDefault="00E021E9" w:rsidP="00C144A4">
      <w:pPr>
        <w:tabs>
          <w:tab w:val="left" w:pos="4065"/>
        </w:tabs>
        <w:jc w:val="center"/>
        <w:rPr>
          <w:rFonts w:asciiTheme="majorBidi" w:hAnsiTheme="majorBidi" w:cstheme="majorBidi"/>
          <w:b/>
          <w:bCs/>
          <w:sz w:val="28"/>
          <w:szCs w:val="28"/>
          <w:u w:val="single"/>
        </w:rPr>
      </w:pPr>
      <w:r w:rsidRPr="00C725B2">
        <w:rPr>
          <w:rFonts w:asciiTheme="majorBidi" w:hAnsiTheme="majorBidi" w:cstheme="majorBidi"/>
          <w:b/>
          <w:bCs/>
          <w:sz w:val="28"/>
          <w:szCs w:val="28"/>
          <w:u w:val="single"/>
        </w:rPr>
        <w:t>Conclusion</w:t>
      </w:r>
      <w:r w:rsidR="009B3B60" w:rsidRPr="00C725B2">
        <w:rPr>
          <w:rFonts w:asciiTheme="majorBidi" w:hAnsiTheme="majorBidi" w:cstheme="majorBidi"/>
          <w:b/>
          <w:bCs/>
          <w:sz w:val="28"/>
          <w:szCs w:val="28"/>
          <w:u w:val="single"/>
        </w:rPr>
        <w:t xml:space="preserve"> with suggestions</w:t>
      </w:r>
    </w:p>
    <w:p w14:paraId="40B835C1" w14:textId="77777777" w:rsidR="00E1282F" w:rsidRPr="001F1316" w:rsidRDefault="00DD3EE8" w:rsidP="001F1316">
      <w:pPr>
        <w:tabs>
          <w:tab w:val="left" w:pos="4065"/>
        </w:tabs>
        <w:spacing w:line="360" w:lineRule="auto"/>
        <w:jc w:val="both"/>
        <w:rPr>
          <w:rFonts w:asciiTheme="majorBidi" w:hAnsiTheme="majorBidi" w:cstheme="majorBidi"/>
          <w:sz w:val="24"/>
          <w:szCs w:val="24"/>
        </w:rPr>
      </w:pPr>
      <w:r w:rsidRPr="00DD3EE8">
        <w:rPr>
          <w:rFonts w:asciiTheme="majorBidi" w:hAnsiTheme="majorBidi" w:cstheme="majorBidi"/>
          <w:color w:val="222222"/>
          <w:sz w:val="24"/>
          <w:szCs w:val="24"/>
          <w:shd w:val="clear" w:color="auto" w:fill="FFFFFF"/>
        </w:rPr>
        <w:t>Over the years, studies on cybercrime have shown a steady increase in the percentage of cybercrime that has occurred each year.</w:t>
      </w:r>
      <w:r w:rsidR="00297881">
        <w:rPr>
          <w:rFonts w:asciiTheme="majorBidi" w:hAnsiTheme="majorBidi" w:cstheme="majorBidi"/>
          <w:color w:val="222222"/>
          <w:sz w:val="24"/>
          <w:szCs w:val="24"/>
          <w:shd w:val="clear" w:color="auto" w:fill="FFFFFF"/>
        </w:rPr>
        <w:t xml:space="preserve"> </w:t>
      </w:r>
      <w:r w:rsidRPr="00DD3EE8">
        <w:rPr>
          <w:rFonts w:asciiTheme="majorBidi" w:hAnsiTheme="majorBidi" w:cstheme="majorBidi"/>
          <w:color w:val="222222"/>
          <w:sz w:val="24"/>
          <w:szCs w:val="24"/>
          <w:shd w:val="clear" w:color="auto" w:fill="FFFFFF"/>
        </w:rPr>
        <w:t>With the advancement of technology and globalization, the circulation of social media and electronic devices has increased rapidly even among the ignorant community.</w:t>
      </w:r>
      <w:r w:rsidR="00297881">
        <w:rPr>
          <w:rFonts w:asciiTheme="majorBidi" w:hAnsiTheme="majorBidi" w:cstheme="majorBidi"/>
          <w:color w:val="222222"/>
          <w:sz w:val="24"/>
          <w:szCs w:val="24"/>
          <w:shd w:val="clear" w:color="auto" w:fill="FFFFFF"/>
        </w:rPr>
        <w:t xml:space="preserve"> </w:t>
      </w:r>
      <w:r w:rsidRPr="00DD3EE8">
        <w:rPr>
          <w:rFonts w:asciiTheme="majorBidi" w:hAnsiTheme="majorBidi" w:cstheme="majorBidi"/>
          <w:color w:val="222222"/>
          <w:sz w:val="24"/>
          <w:szCs w:val="24"/>
          <w:shd w:val="clear" w:color="auto" w:fill="FFFFFF"/>
        </w:rPr>
        <w:t xml:space="preserve">Also, the </w:t>
      </w:r>
      <w:r>
        <w:rPr>
          <w:rFonts w:asciiTheme="majorBidi" w:hAnsiTheme="majorBidi" w:cstheme="majorBidi"/>
          <w:color w:val="222222"/>
          <w:sz w:val="24"/>
          <w:szCs w:val="24"/>
          <w:shd w:val="clear" w:color="auto" w:fill="FFFFFF"/>
        </w:rPr>
        <w:t xml:space="preserve">less awareness </w:t>
      </w:r>
      <w:r w:rsidRPr="00DD3EE8">
        <w:rPr>
          <w:rFonts w:asciiTheme="majorBidi" w:hAnsiTheme="majorBidi" w:cstheme="majorBidi"/>
          <w:color w:val="222222"/>
          <w:sz w:val="24"/>
          <w:szCs w:val="24"/>
          <w:shd w:val="clear" w:color="auto" w:fill="FFFFFF"/>
        </w:rPr>
        <w:t>of the people, the existing social and economic difficulties in accessing legal avenues, the unnecessary publicity given to the victims through the media, the unnecessary fear of legal access and the mental confusion</w:t>
      </w:r>
      <w:r>
        <w:rPr>
          <w:rFonts w:asciiTheme="majorBidi" w:hAnsiTheme="majorBidi" w:cstheme="majorBidi"/>
          <w:color w:val="222222"/>
          <w:sz w:val="24"/>
          <w:szCs w:val="24"/>
          <w:shd w:val="clear" w:color="auto" w:fill="FFFFFF"/>
        </w:rPr>
        <w:t xml:space="preserve"> etc.</w:t>
      </w:r>
      <w:r w:rsidRPr="00DD3EE8">
        <w:rPr>
          <w:rFonts w:asciiTheme="majorBidi" w:hAnsiTheme="majorBidi" w:cstheme="majorBidi"/>
          <w:color w:val="222222"/>
          <w:sz w:val="24"/>
          <w:szCs w:val="24"/>
          <w:shd w:val="clear" w:color="auto" w:fill="FFFFFF"/>
        </w:rPr>
        <w:t xml:space="preserve"> are the reasons for these crimes.</w:t>
      </w:r>
    </w:p>
    <w:p w14:paraId="75F2F604" w14:textId="77777777" w:rsidR="001C69C0" w:rsidRPr="000F6A31" w:rsidRDefault="001C69C0" w:rsidP="009C09D3">
      <w:pPr>
        <w:spacing w:line="360" w:lineRule="auto"/>
        <w:jc w:val="both"/>
        <w:rPr>
          <w:rFonts w:ascii="Times New Roman" w:hAnsi="Times New Roman" w:cs="Times New Roman"/>
          <w:sz w:val="24"/>
          <w:szCs w:val="24"/>
        </w:rPr>
      </w:pPr>
      <w:r w:rsidRPr="000F6A31">
        <w:rPr>
          <w:rFonts w:ascii="Times New Roman" w:hAnsi="Times New Roman" w:cs="Times New Roman"/>
          <w:sz w:val="24"/>
          <w:szCs w:val="24"/>
        </w:rPr>
        <w:t>After analyzed the selected cases and</w:t>
      </w:r>
      <w:r w:rsidR="00DD3EE8">
        <w:rPr>
          <w:rFonts w:ascii="Times New Roman" w:hAnsi="Times New Roman" w:cs="Times New Roman"/>
          <w:sz w:val="24"/>
          <w:szCs w:val="24"/>
        </w:rPr>
        <w:t xml:space="preserve"> challenges</w:t>
      </w:r>
      <w:r w:rsidRPr="000F6A31">
        <w:rPr>
          <w:rFonts w:ascii="Times New Roman" w:hAnsi="Times New Roman" w:cs="Times New Roman"/>
          <w:sz w:val="24"/>
          <w:szCs w:val="24"/>
        </w:rPr>
        <w:t xml:space="preserve">, </w:t>
      </w:r>
      <w:r w:rsidR="009C09D3">
        <w:rPr>
          <w:rFonts w:ascii="Times New Roman" w:hAnsi="Times New Roman" w:cs="Times New Roman"/>
          <w:sz w:val="24"/>
          <w:szCs w:val="24"/>
        </w:rPr>
        <w:t>such proposals are made to minimize the aforesaid criminal situations.</w:t>
      </w:r>
    </w:p>
    <w:p w14:paraId="04D4ED8B" w14:textId="77777777" w:rsidR="001C69C0" w:rsidRPr="009C09D3" w:rsidRDefault="001C69C0" w:rsidP="009C09D3">
      <w:pPr>
        <w:pStyle w:val="ListParagraph"/>
        <w:numPr>
          <w:ilvl w:val="0"/>
          <w:numId w:val="1"/>
        </w:numPr>
        <w:spacing w:line="360" w:lineRule="auto"/>
        <w:rPr>
          <w:rFonts w:ascii="Times New Roman" w:hAnsi="Times New Roman" w:cs="Times New Roman"/>
          <w:sz w:val="24"/>
          <w:szCs w:val="24"/>
        </w:rPr>
      </w:pPr>
      <w:r w:rsidRPr="009C09D3">
        <w:rPr>
          <w:rFonts w:ascii="Times New Roman" w:hAnsi="Times New Roman" w:cs="Times New Roman"/>
          <w:sz w:val="24"/>
          <w:szCs w:val="24"/>
        </w:rPr>
        <w:t xml:space="preserve">Awareness about new media literacy </w:t>
      </w:r>
      <w:r w:rsidR="009C09D3" w:rsidRPr="009C09D3">
        <w:rPr>
          <w:rFonts w:ascii="Times New Roman" w:hAnsi="Times New Roman" w:cs="Times New Roman"/>
          <w:sz w:val="24"/>
          <w:szCs w:val="24"/>
        </w:rPr>
        <w:t>(especially in all</w:t>
      </w:r>
      <w:r w:rsidRPr="009C09D3">
        <w:rPr>
          <w:rFonts w:ascii="Times New Roman" w:hAnsi="Times New Roman" w:cs="Times New Roman"/>
          <w:sz w:val="24"/>
          <w:szCs w:val="24"/>
        </w:rPr>
        <w:t xml:space="preserve"> languages</w:t>
      </w:r>
      <w:r w:rsidR="009C09D3" w:rsidRPr="009C09D3">
        <w:rPr>
          <w:rFonts w:ascii="Times New Roman" w:hAnsi="Times New Roman" w:cs="Times New Roman"/>
          <w:sz w:val="24"/>
          <w:szCs w:val="24"/>
        </w:rPr>
        <w:t xml:space="preserve"> in Sri Lanka and India</w:t>
      </w:r>
      <w:r w:rsidRPr="009C09D3">
        <w:rPr>
          <w:rFonts w:ascii="Times New Roman" w:hAnsi="Times New Roman" w:cs="Times New Roman"/>
          <w:sz w:val="24"/>
          <w:szCs w:val="24"/>
        </w:rPr>
        <w:t xml:space="preserve">). </w:t>
      </w:r>
    </w:p>
    <w:p w14:paraId="77A9AB29" w14:textId="77777777" w:rsidR="001C69C0" w:rsidRPr="009C09D3" w:rsidRDefault="001C69C0" w:rsidP="009C09D3">
      <w:pPr>
        <w:pStyle w:val="ListParagraph"/>
        <w:numPr>
          <w:ilvl w:val="0"/>
          <w:numId w:val="1"/>
        </w:numPr>
        <w:spacing w:line="360" w:lineRule="auto"/>
        <w:rPr>
          <w:rFonts w:ascii="Times New Roman" w:hAnsi="Times New Roman" w:cs="Times New Roman"/>
          <w:sz w:val="24"/>
          <w:szCs w:val="24"/>
        </w:rPr>
      </w:pPr>
      <w:r w:rsidRPr="009C09D3">
        <w:rPr>
          <w:rFonts w:ascii="Times New Roman" w:hAnsi="Times New Roman" w:cs="Times New Roman"/>
          <w:sz w:val="24"/>
          <w:szCs w:val="24"/>
        </w:rPr>
        <w:t>Reform defamation laws and introduce cyber defamation laws.</w:t>
      </w:r>
    </w:p>
    <w:p w14:paraId="4318308A" w14:textId="77777777" w:rsidR="001C69C0" w:rsidRPr="009C09D3" w:rsidRDefault="001C69C0" w:rsidP="009C09D3">
      <w:pPr>
        <w:pStyle w:val="ListParagraph"/>
        <w:numPr>
          <w:ilvl w:val="0"/>
          <w:numId w:val="1"/>
        </w:numPr>
        <w:spacing w:line="360" w:lineRule="auto"/>
        <w:rPr>
          <w:rFonts w:ascii="Times New Roman" w:hAnsi="Times New Roman" w:cs="Times New Roman"/>
          <w:sz w:val="24"/>
          <w:szCs w:val="24"/>
        </w:rPr>
      </w:pPr>
      <w:r w:rsidRPr="009C09D3">
        <w:rPr>
          <w:rFonts w:ascii="Times New Roman" w:hAnsi="Times New Roman" w:cs="Times New Roman"/>
          <w:sz w:val="24"/>
          <w:szCs w:val="24"/>
        </w:rPr>
        <w:t xml:space="preserve">Introduce personal data protection Act. </w:t>
      </w:r>
    </w:p>
    <w:p w14:paraId="120B06A9" w14:textId="77777777" w:rsidR="009C09D3" w:rsidRPr="009C09D3" w:rsidRDefault="001C69C0" w:rsidP="009C09D3">
      <w:pPr>
        <w:pStyle w:val="ListParagraph"/>
        <w:numPr>
          <w:ilvl w:val="0"/>
          <w:numId w:val="1"/>
        </w:numPr>
        <w:spacing w:line="360" w:lineRule="auto"/>
        <w:rPr>
          <w:rFonts w:ascii="Times New Roman" w:hAnsi="Times New Roman" w:cs="Times New Roman"/>
          <w:sz w:val="24"/>
          <w:szCs w:val="24"/>
        </w:rPr>
      </w:pPr>
      <w:r w:rsidRPr="009C09D3">
        <w:rPr>
          <w:rFonts w:ascii="Times New Roman" w:hAnsi="Times New Roman" w:cs="Times New Roman"/>
          <w:sz w:val="24"/>
          <w:szCs w:val="24"/>
        </w:rPr>
        <w:t>Introduce internet safe guard methods (especially for the parents</w:t>
      </w:r>
      <w:r w:rsidR="00580D07">
        <w:rPr>
          <w:rFonts w:ascii="Times New Roman" w:hAnsi="Times New Roman" w:cs="Times New Roman"/>
          <w:sz w:val="24"/>
          <w:szCs w:val="24"/>
        </w:rPr>
        <w:t xml:space="preserve"> and children</w:t>
      </w:r>
      <w:r w:rsidRPr="009C09D3">
        <w:rPr>
          <w:rFonts w:ascii="Times New Roman" w:hAnsi="Times New Roman" w:cs="Times New Roman"/>
          <w:sz w:val="24"/>
          <w:szCs w:val="24"/>
        </w:rPr>
        <w:t>).</w:t>
      </w:r>
    </w:p>
    <w:p w14:paraId="4C0B43C8" w14:textId="77777777" w:rsidR="001C69C0" w:rsidRPr="009C09D3" w:rsidRDefault="00580D07" w:rsidP="009C09D3">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Creatively educate</w:t>
      </w:r>
      <w:r w:rsidR="001C69C0" w:rsidRPr="009C09D3">
        <w:rPr>
          <w:rFonts w:ascii="Times New Roman" w:hAnsi="Times New Roman" w:cs="Times New Roman"/>
          <w:sz w:val="24"/>
          <w:szCs w:val="24"/>
        </w:rPr>
        <w:t xml:space="preserve"> people to avoid cybercrime through social media.</w:t>
      </w:r>
    </w:p>
    <w:p w14:paraId="673426F2" w14:textId="77777777" w:rsidR="001C69C0" w:rsidRPr="009C09D3" w:rsidRDefault="001C69C0" w:rsidP="009C09D3">
      <w:pPr>
        <w:pStyle w:val="ListParagraph"/>
        <w:numPr>
          <w:ilvl w:val="0"/>
          <w:numId w:val="1"/>
        </w:numPr>
        <w:spacing w:line="360" w:lineRule="auto"/>
        <w:rPr>
          <w:rFonts w:ascii="Times New Roman" w:hAnsi="Times New Roman" w:cs="Times New Roman"/>
          <w:sz w:val="24"/>
          <w:szCs w:val="24"/>
        </w:rPr>
      </w:pPr>
      <w:r w:rsidRPr="009C09D3">
        <w:rPr>
          <w:rFonts w:ascii="Times New Roman" w:hAnsi="Times New Roman" w:cs="Times New Roman"/>
          <w:sz w:val="24"/>
          <w:szCs w:val="24"/>
        </w:rPr>
        <w:t xml:space="preserve">Increasing the tendency of victims to lodge complaints through the media without giving undue prominence to </w:t>
      </w:r>
      <w:r w:rsidR="009C3F2E" w:rsidRPr="009C09D3">
        <w:rPr>
          <w:rFonts w:ascii="Times New Roman" w:hAnsi="Times New Roman" w:cs="Times New Roman"/>
          <w:sz w:val="24"/>
          <w:szCs w:val="24"/>
        </w:rPr>
        <w:t>cyber-crimes</w:t>
      </w:r>
      <w:r w:rsidRPr="009C09D3">
        <w:rPr>
          <w:rFonts w:ascii="Times New Roman" w:hAnsi="Times New Roman" w:cs="Times New Roman"/>
          <w:sz w:val="24"/>
          <w:szCs w:val="24"/>
        </w:rPr>
        <w:t>.</w:t>
      </w:r>
    </w:p>
    <w:p w14:paraId="56C70334" w14:textId="77777777" w:rsidR="001C69C0" w:rsidRPr="009C09D3" w:rsidRDefault="001C69C0" w:rsidP="009C09D3">
      <w:pPr>
        <w:pStyle w:val="ListParagraph"/>
        <w:numPr>
          <w:ilvl w:val="0"/>
          <w:numId w:val="1"/>
        </w:numPr>
        <w:spacing w:line="360" w:lineRule="auto"/>
        <w:rPr>
          <w:rFonts w:ascii="Times New Roman" w:hAnsi="Times New Roman" w:cs="Times New Roman"/>
          <w:sz w:val="24"/>
          <w:szCs w:val="24"/>
        </w:rPr>
      </w:pPr>
      <w:r w:rsidRPr="009C09D3">
        <w:rPr>
          <w:rFonts w:ascii="Times New Roman" w:hAnsi="Times New Roman" w:cs="Times New Roman"/>
          <w:sz w:val="24"/>
          <w:szCs w:val="24"/>
        </w:rPr>
        <w:t>Developing the attitudes of the community including children, to make effective use of social media.</w:t>
      </w:r>
    </w:p>
    <w:p w14:paraId="2BD2D44F" w14:textId="77777777" w:rsidR="001C69C0" w:rsidRDefault="00D71403" w:rsidP="00D71403">
      <w:pPr>
        <w:tabs>
          <w:tab w:val="left" w:pos="4065"/>
        </w:tabs>
        <w:spacing w:line="360" w:lineRule="auto"/>
        <w:jc w:val="both"/>
        <w:rPr>
          <w:rFonts w:asciiTheme="majorBidi" w:hAnsiTheme="majorBidi" w:cstheme="majorBidi"/>
          <w:color w:val="222222"/>
          <w:sz w:val="24"/>
          <w:szCs w:val="24"/>
          <w:shd w:val="clear" w:color="auto" w:fill="FFFFFF"/>
        </w:rPr>
      </w:pPr>
      <w:r w:rsidRPr="00D71403">
        <w:rPr>
          <w:rFonts w:asciiTheme="majorBidi" w:hAnsiTheme="majorBidi" w:cstheme="majorBidi"/>
          <w:color w:val="222222"/>
          <w:sz w:val="24"/>
          <w:szCs w:val="24"/>
          <w:shd w:val="clear" w:color="auto" w:fill="FFFFFF"/>
        </w:rPr>
        <w:t xml:space="preserve">The enforcement of legal conditions and society in cyberspace, as suggested by researchers, will inevitably lead to a favorable trend in technological advancement. In Sri Lanka and India, as two adjacent countries in South Asia, when </w:t>
      </w:r>
      <w:r w:rsidR="009C3F2E" w:rsidRPr="00D71403">
        <w:rPr>
          <w:rFonts w:asciiTheme="majorBidi" w:hAnsiTheme="majorBidi" w:cstheme="majorBidi"/>
          <w:color w:val="222222"/>
          <w:sz w:val="24"/>
          <w:szCs w:val="24"/>
          <w:shd w:val="clear" w:color="auto" w:fill="FFFFFF"/>
        </w:rPr>
        <w:t>cyber-crime</w:t>
      </w:r>
      <w:r w:rsidRPr="00D71403">
        <w:rPr>
          <w:rFonts w:asciiTheme="majorBidi" w:hAnsiTheme="majorBidi" w:cstheme="majorBidi"/>
          <w:color w:val="222222"/>
          <w:sz w:val="24"/>
          <w:szCs w:val="24"/>
          <w:shd w:val="clear" w:color="auto" w:fill="FFFFFF"/>
        </w:rPr>
        <w:t xml:space="preserve"> is quantitatively reduced, many positive conditions such as economic development and social security are established in the countries.</w:t>
      </w:r>
    </w:p>
    <w:p w14:paraId="52279C30" w14:textId="77777777" w:rsidR="001F1316" w:rsidRDefault="001F1316" w:rsidP="00D71403">
      <w:pPr>
        <w:tabs>
          <w:tab w:val="left" w:pos="4065"/>
        </w:tabs>
        <w:spacing w:line="360" w:lineRule="auto"/>
        <w:jc w:val="both"/>
        <w:rPr>
          <w:rFonts w:asciiTheme="majorBidi" w:hAnsiTheme="majorBidi" w:cstheme="majorBidi"/>
          <w:color w:val="222222"/>
          <w:sz w:val="24"/>
          <w:szCs w:val="24"/>
          <w:shd w:val="clear" w:color="auto" w:fill="FFFFFF"/>
        </w:rPr>
      </w:pPr>
    </w:p>
    <w:p w14:paraId="549FADD6" w14:textId="77777777" w:rsidR="00146C9D" w:rsidRPr="009C3EDC" w:rsidRDefault="00146C9D" w:rsidP="009C3EDC">
      <w:pPr>
        <w:tabs>
          <w:tab w:val="left" w:pos="4065"/>
        </w:tabs>
        <w:spacing w:line="360" w:lineRule="auto"/>
        <w:ind w:left="360"/>
        <w:jc w:val="both"/>
        <w:rPr>
          <w:rFonts w:asciiTheme="majorBidi" w:hAnsiTheme="majorBidi" w:cstheme="majorBidi"/>
          <w:b/>
          <w:bCs/>
          <w:color w:val="222222"/>
          <w:sz w:val="24"/>
          <w:szCs w:val="24"/>
          <w:shd w:val="clear" w:color="auto" w:fill="FFFFFF"/>
        </w:rPr>
      </w:pPr>
    </w:p>
    <w:p w14:paraId="0CDCC0C3" w14:textId="77777777" w:rsidR="00C144A4" w:rsidRDefault="00C144A4" w:rsidP="009D4612">
      <w:pPr>
        <w:tabs>
          <w:tab w:val="left" w:pos="4065"/>
        </w:tabs>
        <w:spacing w:line="360" w:lineRule="auto"/>
        <w:jc w:val="both"/>
        <w:rPr>
          <w:rFonts w:asciiTheme="majorBidi" w:hAnsiTheme="majorBidi" w:cstheme="majorBidi"/>
          <w:color w:val="222222"/>
          <w:sz w:val="24"/>
          <w:szCs w:val="24"/>
          <w:shd w:val="clear" w:color="auto" w:fill="FFFFFF"/>
        </w:rPr>
      </w:pPr>
    </w:p>
    <w:p w14:paraId="0BDBC066" w14:textId="77777777" w:rsidR="00580D07" w:rsidRDefault="00580D07" w:rsidP="009D4612">
      <w:pPr>
        <w:tabs>
          <w:tab w:val="left" w:pos="4065"/>
        </w:tabs>
        <w:spacing w:line="360" w:lineRule="auto"/>
        <w:jc w:val="both"/>
        <w:rPr>
          <w:rFonts w:asciiTheme="majorBidi" w:hAnsiTheme="majorBidi" w:cstheme="majorBidi"/>
          <w:color w:val="222222"/>
          <w:sz w:val="24"/>
          <w:szCs w:val="24"/>
          <w:shd w:val="clear" w:color="auto" w:fill="FFFFFF"/>
        </w:rPr>
      </w:pPr>
    </w:p>
    <w:p w14:paraId="0870CE71" w14:textId="77777777" w:rsidR="00580D07" w:rsidRDefault="00580D07" w:rsidP="009D4612">
      <w:pPr>
        <w:tabs>
          <w:tab w:val="left" w:pos="4065"/>
        </w:tabs>
        <w:spacing w:line="360" w:lineRule="auto"/>
        <w:jc w:val="both"/>
        <w:rPr>
          <w:rFonts w:asciiTheme="majorBidi" w:hAnsiTheme="majorBidi" w:cstheme="majorBidi"/>
          <w:color w:val="222222"/>
          <w:sz w:val="24"/>
          <w:szCs w:val="24"/>
          <w:shd w:val="clear" w:color="auto" w:fill="FFFFFF"/>
        </w:rPr>
      </w:pPr>
    </w:p>
    <w:p w14:paraId="6AAC802B" w14:textId="77777777" w:rsidR="001F1316" w:rsidRPr="00BB16B0" w:rsidRDefault="001F1316" w:rsidP="009D4612">
      <w:pPr>
        <w:tabs>
          <w:tab w:val="left" w:pos="4065"/>
        </w:tabs>
        <w:spacing w:line="360" w:lineRule="auto"/>
        <w:jc w:val="both"/>
        <w:rPr>
          <w:rFonts w:asciiTheme="majorBidi" w:hAnsiTheme="majorBidi" w:cstheme="majorBidi"/>
          <w:b/>
          <w:bCs/>
          <w:color w:val="222222"/>
          <w:sz w:val="28"/>
          <w:szCs w:val="28"/>
          <w:shd w:val="clear" w:color="auto" w:fill="FFFFFF"/>
        </w:rPr>
      </w:pPr>
      <w:r w:rsidRPr="00BB16B0">
        <w:rPr>
          <w:rFonts w:asciiTheme="majorBidi" w:hAnsiTheme="majorBidi" w:cstheme="majorBidi"/>
          <w:b/>
          <w:bCs/>
          <w:color w:val="222222"/>
          <w:sz w:val="28"/>
          <w:szCs w:val="28"/>
          <w:shd w:val="clear" w:color="auto" w:fill="FFFFFF"/>
        </w:rPr>
        <w:t>Bibliography</w:t>
      </w:r>
    </w:p>
    <w:p w14:paraId="76BDD785" w14:textId="77777777" w:rsidR="009D4612" w:rsidRPr="00B97AB9" w:rsidRDefault="009D4612" w:rsidP="009D4612">
      <w:pPr>
        <w:tabs>
          <w:tab w:val="left" w:pos="4065"/>
        </w:tabs>
        <w:spacing w:line="360" w:lineRule="auto"/>
        <w:jc w:val="both"/>
        <w:rPr>
          <w:rFonts w:asciiTheme="majorBidi" w:hAnsiTheme="majorBidi" w:cstheme="majorBidi"/>
          <w:b/>
          <w:bCs/>
          <w:color w:val="222222"/>
          <w:sz w:val="24"/>
          <w:szCs w:val="24"/>
          <w:shd w:val="clear" w:color="auto" w:fill="FFFFFF"/>
        </w:rPr>
      </w:pPr>
      <w:r w:rsidRPr="00B97AB9">
        <w:rPr>
          <w:rFonts w:asciiTheme="majorBidi" w:hAnsiTheme="majorBidi" w:cstheme="majorBidi"/>
          <w:b/>
          <w:bCs/>
          <w:color w:val="222222"/>
          <w:sz w:val="24"/>
          <w:szCs w:val="24"/>
          <w:shd w:val="clear" w:color="auto" w:fill="FFFFFF"/>
        </w:rPr>
        <w:t>Acts</w:t>
      </w:r>
    </w:p>
    <w:p w14:paraId="6C020AB7" w14:textId="77777777" w:rsidR="00180DD8" w:rsidRPr="00B97AB9" w:rsidRDefault="00180DD8" w:rsidP="009D4612">
      <w:pPr>
        <w:pStyle w:val="ListParagraph"/>
        <w:numPr>
          <w:ilvl w:val="0"/>
          <w:numId w:val="4"/>
        </w:numPr>
        <w:tabs>
          <w:tab w:val="left" w:pos="4065"/>
        </w:tabs>
        <w:spacing w:line="360" w:lineRule="auto"/>
        <w:jc w:val="both"/>
        <w:rPr>
          <w:rFonts w:asciiTheme="majorBidi" w:hAnsiTheme="majorBidi" w:cstheme="majorBidi"/>
          <w:color w:val="222222"/>
          <w:sz w:val="24"/>
          <w:szCs w:val="24"/>
          <w:shd w:val="clear" w:color="auto" w:fill="FFFFFF"/>
        </w:rPr>
      </w:pPr>
      <w:r w:rsidRPr="00B97AB9">
        <w:rPr>
          <w:rFonts w:asciiTheme="majorBidi" w:hAnsiTheme="majorBidi" w:cstheme="majorBidi"/>
          <w:color w:val="222222"/>
          <w:sz w:val="24"/>
          <w:szCs w:val="24"/>
          <w:shd w:val="clear" w:color="auto" w:fill="FFFFFF"/>
        </w:rPr>
        <w:t>Intellectual Property Act No.36 of 2003</w:t>
      </w:r>
    </w:p>
    <w:p w14:paraId="256202FF" w14:textId="77777777" w:rsidR="00180DD8" w:rsidRPr="00B97AB9" w:rsidRDefault="00180DD8" w:rsidP="009D4612">
      <w:pPr>
        <w:pStyle w:val="ListParagraph"/>
        <w:numPr>
          <w:ilvl w:val="0"/>
          <w:numId w:val="4"/>
        </w:numPr>
        <w:tabs>
          <w:tab w:val="left" w:pos="4065"/>
        </w:tabs>
        <w:spacing w:line="360" w:lineRule="auto"/>
        <w:jc w:val="both"/>
        <w:rPr>
          <w:rFonts w:asciiTheme="majorBidi" w:hAnsiTheme="majorBidi" w:cstheme="majorBidi"/>
          <w:color w:val="222222"/>
          <w:sz w:val="24"/>
          <w:szCs w:val="24"/>
          <w:shd w:val="clear" w:color="auto" w:fill="FFFFFF"/>
        </w:rPr>
      </w:pPr>
      <w:r w:rsidRPr="00B97AB9">
        <w:rPr>
          <w:rFonts w:asciiTheme="majorBidi" w:hAnsiTheme="majorBidi" w:cstheme="majorBidi"/>
          <w:sz w:val="24"/>
          <w:szCs w:val="24"/>
        </w:rPr>
        <w:t>Sri Lanka Computer Crimes Act No. 24 of 2007</w:t>
      </w:r>
    </w:p>
    <w:p w14:paraId="3C19B57F" w14:textId="77777777" w:rsidR="00180DD8" w:rsidRPr="00B97AB9" w:rsidRDefault="00180DD8" w:rsidP="009D4612">
      <w:pPr>
        <w:pStyle w:val="ListParagraph"/>
        <w:numPr>
          <w:ilvl w:val="0"/>
          <w:numId w:val="4"/>
        </w:numPr>
        <w:tabs>
          <w:tab w:val="left" w:pos="4065"/>
        </w:tabs>
        <w:spacing w:line="360" w:lineRule="auto"/>
        <w:jc w:val="both"/>
        <w:rPr>
          <w:rFonts w:asciiTheme="majorBidi" w:hAnsiTheme="majorBidi" w:cstheme="majorBidi"/>
          <w:color w:val="222222"/>
          <w:sz w:val="24"/>
          <w:szCs w:val="24"/>
          <w:shd w:val="clear" w:color="auto" w:fill="FFFFFF"/>
        </w:rPr>
      </w:pPr>
      <w:r w:rsidRPr="00B97AB9">
        <w:rPr>
          <w:rFonts w:asciiTheme="majorBidi" w:hAnsiTheme="majorBidi" w:cstheme="majorBidi"/>
          <w:sz w:val="24"/>
          <w:szCs w:val="24"/>
        </w:rPr>
        <w:t>The Computer Crime Act- 1997</w:t>
      </w:r>
    </w:p>
    <w:p w14:paraId="4154A034" w14:textId="77777777" w:rsidR="00180DD8" w:rsidRPr="00B97AB9" w:rsidRDefault="00180DD8" w:rsidP="009D4612">
      <w:pPr>
        <w:pStyle w:val="ListParagraph"/>
        <w:numPr>
          <w:ilvl w:val="0"/>
          <w:numId w:val="4"/>
        </w:numPr>
        <w:tabs>
          <w:tab w:val="left" w:pos="4065"/>
        </w:tabs>
        <w:spacing w:line="360" w:lineRule="auto"/>
        <w:jc w:val="both"/>
        <w:rPr>
          <w:rFonts w:asciiTheme="majorBidi" w:hAnsiTheme="majorBidi" w:cstheme="majorBidi"/>
          <w:color w:val="222222"/>
          <w:sz w:val="24"/>
          <w:szCs w:val="24"/>
          <w:shd w:val="clear" w:color="auto" w:fill="FFFFFF"/>
        </w:rPr>
      </w:pPr>
      <w:r w:rsidRPr="00B97AB9">
        <w:rPr>
          <w:rFonts w:asciiTheme="majorBidi" w:hAnsiTheme="majorBidi" w:cstheme="majorBidi"/>
          <w:sz w:val="24"/>
          <w:szCs w:val="24"/>
        </w:rPr>
        <w:t>The Electronic Transactions Act No. 19 of 2006</w:t>
      </w:r>
    </w:p>
    <w:p w14:paraId="6692C746" w14:textId="77777777" w:rsidR="00180DD8" w:rsidRPr="00B97AB9" w:rsidRDefault="00180DD8" w:rsidP="009D4612">
      <w:pPr>
        <w:pStyle w:val="ListParagraph"/>
        <w:numPr>
          <w:ilvl w:val="0"/>
          <w:numId w:val="4"/>
        </w:numPr>
        <w:tabs>
          <w:tab w:val="left" w:pos="4065"/>
        </w:tabs>
        <w:spacing w:line="360" w:lineRule="auto"/>
        <w:jc w:val="both"/>
        <w:rPr>
          <w:rFonts w:asciiTheme="majorBidi" w:hAnsiTheme="majorBidi" w:cstheme="majorBidi"/>
          <w:color w:val="222222"/>
          <w:sz w:val="24"/>
          <w:szCs w:val="24"/>
          <w:shd w:val="clear" w:color="auto" w:fill="FFFFFF"/>
        </w:rPr>
      </w:pPr>
      <w:r w:rsidRPr="00B97AB9">
        <w:rPr>
          <w:rFonts w:asciiTheme="majorBidi" w:hAnsiTheme="majorBidi" w:cstheme="majorBidi"/>
          <w:sz w:val="24"/>
          <w:szCs w:val="24"/>
        </w:rPr>
        <w:t>The Evidence (Special Provisions) Act</w:t>
      </w:r>
      <w:r w:rsidR="00A528D5" w:rsidRPr="00B97AB9">
        <w:rPr>
          <w:rFonts w:asciiTheme="majorBidi" w:hAnsiTheme="majorBidi" w:cstheme="majorBidi"/>
          <w:sz w:val="24"/>
          <w:szCs w:val="24"/>
        </w:rPr>
        <w:t xml:space="preserve"> </w:t>
      </w:r>
      <w:r w:rsidRPr="00B97AB9">
        <w:rPr>
          <w:rFonts w:asciiTheme="majorBidi" w:hAnsiTheme="majorBidi" w:cstheme="majorBidi"/>
          <w:sz w:val="24"/>
          <w:szCs w:val="24"/>
        </w:rPr>
        <w:t>No. 14 of 1995</w:t>
      </w:r>
    </w:p>
    <w:p w14:paraId="27F3C736" w14:textId="77777777" w:rsidR="00180DD8" w:rsidRPr="00B97AB9" w:rsidRDefault="00180DD8" w:rsidP="009D4612">
      <w:pPr>
        <w:pStyle w:val="ListParagraph"/>
        <w:numPr>
          <w:ilvl w:val="0"/>
          <w:numId w:val="4"/>
        </w:numPr>
        <w:tabs>
          <w:tab w:val="left" w:pos="4065"/>
        </w:tabs>
        <w:spacing w:line="360" w:lineRule="auto"/>
        <w:jc w:val="both"/>
        <w:rPr>
          <w:rFonts w:asciiTheme="majorBidi" w:hAnsiTheme="majorBidi" w:cstheme="majorBidi"/>
          <w:color w:val="222222"/>
          <w:sz w:val="24"/>
          <w:szCs w:val="24"/>
          <w:shd w:val="clear" w:color="auto" w:fill="FFFFFF"/>
        </w:rPr>
      </w:pPr>
      <w:r w:rsidRPr="00B97AB9">
        <w:rPr>
          <w:rFonts w:asciiTheme="majorBidi" w:hAnsiTheme="majorBidi" w:cstheme="majorBidi"/>
          <w:sz w:val="24"/>
          <w:szCs w:val="24"/>
        </w:rPr>
        <w:t>The Information and Communication Technology Act No. 27 of 2003</w:t>
      </w:r>
    </w:p>
    <w:p w14:paraId="4E2E22FB" w14:textId="77777777" w:rsidR="00180DD8" w:rsidRPr="00B97AB9" w:rsidRDefault="00180DD8" w:rsidP="009D4612">
      <w:pPr>
        <w:pStyle w:val="ListParagraph"/>
        <w:numPr>
          <w:ilvl w:val="0"/>
          <w:numId w:val="4"/>
        </w:numPr>
        <w:tabs>
          <w:tab w:val="left" w:pos="4065"/>
        </w:tabs>
        <w:spacing w:line="360" w:lineRule="auto"/>
        <w:jc w:val="both"/>
        <w:rPr>
          <w:rFonts w:asciiTheme="majorBidi" w:hAnsiTheme="majorBidi" w:cstheme="majorBidi"/>
          <w:color w:val="222222"/>
          <w:sz w:val="24"/>
          <w:szCs w:val="24"/>
          <w:shd w:val="clear" w:color="auto" w:fill="FFFFFF"/>
        </w:rPr>
      </w:pPr>
      <w:r w:rsidRPr="00B97AB9">
        <w:rPr>
          <w:rFonts w:asciiTheme="majorBidi" w:hAnsiTheme="majorBidi" w:cstheme="majorBidi"/>
          <w:color w:val="222222"/>
          <w:sz w:val="24"/>
          <w:szCs w:val="24"/>
          <w:shd w:val="clear" w:color="auto" w:fill="FFFFFF"/>
        </w:rPr>
        <w:t>The Information Technology Act- 2000 (India)</w:t>
      </w:r>
    </w:p>
    <w:p w14:paraId="5B00D225" w14:textId="77777777" w:rsidR="00180DD8" w:rsidRPr="00B97AB9" w:rsidRDefault="00180DD8" w:rsidP="009D4612">
      <w:pPr>
        <w:pStyle w:val="ListParagraph"/>
        <w:numPr>
          <w:ilvl w:val="0"/>
          <w:numId w:val="4"/>
        </w:numPr>
        <w:tabs>
          <w:tab w:val="left" w:pos="4065"/>
        </w:tabs>
        <w:spacing w:line="360" w:lineRule="auto"/>
        <w:jc w:val="both"/>
        <w:rPr>
          <w:rFonts w:asciiTheme="majorBidi" w:hAnsiTheme="majorBidi" w:cstheme="majorBidi"/>
          <w:color w:val="222222"/>
          <w:sz w:val="24"/>
          <w:szCs w:val="24"/>
          <w:shd w:val="clear" w:color="auto" w:fill="FFFFFF"/>
        </w:rPr>
      </w:pPr>
      <w:r w:rsidRPr="00B97AB9">
        <w:rPr>
          <w:rFonts w:asciiTheme="majorBidi" w:hAnsiTheme="majorBidi" w:cstheme="majorBidi"/>
          <w:sz w:val="24"/>
          <w:szCs w:val="24"/>
        </w:rPr>
        <w:t>The Payment and Settlement Systems Act No. 28 of 2005</w:t>
      </w:r>
    </w:p>
    <w:p w14:paraId="498AC2E9" w14:textId="77777777" w:rsidR="00180DD8" w:rsidRPr="00B97AB9" w:rsidRDefault="00180DD8" w:rsidP="009D4612">
      <w:pPr>
        <w:pStyle w:val="ListParagraph"/>
        <w:numPr>
          <w:ilvl w:val="0"/>
          <w:numId w:val="4"/>
        </w:numPr>
        <w:tabs>
          <w:tab w:val="left" w:pos="4065"/>
        </w:tabs>
        <w:spacing w:line="360" w:lineRule="auto"/>
        <w:jc w:val="both"/>
        <w:rPr>
          <w:rFonts w:asciiTheme="majorBidi" w:hAnsiTheme="majorBidi" w:cstheme="majorBidi"/>
          <w:color w:val="222222"/>
          <w:sz w:val="24"/>
          <w:szCs w:val="24"/>
          <w:shd w:val="clear" w:color="auto" w:fill="FFFFFF"/>
        </w:rPr>
      </w:pPr>
      <w:r w:rsidRPr="00B97AB9">
        <w:rPr>
          <w:rFonts w:asciiTheme="majorBidi" w:hAnsiTheme="majorBidi" w:cstheme="majorBidi"/>
          <w:sz w:val="24"/>
          <w:szCs w:val="24"/>
        </w:rPr>
        <w:t>The Payment Devices Frauds Act No. 30 of 2006</w:t>
      </w:r>
    </w:p>
    <w:p w14:paraId="6B644CF1" w14:textId="77777777" w:rsidR="009D4612" w:rsidRPr="00B97AB9" w:rsidRDefault="00BB16B0" w:rsidP="009D4612">
      <w:pPr>
        <w:rPr>
          <w:rFonts w:asciiTheme="majorBidi" w:hAnsiTheme="majorBidi" w:cstheme="majorBidi"/>
          <w:b/>
          <w:bCs/>
          <w:sz w:val="24"/>
          <w:szCs w:val="24"/>
        </w:rPr>
      </w:pPr>
      <w:r w:rsidRPr="00B97AB9">
        <w:rPr>
          <w:rFonts w:asciiTheme="majorBidi" w:hAnsiTheme="majorBidi" w:cstheme="majorBidi"/>
          <w:b/>
          <w:bCs/>
          <w:sz w:val="24"/>
          <w:szCs w:val="24"/>
        </w:rPr>
        <w:br/>
        <w:t>Conventions</w:t>
      </w:r>
    </w:p>
    <w:p w14:paraId="01E8B3C3" w14:textId="77777777" w:rsidR="009D4612" w:rsidRPr="00B97AB9" w:rsidRDefault="00BB16B0" w:rsidP="00BB16B0">
      <w:pPr>
        <w:pStyle w:val="ListParagraph"/>
        <w:numPr>
          <w:ilvl w:val="0"/>
          <w:numId w:val="6"/>
        </w:numPr>
        <w:rPr>
          <w:rStyle w:val="Hyperlink"/>
          <w:rFonts w:asciiTheme="majorBidi" w:hAnsiTheme="majorBidi" w:cstheme="majorBidi"/>
          <w:color w:val="auto"/>
          <w:sz w:val="24"/>
          <w:szCs w:val="24"/>
          <w:u w:val="none"/>
        </w:rPr>
      </w:pPr>
      <w:r w:rsidRPr="00B97AB9">
        <w:rPr>
          <w:rFonts w:asciiTheme="majorBidi" w:hAnsiTheme="majorBidi" w:cstheme="majorBidi"/>
          <w:sz w:val="24"/>
          <w:szCs w:val="24"/>
        </w:rPr>
        <w:t>The convention on cybercrime (Budapest Convention) 2004</w:t>
      </w:r>
      <w:r w:rsidR="00823F20" w:rsidRPr="00B97AB9">
        <w:rPr>
          <w:rFonts w:asciiTheme="majorBidi" w:hAnsiTheme="majorBidi" w:cstheme="majorBidi"/>
          <w:sz w:val="24"/>
          <w:szCs w:val="24"/>
        </w:rPr>
        <w:t xml:space="preserve"> </w:t>
      </w:r>
      <w:hyperlink r:id="rId11" w:tgtFrame="_blank" w:history="1">
        <w:r w:rsidR="00007AFE" w:rsidRPr="00B97AB9">
          <w:rPr>
            <w:rStyle w:val="Hyperlink"/>
            <w:rFonts w:asciiTheme="majorBidi" w:hAnsiTheme="majorBidi" w:cstheme="majorBidi"/>
            <w:color w:val="1155CC"/>
            <w:sz w:val="24"/>
            <w:szCs w:val="24"/>
            <w:shd w:val="clear" w:color="auto" w:fill="FFFFFF"/>
          </w:rPr>
          <w:t>https://www.coe.int/en/web/cybercrime/the-budapest-convention</w:t>
        </w:r>
      </w:hyperlink>
    </w:p>
    <w:p w14:paraId="5744FD34" w14:textId="77777777" w:rsidR="00C12587" w:rsidRPr="00B97AB9" w:rsidRDefault="00C12587" w:rsidP="00C12587">
      <w:pPr>
        <w:pStyle w:val="ListParagraph"/>
        <w:rPr>
          <w:rStyle w:val="Hyperlink"/>
          <w:rFonts w:asciiTheme="majorBidi" w:hAnsiTheme="majorBidi" w:cstheme="majorBidi"/>
          <w:color w:val="auto"/>
          <w:sz w:val="24"/>
          <w:szCs w:val="24"/>
          <w:u w:val="none"/>
        </w:rPr>
      </w:pPr>
    </w:p>
    <w:p w14:paraId="0CB2AB08" w14:textId="77777777" w:rsidR="00C12587" w:rsidRPr="00B97AB9" w:rsidRDefault="00FB032F" w:rsidP="00C12587">
      <w:pPr>
        <w:pStyle w:val="ListParagraph"/>
        <w:ind w:left="0"/>
        <w:jc w:val="both"/>
        <w:rPr>
          <w:rFonts w:asciiTheme="majorBidi" w:hAnsiTheme="majorBidi" w:cstheme="majorBidi"/>
          <w:b/>
          <w:bCs/>
          <w:sz w:val="24"/>
          <w:szCs w:val="24"/>
        </w:rPr>
      </w:pPr>
      <w:r w:rsidRPr="00B97AB9">
        <w:rPr>
          <w:rFonts w:asciiTheme="majorBidi" w:hAnsiTheme="majorBidi" w:cstheme="majorBidi"/>
          <w:b/>
          <w:bCs/>
          <w:sz w:val="24"/>
          <w:szCs w:val="24"/>
        </w:rPr>
        <w:br/>
      </w:r>
      <w:r w:rsidR="00C12587" w:rsidRPr="00B97AB9">
        <w:rPr>
          <w:rFonts w:asciiTheme="majorBidi" w:hAnsiTheme="majorBidi" w:cstheme="majorBidi"/>
          <w:b/>
          <w:bCs/>
          <w:sz w:val="24"/>
          <w:szCs w:val="24"/>
        </w:rPr>
        <w:t>Case Laws</w:t>
      </w:r>
    </w:p>
    <w:p w14:paraId="3D58150B" w14:textId="77777777" w:rsidR="00C12587" w:rsidRPr="00B97AB9" w:rsidRDefault="00C12587" w:rsidP="00823F20">
      <w:pPr>
        <w:pStyle w:val="ListParagraph"/>
        <w:numPr>
          <w:ilvl w:val="0"/>
          <w:numId w:val="6"/>
        </w:numPr>
        <w:spacing w:line="360" w:lineRule="auto"/>
        <w:jc w:val="both"/>
        <w:rPr>
          <w:rFonts w:asciiTheme="majorBidi" w:hAnsiTheme="majorBidi" w:cstheme="majorBidi"/>
          <w:i/>
          <w:iCs/>
          <w:sz w:val="24"/>
          <w:szCs w:val="24"/>
        </w:rPr>
      </w:pPr>
      <w:r w:rsidRPr="00B97AB9">
        <w:rPr>
          <w:rFonts w:asciiTheme="majorBidi" w:hAnsiTheme="majorBidi" w:cstheme="majorBidi"/>
          <w:i/>
          <w:iCs/>
          <w:sz w:val="24"/>
          <w:szCs w:val="24"/>
          <w:u w:val="single"/>
        </w:rPr>
        <w:t>SMC Pneumatics (India) Pvt. Ltd.</w:t>
      </w:r>
      <w:r w:rsidRPr="00B97AB9">
        <w:rPr>
          <w:rFonts w:asciiTheme="majorBidi" w:hAnsiTheme="majorBidi" w:cstheme="majorBidi"/>
          <w:i/>
          <w:iCs/>
          <w:sz w:val="24"/>
          <w:szCs w:val="24"/>
        </w:rPr>
        <w:t xml:space="preserve"> v. </w:t>
      </w:r>
      <w:proofErr w:type="spellStart"/>
      <w:r w:rsidRPr="00B97AB9">
        <w:rPr>
          <w:rFonts w:asciiTheme="majorBidi" w:hAnsiTheme="majorBidi" w:cstheme="majorBidi"/>
          <w:i/>
          <w:iCs/>
          <w:sz w:val="24"/>
          <w:szCs w:val="24"/>
          <w:u w:val="single"/>
        </w:rPr>
        <w:t>Jogesh</w:t>
      </w:r>
      <w:proofErr w:type="spellEnd"/>
      <w:r w:rsidRPr="00B97AB9">
        <w:rPr>
          <w:rFonts w:asciiTheme="majorBidi" w:hAnsiTheme="majorBidi" w:cstheme="majorBidi"/>
          <w:i/>
          <w:iCs/>
          <w:sz w:val="24"/>
          <w:szCs w:val="24"/>
          <w:u w:val="single"/>
        </w:rPr>
        <w:t xml:space="preserve"> </w:t>
      </w:r>
      <w:proofErr w:type="spellStart"/>
      <w:r w:rsidRPr="00B97AB9">
        <w:rPr>
          <w:rFonts w:asciiTheme="majorBidi" w:hAnsiTheme="majorBidi" w:cstheme="majorBidi"/>
          <w:i/>
          <w:iCs/>
          <w:sz w:val="24"/>
          <w:szCs w:val="24"/>
          <w:u w:val="single"/>
        </w:rPr>
        <w:t>Kwatra</w:t>
      </w:r>
      <w:r w:rsidR="0028680D" w:rsidRPr="00B97AB9">
        <w:rPr>
          <w:rFonts w:asciiTheme="majorBidi" w:hAnsiTheme="majorBidi" w:cstheme="majorBidi"/>
          <w:sz w:val="24"/>
          <w:szCs w:val="24"/>
        </w:rPr>
        <w:t>CM</w:t>
      </w:r>
      <w:proofErr w:type="spellEnd"/>
      <w:r w:rsidR="0028680D" w:rsidRPr="00B97AB9">
        <w:rPr>
          <w:rFonts w:asciiTheme="majorBidi" w:hAnsiTheme="majorBidi" w:cstheme="majorBidi"/>
          <w:sz w:val="24"/>
          <w:szCs w:val="24"/>
        </w:rPr>
        <w:t xml:space="preserve"> APPL No. 33474</w:t>
      </w:r>
    </w:p>
    <w:p w14:paraId="772C173E" w14:textId="77777777" w:rsidR="00C12587" w:rsidRPr="00B97AB9" w:rsidRDefault="00C12587" w:rsidP="00823F20">
      <w:pPr>
        <w:pStyle w:val="ListParagraph"/>
        <w:numPr>
          <w:ilvl w:val="0"/>
          <w:numId w:val="6"/>
        </w:numPr>
        <w:spacing w:line="360" w:lineRule="auto"/>
        <w:jc w:val="both"/>
        <w:rPr>
          <w:rFonts w:asciiTheme="majorBidi" w:hAnsiTheme="majorBidi" w:cstheme="majorBidi"/>
          <w:i/>
          <w:iCs/>
          <w:sz w:val="24"/>
          <w:szCs w:val="24"/>
        </w:rPr>
      </w:pPr>
      <w:r w:rsidRPr="00B97AB9">
        <w:rPr>
          <w:rFonts w:asciiTheme="majorBidi" w:hAnsiTheme="majorBidi" w:cstheme="majorBidi"/>
          <w:i/>
          <w:iCs/>
          <w:sz w:val="24"/>
          <w:szCs w:val="24"/>
          <w:u w:val="single"/>
        </w:rPr>
        <w:t>State of Tamil Nadu</w:t>
      </w:r>
      <w:r w:rsidRPr="00B97AB9">
        <w:rPr>
          <w:rFonts w:asciiTheme="majorBidi" w:hAnsiTheme="majorBidi" w:cstheme="majorBidi"/>
          <w:i/>
          <w:iCs/>
          <w:sz w:val="24"/>
          <w:szCs w:val="24"/>
        </w:rPr>
        <w:t xml:space="preserve"> v. </w:t>
      </w:r>
      <w:proofErr w:type="spellStart"/>
      <w:r w:rsidRPr="00B97AB9">
        <w:rPr>
          <w:rFonts w:asciiTheme="majorBidi" w:hAnsiTheme="majorBidi" w:cstheme="majorBidi"/>
          <w:i/>
          <w:iCs/>
          <w:sz w:val="24"/>
          <w:szCs w:val="24"/>
          <w:u w:val="single"/>
        </w:rPr>
        <w:t>Suhas</w:t>
      </w:r>
      <w:proofErr w:type="spellEnd"/>
      <w:r w:rsidRPr="00B97AB9">
        <w:rPr>
          <w:rFonts w:asciiTheme="majorBidi" w:hAnsiTheme="majorBidi" w:cstheme="majorBidi"/>
          <w:i/>
          <w:iCs/>
          <w:sz w:val="24"/>
          <w:szCs w:val="24"/>
          <w:u w:val="single"/>
        </w:rPr>
        <w:t xml:space="preserve"> </w:t>
      </w:r>
      <w:proofErr w:type="spellStart"/>
      <w:r w:rsidRPr="00B97AB9">
        <w:rPr>
          <w:rFonts w:asciiTheme="majorBidi" w:hAnsiTheme="majorBidi" w:cstheme="majorBidi"/>
          <w:i/>
          <w:iCs/>
          <w:sz w:val="24"/>
          <w:szCs w:val="24"/>
          <w:u w:val="single"/>
        </w:rPr>
        <w:t>Katti</w:t>
      </w:r>
      <w:proofErr w:type="spellEnd"/>
    </w:p>
    <w:p w14:paraId="718493F7" w14:textId="77777777" w:rsidR="0028680D" w:rsidRPr="00B97AB9" w:rsidRDefault="00137497" w:rsidP="00823F20">
      <w:pPr>
        <w:pStyle w:val="ListParagraph"/>
        <w:numPr>
          <w:ilvl w:val="0"/>
          <w:numId w:val="6"/>
        </w:numPr>
        <w:spacing w:line="360" w:lineRule="auto"/>
        <w:jc w:val="both"/>
        <w:rPr>
          <w:rFonts w:asciiTheme="majorBidi" w:hAnsiTheme="majorBidi" w:cstheme="majorBidi"/>
          <w:i/>
          <w:iCs/>
          <w:sz w:val="24"/>
          <w:szCs w:val="24"/>
        </w:rPr>
      </w:pPr>
      <w:r w:rsidRPr="00B97AB9">
        <w:rPr>
          <w:rFonts w:asciiTheme="majorBidi" w:hAnsiTheme="majorBidi" w:cstheme="majorBidi"/>
          <w:i/>
          <w:iCs/>
          <w:sz w:val="24"/>
          <w:szCs w:val="24"/>
          <w:u w:val="single"/>
        </w:rPr>
        <w:t>Shreya Singhal</w:t>
      </w:r>
      <w:r w:rsidRPr="00B97AB9">
        <w:rPr>
          <w:rFonts w:asciiTheme="majorBidi" w:hAnsiTheme="majorBidi" w:cstheme="majorBidi"/>
          <w:i/>
          <w:iCs/>
          <w:sz w:val="24"/>
          <w:szCs w:val="24"/>
        </w:rPr>
        <w:t xml:space="preserve"> Vs </w:t>
      </w:r>
      <w:r w:rsidRPr="00B97AB9">
        <w:rPr>
          <w:rFonts w:asciiTheme="majorBidi" w:hAnsiTheme="majorBidi" w:cstheme="majorBidi"/>
          <w:i/>
          <w:iCs/>
          <w:sz w:val="24"/>
          <w:szCs w:val="24"/>
          <w:u w:val="single"/>
        </w:rPr>
        <w:t>UOI AIR</w:t>
      </w:r>
      <w:r w:rsidRPr="00B97AB9">
        <w:rPr>
          <w:rFonts w:asciiTheme="majorBidi" w:hAnsiTheme="majorBidi" w:cstheme="majorBidi"/>
          <w:sz w:val="24"/>
          <w:szCs w:val="24"/>
        </w:rPr>
        <w:t>2015 SC 1523</w:t>
      </w:r>
    </w:p>
    <w:p w14:paraId="062D610C" w14:textId="77777777" w:rsidR="00586EA1" w:rsidRPr="00B97AB9" w:rsidRDefault="00586EA1" w:rsidP="00586EA1">
      <w:pPr>
        <w:pStyle w:val="ListParagraph"/>
        <w:jc w:val="both"/>
        <w:rPr>
          <w:rFonts w:asciiTheme="majorBidi" w:hAnsiTheme="majorBidi" w:cstheme="majorBidi"/>
          <w:i/>
          <w:iCs/>
          <w:sz w:val="24"/>
          <w:szCs w:val="24"/>
        </w:rPr>
      </w:pPr>
    </w:p>
    <w:p w14:paraId="15F0B5A5" w14:textId="77777777" w:rsidR="00823F20" w:rsidRPr="00B97AB9" w:rsidRDefault="00823F20" w:rsidP="00C02674">
      <w:pPr>
        <w:rPr>
          <w:rFonts w:asciiTheme="majorBidi" w:hAnsiTheme="majorBidi" w:cstheme="majorBidi"/>
          <w:b/>
          <w:bCs/>
          <w:sz w:val="24"/>
          <w:szCs w:val="24"/>
        </w:rPr>
      </w:pPr>
      <w:r w:rsidRPr="00B97AB9">
        <w:rPr>
          <w:rFonts w:asciiTheme="majorBidi" w:hAnsiTheme="majorBidi" w:cstheme="majorBidi"/>
          <w:b/>
          <w:bCs/>
          <w:sz w:val="24"/>
          <w:szCs w:val="24"/>
        </w:rPr>
        <w:t>Articles</w:t>
      </w:r>
    </w:p>
    <w:p w14:paraId="4E753BD4" w14:textId="77777777" w:rsidR="00823F20" w:rsidRPr="00B97AB9" w:rsidRDefault="00823F20" w:rsidP="00823F20">
      <w:pPr>
        <w:pStyle w:val="ListParagraph"/>
        <w:numPr>
          <w:ilvl w:val="0"/>
          <w:numId w:val="8"/>
        </w:numPr>
        <w:spacing w:line="360" w:lineRule="auto"/>
        <w:rPr>
          <w:rFonts w:asciiTheme="majorBidi" w:hAnsiTheme="majorBidi" w:cstheme="majorBidi"/>
          <w:b/>
          <w:bCs/>
          <w:sz w:val="24"/>
          <w:szCs w:val="24"/>
        </w:rPr>
      </w:pPr>
      <w:proofErr w:type="spellStart"/>
      <w:r w:rsidRPr="00B97AB9">
        <w:rPr>
          <w:rFonts w:asciiTheme="majorBidi" w:hAnsiTheme="majorBidi" w:cstheme="majorBidi"/>
          <w:sz w:val="24"/>
          <w:szCs w:val="24"/>
        </w:rPr>
        <w:t>Animesh</w:t>
      </w:r>
      <w:proofErr w:type="spellEnd"/>
      <w:r w:rsidRPr="00B97AB9">
        <w:rPr>
          <w:rFonts w:asciiTheme="majorBidi" w:hAnsiTheme="majorBidi" w:cstheme="majorBidi"/>
          <w:sz w:val="24"/>
          <w:szCs w:val="24"/>
        </w:rPr>
        <w:t xml:space="preserve"> </w:t>
      </w:r>
      <w:proofErr w:type="spellStart"/>
      <w:r w:rsidRPr="00B97AB9">
        <w:rPr>
          <w:rFonts w:asciiTheme="majorBidi" w:hAnsiTheme="majorBidi" w:cstheme="majorBidi"/>
          <w:sz w:val="24"/>
          <w:szCs w:val="24"/>
        </w:rPr>
        <w:t>Sarmah</w:t>
      </w:r>
      <w:proofErr w:type="spellEnd"/>
      <w:r w:rsidRPr="00B97AB9">
        <w:rPr>
          <w:rFonts w:asciiTheme="majorBidi" w:hAnsiTheme="majorBidi" w:cstheme="majorBidi"/>
          <w:sz w:val="24"/>
          <w:szCs w:val="24"/>
        </w:rPr>
        <w:t xml:space="preserve">, </w:t>
      </w:r>
      <w:proofErr w:type="spellStart"/>
      <w:r w:rsidRPr="00B97AB9">
        <w:rPr>
          <w:rFonts w:asciiTheme="majorBidi" w:hAnsiTheme="majorBidi" w:cstheme="majorBidi"/>
          <w:sz w:val="24"/>
          <w:szCs w:val="24"/>
        </w:rPr>
        <w:t>Roshmi</w:t>
      </w:r>
      <w:proofErr w:type="spellEnd"/>
      <w:r w:rsidRPr="00B97AB9">
        <w:rPr>
          <w:rFonts w:asciiTheme="majorBidi" w:hAnsiTheme="majorBidi" w:cstheme="majorBidi"/>
          <w:sz w:val="24"/>
          <w:szCs w:val="24"/>
        </w:rPr>
        <w:t xml:space="preserve"> </w:t>
      </w:r>
      <w:proofErr w:type="spellStart"/>
      <w:r w:rsidRPr="00B97AB9">
        <w:rPr>
          <w:rFonts w:asciiTheme="majorBidi" w:hAnsiTheme="majorBidi" w:cstheme="majorBidi"/>
          <w:sz w:val="24"/>
          <w:szCs w:val="24"/>
        </w:rPr>
        <w:t>Sarmah</w:t>
      </w:r>
      <w:proofErr w:type="spellEnd"/>
      <w:r w:rsidRPr="00B97AB9">
        <w:rPr>
          <w:rFonts w:asciiTheme="majorBidi" w:hAnsiTheme="majorBidi" w:cstheme="majorBidi"/>
          <w:sz w:val="24"/>
          <w:szCs w:val="24"/>
        </w:rPr>
        <w:t xml:space="preserve">, </w:t>
      </w:r>
      <w:proofErr w:type="spellStart"/>
      <w:r w:rsidRPr="00B97AB9">
        <w:rPr>
          <w:rFonts w:asciiTheme="majorBidi" w:hAnsiTheme="majorBidi" w:cstheme="majorBidi"/>
          <w:sz w:val="24"/>
          <w:szCs w:val="24"/>
        </w:rPr>
        <w:t>Amlan</w:t>
      </w:r>
      <w:proofErr w:type="spellEnd"/>
      <w:r w:rsidRPr="00B97AB9">
        <w:rPr>
          <w:rFonts w:asciiTheme="majorBidi" w:hAnsiTheme="majorBidi" w:cstheme="majorBidi"/>
          <w:sz w:val="24"/>
          <w:szCs w:val="24"/>
        </w:rPr>
        <w:t xml:space="preserve"> Jyoti Baruah, ‘</w:t>
      </w:r>
      <w:r w:rsidRPr="00B97AB9">
        <w:rPr>
          <w:rFonts w:asciiTheme="majorBidi" w:hAnsiTheme="majorBidi" w:cstheme="majorBidi"/>
          <w:i/>
          <w:iCs/>
          <w:sz w:val="24"/>
          <w:szCs w:val="24"/>
        </w:rPr>
        <w:t xml:space="preserve">A Brief Study on Cyber Crime and Cyber </w:t>
      </w:r>
      <w:proofErr w:type="spellStart"/>
      <w:r w:rsidRPr="00B97AB9">
        <w:rPr>
          <w:rFonts w:asciiTheme="majorBidi" w:hAnsiTheme="majorBidi" w:cstheme="majorBidi"/>
          <w:i/>
          <w:iCs/>
          <w:sz w:val="24"/>
          <w:szCs w:val="24"/>
        </w:rPr>
        <w:t>Law’s</w:t>
      </w:r>
      <w:proofErr w:type="spellEnd"/>
      <w:r w:rsidRPr="00B97AB9">
        <w:rPr>
          <w:rFonts w:asciiTheme="majorBidi" w:hAnsiTheme="majorBidi" w:cstheme="majorBidi"/>
          <w:i/>
          <w:iCs/>
          <w:sz w:val="24"/>
          <w:szCs w:val="24"/>
        </w:rPr>
        <w:t xml:space="preserve"> of</w:t>
      </w:r>
      <w:r w:rsidRPr="00B97AB9">
        <w:rPr>
          <w:rFonts w:asciiTheme="majorBidi" w:hAnsiTheme="majorBidi" w:cstheme="majorBidi"/>
          <w:sz w:val="24"/>
          <w:szCs w:val="24"/>
        </w:rPr>
        <w:t xml:space="preserve"> </w:t>
      </w:r>
      <w:r w:rsidRPr="00B97AB9">
        <w:rPr>
          <w:rFonts w:asciiTheme="majorBidi" w:hAnsiTheme="majorBidi" w:cstheme="majorBidi"/>
          <w:i/>
          <w:iCs/>
          <w:sz w:val="24"/>
          <w:szCs w:val="24"/>
        </w:rPr>
        <w:t>India</w:t>
      </w:r>
      <w:r w:rsidRPr="00B97AB9">
        <w:rPr>
          <w:rFonts w:asciiTheme="majorBidi" w:hAnsiTheme="majorBidi" w:cstheme="majorBidi"/>
          <w:sz w:val="24"/>
          <w:szCs w:val="24"/>
        </w:rPr>
        <w:t xml:space="preserve">’, Assam </w:t>
      </w:r>
      <w:proofErr w:type="spellStart"/>
      <w:r w:rsidRPr="00B97AB9">
        <w:rPr>
          <w:rFonts w:asciiTheme="majorBidi" w:hAnsiTheme="majorBidi" w:cstheme="majorBidi"/>
          <w:sz w:val="24"/>
          <w:szCs w:val="24"/>
        </w:rPr>
        <w:t>Kaziranga</w:t>
      </w:r>
      <w:proofErr w:type="spellEnd"/>
      <w:r w:rsidRPr="00B97AB9">
        <w:rPr>
          <w:rFonts w:asciiTheme="majorBidi" w:hAnsiTheme="majorBidi" w:cstheme="majorBidi"/>
          <w:sz w:val="24"/>
          <w:szCs w:val="24"/>
        </w:rPr>
        <w:t xml:space="preserve"> University </w:t>
      </w:r>
    </w:p>
    <w:p w14:paraId="02851966" w14:textId="77777777" w:rsidR="00823F20" w:rsidRPr="00B97AB9" w:rsidRDefault="00823F20" w:rsidP="00823F20">
      <w:pPr>
        <w:pStyle w:val="ListParagraph"/>
        <w:numPr>
          <w:ilvl w:val="0"/>
          <w:numId w:val="8"/>
        </w:numPr>
        <w:spacing w:line="360" w:lineRule="auto"/>
        <w:rPr>
          <w:rFonts w:asciiTheme="majorBidi" w:hAnsiTheme="majorBidi" w:cstheme="majorBidi"/>
          <w:b/>
          <w:bCs/>
          <w:sz w:val="24"/>
          <w:szCs w:val="24"/>
        </w:rPr>
      </w:pPr>
      <w:r w:rsidRPr="00B97AB9">
        <w:rPr>
          <w:rFonts w:asciiTheme="majorBidi" w:hAnsiTheme="majorBidi" w:cstheme="majorBidi"/>
          <w:sz w:val="24"/>
          <w:szCs w:val="24"/>
        </w:rPr>
        <w:t xml:space="preserve">Rahul </w:t>
      </w:r>
      <w:proofErr w:type="spellStart"/>
      <w:r w:rsidRPr="00B97AB9">
        <w:rPr>
          <w:rFonts w:asciiTheme="majorBidi" w:hAnsiTheme="majorBidi" w:cstheme="majorBidi"/>
          <w:sz w:val="24"/>
          <w:szCs w:val="24"/>
        </w:rPr>
        <w:t>Perukanda</w:t>
      </w:r>
      <w:proofErr w:type="spellEnd"/>
      <w:r w:rsidRPr="00B97AB9">
        <w:rPr>
          <w:rFonts w:asciiTheme="majorBidi" w:hAnsiTheme="majorBidi" w:cstheme="majorBidi"/>
          <w:sz w:val="24"/>
          <w:szCs w:val="24"/>
        </w:rPr>
        <w:t>, ‘</w:t>
      </w:r>
      <w:r w:rsidRPr="00B97AB9">
        <w:rPr>
          <w:rFonts w:asciiTheme="majorBidi" w:hAnsiTheme="majorBidi" w:cstheme="majorBidi"/>
          <w:i/>
          <w:iCs/>
          <w:sz w:val="24"/>
          <w:szCs w:val="24"/>
        </w:rPr>
        <w:t>Crimes in Cyberspace: Social Impact and the Legal Framework’</w:t>
      </w:r>
    </w:p>
    <w:p w14:paraId="472C0850" w14:textId="77777777" w:rsidR="009D4612" w:rsidRDefault="00007AFE" w:rsidP="00C02674">
      <w:pPr>
        <w:rPr>
          <w:rFonts w:asciiTheme="majorBidi" w:hAnsiTheme="majorBidi" w:cstheme="majorBidi"/>
          <w:b/>
          <w:bCs/>
          <w:sz w:val="24"/>
          <w:szCs w:val="24"/>
        </w:rPr>
      </w:pPr>
      <w:r w:rsidRPr="006B087F">
        <w:rPr>
          <w:rFonts w:asciiTheme="majorBidi" w:hAnsiTheme="majorBidi" w:cstheme="majorBidi"/>
          <w:b/>
          <w:bCs/>
          <w:sz w:val="24"/>
          <w:szCs w:val="24"/>
        </w:rPr>
        <w:br/>
      </w:r>
      <w:r w:rsidR="00C02674">
        <w:rPr>
          <w:rFonts w:asciiTheme="majorBidi" w:hAnsiTheme="majorBidi" w:cstheme="majorBidi"/>
          <w:b/>
          <w:bCs/>
          <w:sz w:val="24"/>
          <w:szCs w:val="24"/>
        </w:rPr>
        <w:t>Websites</w:t>
      </w:r>
    </w:p>
    <w:p w14:paraId="7F47CFFC" w14:textId="77777777" w:rsidR="009B580B" w:rsidRPr="00B97AB9" w:rsidRDefault="00823F20" w:rsidP="00823F20">
      <w:pPr>
        <w:pStyle w:val="ListParagraph"/>
        <w:numPr>
          <w:ilvl w:val="0"/>
          <w:numId w:val="6"/>
        </w:numPr>
        <w:spacing w:line="360" w:lineRule="auto"/>
        <w:rPr>
          <w:rFonts w:asciiTheme="majorBidi" w:hAnsiTheme="majorBidi" w:cstheme="majorBidi"/>
          <w:sz w:val="24"/>
          <w:szCs w:val="24"/>
          <w:lang w:val="pt-BR"/>
        </w:rPr>
      </w:pPr>
      <w:r w:rsidRPr="00B97AB9">
        <w:rPr>
          <w:rFonts w:asciiTheme="majorBidi" w:hAnsiTheme="majorBidi" w:cstheme="majorBidi"/>
          <w:sz w:val="24"/>
          <w:szCs w:val="24"/>
          <w:lang w:val="pt-BR"/>
        </w:rPr>
        <w:t xml:space="preserve">(timesofindia.com) </w:t>
      </w:r>
      <w:hyperlink r:id="rId12" w:tgtFrame="_blank" w:history="1">
        <w:r w:rsidR="009B580B" w:rsidRPr="00B97AB9">
          <w:rPr>
            <w:rStyle w:val="Hyperlink"/>
            <w:rFonts w:asciiTheme="majorBidi" w:hAnsiTheme="majorBidi" w:cstheme="majorBidi"/>
            <w:color w:val="1155CC"/>
            <w:sz w:val="24"/>
            <w:szCs w:val="24"/>
            <w:lang w:val="pt-BR"/>
          </w:rPr>
          <w:t>https://m.timesofindia.com/topic/cyber-crime-cases</w:t>
        </w:r>
      </w:hyperlink>
    </w:p>
    <w:p w14:paraId="0102EF1C" w14:textId="77777777" w:rsidR="00007AFE" w:rsidRPr="00B97AB9" w:rsidRDefault="00823F20" w:rsidP="00823F20">
      <w:pPr>
        <w:pStyle w:val="ListParagraph"/>
        <w:numPr>
          <w:ilvl w:val="0"/>
          <w:numId w:val="6"/>
        </w:numPr>
        <w:spacing w:line="360" w:lineRule="auto"/>
        <w:rPr>
          <w:rFonts w:asciiTheme="majorBidi" w:hAnsiTheme="majorBidi" w:cstheme="majorBidi"/>
          <w:b/>
          <w:bCs/>
          <w:sz w:val="24"/>
          <w:szCs w:val="24"/>
          <w:lang w:val="fr-FR"/>
        </w:rPr>
      </w:pPr>
      <w:bookmarkStart w:id="3" w:name="_Hlk80909453"/>
      <w:r w:rsidRPr="00B97AB9">
        <w:rPr>
          <w:rFonts w:asciiTheme="majorBidi" w:hAnsiTheme="majorBidi" w:cstheme="majorBidi"/>
          <w:sz w:val="24"/>
          <w:szCs w:val="24"/>
          <w:lang w:val="fr-FR"/>
        </w:rPr>
        <w:t>(</w:t>
      </w:r>
      <w:proofErr w:type="gramStart"/>
      <w:r w:rsidRPr="00B97AB9">
        <w:rPr>
          <w:rFonts w:asciiTheme="majorBidi" w:hAnsiTheme="majorBidi" w:cstheme="majorBidi"/>
          <w:sz w:val="24"/>
          <w:szCs w:val="24"/>
          <w:lang w:val="fr-FR"/>
        </w:rPr>
        <w:t>coe.int</w:t>
      </w:r>
      <w:proofErr w:type="gramEnd"/>
      <w:r w:rsidRPr="00B97AB9">
        <w:rPr>
          <w:rFonts w:asciiTheme="majorBidi" w:hAnsiTheme="majorBidi" w:cstheme="majorBidi"/>
          <w:sz w:val="24"/>
          <w:szCs w:val="24"/>
          <w:lang w:val="fr-FR"/>
        </w:rPr>
        <w:t xml:space="preserve">) </w:t>
      </w:r>
      <w:hyperlink r:id="rId13" w:tgtFrame="_blank" w:history="1">
        <w:r w:rsidR="006B087F" w:rsidRPr="00B97AB9">
          <w:rPr>
            <w:rStyle w:val="Hyperlink"/>
            <w:rFonts w:asciiTheme="majorBidi" w:hAnsiTheme="majorBidi" w:cstheme="majorBidi"/>
            <w:color w:val="1155CC"/>
            <w:sz w:val="24"/>
            <w:szCs w:val="24"/>
            <w:shd w:val="clear" w:color="auto" w:fill="FFFFFF"/>
            <w:lang w:val="fr-FR"/>
          </w:rPr>
          <w:t>https://www.coe.int/en/web/cybercrime/the-budapest-convention</w:t>
        </w:r>
      </w:hyperlink>
    </w:p>
    <w:bookmarkEnd w:id="3"/>
    <w:p w14:paraId="689BC2B0" w14:textId="77777777" w:rsidR="006B087F" w:rsidRPr="00B97AB9" w:rsidRDefault="00823F20" w:rsidP="00823F20">
      <w:pPr>
        <w:pStyle w:val="ListParagraph"/>
        <w:numPr>
          <w:ilvl w:val="0"/>
          <w:numId w:val="6"/>
        </w:numPr>
        <w:spacing w:line="360" w:lineRule="auto"/>
        <w:rPr>
          <w:rFonts w:asciiTheme="majorBidi" w:hAnsiTheme="majorBidi" w:cstheme="majorBidi"/>
          <w:sz w:val="24"/>
          <w:szCs w:val="24"/>
          <w:lang w:val="fr-FR"/>
        </w:rPr>
      </w:pPr>
      <w:r w:rsidRPr="00B97AB9">
        <w:rPr>
          <w:rFonts w:asciiTheme="majorBidi" w:hAnsiTheme="majorBidi" w:cstheme="majorBidi"/>
          <w:sz w:val="24"/>
          <w:szCs w:val="24"/>
          <w:lang w:val="fr-FR"/>
        </w:rPr>
        <w:t>(</w:t>
      </w:r>
      <w:proofErr w:type="gramStart"/>
      <w:r w:rsidRPr="00B97AB9">
        <w:rPr>
          <w:rFonts w:asciiTheme="majorBidi" w:hAnsiTheme="majorBidi" w:cstheme="majorBidi"/>
          <w:sz w:val="24"/>
          <w:szCs w:val="24"/>
          <w:lang w:val="fr-FR"/>
        </w:rPr>
        <w:t>infosecawaereness.in</w:t>
      </w:r>
      <w:proofErr w:type="gramEnd"/>
      <w:r w:rsidRPr="00B97AB9">
        <w:rPr>
          <w:rFonts w:asciiTheme="majorBidi" w:hAnsiTheme="majorBidi" w:cstheme="majorBidi"/>
          <w:sz w:val="24"/>
          <w:szCs w:val="24"/>
          <w:lang w:val="fr-FR"/>
        </w:rPr>
        <w:t xml:space="preserve">) </w:t>
      </w:r>
      <w:hyperlink r:id="rId14" w:tgtFrame="_blank" w:history="1">
        <w:r w:rsidR="006B087F" w:rsidRPr="00B97AB9">
          <w:rPr>
            <w:rStyle w:val="Hyperlink"/>
            <w:rFonts w:asciiTheme="majorBidi" w:hAnsiTheme="majorBidi" w:cstheme="majorBidi"/>
            <w:color w:val="1155CC"/>
            <w:sz w:val="24"/>
            <w:szCs w:val="24"/>
            <w:lang w:val="fr-FR"/>
          </w:rPr>
          <w:t>https://www.infosecawareness.in/cyber-laws-of-india</w:t>
        </w:r>
      </w:hyperlink>
    </w:p>
    <w:p w14:paraId="3A88B8A6" w14:textId="77777777" w:rsidR="006B087F" w:rsidRPr="00B97AB9" w:rsidRDefault="00823F20" w:rsidP="00823F20">
      <w:pPr>
        <w:pStyle w:val="ListParagraph"/>
        <w:numPr>
          <w:ilvl w:val="0"/>
          <w:numId w:val="6"/>
        </w:numPr>
        <w:spacing w:line="360" w:lineRule="auto"/>
        <w:rPr>
          <w:rFonts w:asciiTheme="majorBidi" w:hAnsiTheme="majorBidi" w:cstheme="majorBidi"/>
          <w:b/>
          <w:bCs/>
          <w:sz w:val="24"/>
          <w:szCs w:val="24"/>
          <w:lang w:val="it-IT"/>
        </w:rPr>
      </w:pPr>
      <w:r w:rsidRPr="00B97AB9">
        <w:rPr>
          <w:rFonts w:asciiTheme="majorBidi" w:hAnsiTheme="majorBidi" w:cstheme="majorBidi"/>
          <w:sz w:val="24"/>
          <w:szCs w:val="24"/>
          <w:lang w:val="it-IT"/>
        </w:rPr>
        <w:lastRenderedPageBreak/>
        <w:t xml:space="preserve">( colombotelegraph.com) </w:t>
      </w:r>
      <w:hyperlink r:id="rId15" w:tgtFrame="_blank" w:history="1">
        <w:r w:rsidR="006B087F" w:rsidRPr="00B97AB9">
          <w:rPr>
            <w:rStyle w:val="Hyperlink"/>
            <w:rFonts w:asciiTheme="majorBidi" w:hAnsiTheme="majorBidi" w:cstheme="majorBidi"/>
            <w:color w:val="1155CC"/>
            <w:sz w:val="24"/>
            <w:szCs w:val="24"/>
            <w:shd w:val="clear" w:color="auto" w:fill="FFFFFF"/>
            <w:lang w:val="it-IT"/>
          </w:rPr>
          <w:t>https://www.colombotelegraph.com/index.php/cyber-security-an-analysis-on-awareness-on-cyber-security-among-youth-in-sri-lanka/</w:t>
        </w:r>
      </w:hyperlink>
    </w:p>
    <w:p w14:paraId="2A208E06" w14:textId="77777777" w:rsidR="006B087F" w:rsidRPr="00B97AB9" w:rsidRDefault="00823F20" w:rsidP="00823F20">
      <w:pPr>
        <w:pStyle w:val="ListParagraph"/>
        <w:numPr>
          <w:ilvl w:val="0"/>
          <w:numId w:val="6"/>
        </w:numPr>
        <w:spacing w:line="360" w:lineRule="auto"/>
        <w:rPr>
          <w:rFonts w:asciiTheme="majorBidi" w:hAnsiTheme="majorBidi" w:cstheme="majorBidi"/>
          <w:b/>
          <w:bCs/>
          <w:sz w:val="24"/>
          <w:szCs w:val="24"/>
          <w:lang w:val="it-IT"/>
        </w:rPr>
      </w:pPr>
      <w:r w:rsidRPr="00B97AB9">
        <w:rPr>
          <w:rFonts w:asciiTheme="majorBidi" w:hAnsiTheme="majorBidi" w:cstheme="majorBidi"/>
          <w:sz w:val="24"/>
          <w:szCs w:val="24"/>
          <w:lang w:val="it-IT"/>
        </w:rPr>
        <w:t>(rm.coe</w:t>
      </w:r>
      <w:r w:rsidR="00B97AB9" w:rsidRPr="00B97AB9">
        <w:rPr>
          <w:rFonts w:asciiTheme="majorBidi" w:hAnsiTheme="majorBidi" w:cstheme="majorBidi"/>
          <w:sz w:val="24"/>
          <w:szCs w:val="24"/>
          <w:lang w:val="it-IT"/>
        </w:rPr>
        <w:t>.int</w:t>
      </w:r>
      <w:r w:rsidRPr="00B97AB9">
        <w:rPr>
          <w:rFonts w:asciiTheme="majorBidi" w:hAnsiTheme="majorBidi" w:cstheme="majorBidi"/>
          <w:sz w:val="24"/>
          <w:szCs w:val="24"/>
          <w:lang w:val="it-IT"/>
        </w:rPr>
        <w:t>)</w:t>
      </w:r>
      <w:r w:rsidR="00B97AB9" w:rsidRPr="00B97AB9">
        <w:rPr>
          <w:rFonts w:asciiTheme="majorBidi" w:hAnsiTheme="majorBidi" w:cstheme="majorBidi"/>
          <w:sz w:val="24"/>
          <w:szCs w:val="24"/>
          <w:lang w:val="it-IT"/>
        </w:rPr>
        <w:t xml:space="preserve"> </w:t>
      </w:r>
      <w:hyperlink r:id="rId16" w:tgtFrame="_blank" w:history="1">
        <w:r w:rsidR="006B087F" w:rsidRPr="00B97AB9">
          <w:rPr>
            <w:rStyle w:val="Hyperlink"/>
            <w:rFonts w:asciiTheme="majorBidi" w:hAnsiTheme="majorBidi" w:cstheme="majorBidi"/>
            <w:color w:val="1155CC"/>
            <w:sz w:val="24"/>
            <w:szCs w:val="24"/>
            <w:shd w:val="clear" w:color="auto" w:fill="FFFFFF"/>
            <w:lang w:val="it-IT"/>
          </w:rPr>
          <w:t>https://rm.coe.int/16802f264b</w:t>
        </w:r>
      </w:hyperlink>
    </w:p>
    <w:p w14:paraId="3DF54E3A" w14:textId="77777777" w:rsidR="006B087F" w:rsidRPr="00B97AB9" w:rsidRDefault="00B97AB9" w:rsidP="00823F20">
      <w:pPr>
        <w:pStyle w:val="ListParagraph"/>
        <w:numPr>
          <w:ilvl w:val="0"/>
          <w:numId w:val="6"/>
        </w:numPr>
        <w:spacing w:line="360" w:lineRule="auto"/>
        <w:rPr>
          <w:rFonts w:asciiTheme="majorBidi" w:hAnsiTheme="majorBidi" w:cstheme="majorBidi"/>
          <w:b/>
          <w:bCs/>
          <w:sz w:val="24"/>
          <w:szCs w:val="24"/>
          <w:lang w:val="fi-FI"/>
        </w:rPr>
      </w:pPr>
      <w:r w:rsidRPr="00B97AB9">
        <w:rPr>
          <w:rFonts w:asciiTheme="majorBidi" w:hAnsiTheme="majorBidi" w:cstheme="majorBidi"/>
          <w:sz w:val="24"/>
          <w:szCs w:val="24"/>
          <w:lang w:val="fi-FI"/>
        </w:rPr>
        <w:t xml:space="preserve">(meity.gov.in) </w:t>
      </w:r>
      <w:hyperlink r:id="rId17" w:tgtFrame="_blank" w:history="1">
        <w:r w:rsidR="006B087F" w:rsidRPr="00B97AB9">
          <w:rPr>
            <w:rStyle w:val="Hyperlink"/>
            <w:rFonts w:asciiTheme="majorBidi" w:hAnsiTheme="majorBidi" w:cstheme="majorBidi"/>
            <w:color w:val="1155CC"/>
            <w:sz w:val="24"/>
            <w:szCs w:val="24"/>
            <w:shd w:val="clear" w:color="auto" w:fill="FFFFFF"/>
            <w:lang w:val="fi-FI"/>
          </w:rPr>
          <w:t>https://www.meity.gov.in/content/cyber-laws</w:t>
        </w:r>
      </w:hyperlink>
    </w:p>
    <w:p w14:paraId="06C6DCF1" w14:textId="77777777" w:rsidR="006B087F" w:rsidRPr="00B97AB9" w:rsidRDefault="00B97AB9" w:rsidP="00823F20">
      <w:pPr>
        <w:pStyle w:val="ListParagraph"/>
        <w:numPr>
          <w:ilvl w:val="0"/>
          <w:numId w:val="6"/>
        </w:numPr>
        <w:spacing w:line="360" w:lineRule="auto"/>
        <w:rPr>
          <w:rFonts w:asciiTheme="majorBidi" w:hAnsiTheme="majorBidi" w:cstheme="majorBidi"/>
          <w:b/>
          <w:bCs/>
          <w:sz w:val="24"/>
          <w:szCs w:val="24"/>
          <w:lang w:val="fi-FI"/>
        </w:rPr>
      </w:pPr>
      <w:r w:rsidRPr="00B97AB9">
        <w:rPr>
          <w:rFonts w:asciiTheme="majorBidi" w:hAnsiTheme="majorBidi" w:cstheme="majorBidi"/>
          <w:sz w:val="24"/>
          <w:szCs w:val="24"/>
          <w:lang w:val="fi-FI"/>
        </w:rPr>
        <w:t xml:space="preserve">(mondaq.com) </w:t>
      </w:r>
      <w:hyperlink r:id="rId18" w:tgtFrame="_blank" w:history="1">
        <w:r w:rsidR="006B087F" w:rsidRPr="00B97AB9">
          <w:rPr>
            <w:rStyle w:val="Hyperlink"/>
            <w:rFonts w:asciiTheme="majorBidi" w:hAnsiTheme="majorBidi" w:cstheme="majorBidi"/>
            <w:color w:val="1155CC"/>
            <w:sz w:val="24"/>
            <w:szCs w:val="24"/>
            <w:shd w:val="clear" w:color="auto" w:fill="FFFFFF"/>
            <w:lang w:val="fi-FI"/>
          </w:rPr>
          <w:t>https://www.mondaq.com/india/it-and-internet/891738/cyber-crimes-under-the-ipc-and-it-act--an-uneasy-co-existence</w:t>
        </w:r>
      </w:hyperlink>
    </w:p>
    <w:p w14:paraId="1616C32C" w14:textId="77777777" w:rsidR="006B087F" w:rsidRPr="00B97AB9" w:rsidRDefault="00B97AB9" w:rsidP="00823F20">
      <w:pPr>
        <w:pStyle w:val="ListParagraph"/>
        <w:numPr>
          <w:ilvl w:val="0"/>
          <w:numId w:val="6"/>
        </w:numPr>
        <w:spacing w:line="360" w:lineRule="auto"/>
        <w:rPr>
          <w:rFonts w:asciiTheme="majorBidi" w:hAnsiTheme="majorBidi" w:cstheme="majorBidi"/>
          <w:b/>
          <w:bCs/>
          <w:sz w:val="24"/>
          <w:szCs w:val="24"/>
          <w:lang w:val="fi-FI"/>
        </w:rPr>
      </w:pPr>
      <w:r w:rsidRPr="00B97AB9">
        <w:rPr>
          <w:rFonts w:asciiTheme="majorBidi" w:hAnsiTheme="majorBidi" w:cstheme="majorBidi"/>
          <w:sz w:val="24"/>
          <w:szCs w:val="24"/>
          <w:lang w:val="fi-FI"/>
        </w:rPr>
        <w:t xml:space="preserve">(mondaq.com) </w:t>
      </w:r>
      <w:hyperlink r:id="rId19" w:tgtFrame="_blank" w:history="1">
        <w:r w:rsidR="006B087F" w:rsidRPr="00B97AB9">
          <w:rPr>
            <w:rStyle w:val="Hyperlink"/>
            <w:rFonts w:asciiTheme="majorBidi" w:hAnsiTheme="majorBidi" w:cstheme="majorBidi"/>
            <w:color w:val="1155CC"/>
            <w:sz w:val="24"/>
            <w:szCs w:val="24"/>
            <w:shd w:val="clear" w:color="auto" w:fill="FFFFFF"/>
            <w:lang w:val="fi-FI"/>
          </w:rPr>
          <w:t>https://www.mondaq.com/india/it-and-internet/891738/cyber-crimes-under-the-ipc-and-it-act--an-uneasy-co-existence</w:t>
        </w:r>
      </w:hyperlink>
    </w:p>
    <w:p w14:paraId="024A3C9D" w14:textId="77777777" w:rsidR="006B087F" w:rsidRPr="00B97AB9" w:rsidRDefault="00B97AB9" w:rsidP="00823F20">
      <w:pPr>
        <w:pStyle w:val="ListParagraph"/>
        <w:numPr>
          <w:ilvl w:val="0"/>
          <w:numId w:val="6"/>
        </w:numPr>
        <w:spacing w:line="360" w:lineRule="auto"/>
        <w:rPr>
          <w:rFonts w:asciiTheme="majorBidi" w:hAnsiTheme="majorBidi" w:cstheme="majorBidi"/>
          <w:b/>
          <w:bCs/>
          <w:sz w:val="24"/>
          <w:szCs w:val="24"/>
          <w:lang w:val="fi-FI"/>
        </w:rPr>
      </w:pPr>
      <w:r w:rsidRPr="00B97AB9">
        <w:rPr>
          <w:rFonts w:asciiTheme="majorBidi" w:hAnsiTheme="majorBidi" w:cstheme="majorBidi"/>
          <w:sz w:val="24"/>
          <w:szCs w:val="24"/>
          <w:lang w:val="fi-FI"/>
        </w:rPr>
        <w:t xml:space="preserve">(mondaq.com) </w:t>
      </w:r>
      <w:hyperlink r:id="rId20" w:tgtFrame="_blank" w:history="1">
        <w:r w:rsidR="006B087F" w:rsidRPr="00B97AB9">
          <w:rPr>
            <w:rStyle w:val="Hyperlink"/>
            <w:rFonts w:asciiTheme="majorBidi" w:hAnsiTheme="majorBidi" w:cstheme="majorBidi"/>
            <w:color w:val="1155CC"/>
            <w:sz w:val="24"/>
            <w:szCs w:val="24"/>
            <w:shd w:val="clear" w:color="auto" w:fill="FFFFFF"/>
            <w:lang w:val="fi-FI"/>
          </w:rPr>
          <w:t>https://www.mondaq.com/india/it-and-internet/891738/cyber-crimes-under-the-ipc-and-it-act--an-uneasy-co-existencehttps://www.infosecawareness.in/cyber-laws-of-india</w:t>
        </w:r>
      </w:hyperlink>
    </w:p>
    <w:p w14:paraId="75040D67" w14:textId="77777777" w:rsidR="00580D07" w:rsidRPr="00B97AB9" w:rsidRDefault="00B97AB9" w:rsidP="00823F20">
      <w:pPr>
        <w:pStyle w:val="ListParagraph"/>
        <w:numPr>
          <w:ilvl w:val="0"/>
          <w:numId w:val="6"/>
        </w:numPr>
        <w:spacing w:line="360" w:lineRule="auto"/>
        <w:rPr>
          <w:rFonts w:asciiTheme="majorBidi" w:hAnsiTheme="majorBidi" w:cstheme="majorBidi"/>
          <w:b/>
          <w:bCs/>
          <w:sz w:val="24"/>
          <w:szCs w:val="24"/>
          <w:lang w:val="fi-FI"/>
        </w:rPr>
      </w:pPr>
      <w:r w:rsidRPr="00B97AB9">
        <w:rPr>
          <w:rFonts w:asciiTheme="majorBidi" w:hAnsiTheme="majorBidi" w:cstheme="majorBidi"/>
          <w:sz w:val="24"/>
          <w:szCs w:val="24"/>
          <w:lang w:val="fi-FI"/>
        </w:rPr>
        <w:t xml:space="preserve">(myadvo.in) </w:t>
      </w:r>
      <w:hyperlink r:id="rId21" w:tgtFrame="_blank" w:history="1">
        <w:r w:rsidR="006B087F" w:rsidRPr="00B97AB9">
          <w:rPr>
            <w:rStyle w:val="Hyperlink"/>
            <w:rFonts w:asciiTheme="majorBidi" w:hAnsiTheme="majorBidi" w:cstheme="majorBidi"/>
            <w:color w:val="1155CC"/>
            <w:sz w:val="24"/>
            <w:szCs w:val="24"/>
            <w:shd w:val="clear" w:color="auto" w:fill="FFFFFF"/>
            <w:lang w:val="fi-FI"/>
          </w:rPr>
          <w:t>https://www.myadvo.in/blog/what-is-the-cyber-law-in-india/</w:t>
        </w:r>
      </w:hyperlink>
    </w:p>
    <w:p w14:paraId="3783155E" w14:textId="77777777" w:rsidR="009D4612" w:rsidRPr="00B97AB9" w:rsidRDefault="00B97AB9" w:rsidP="00823F20">
      <w:pPr>
        <w:pStyle w:val="ListParagraph"/>
        <w:numPr>
          <w:ilvl w:val="0"/>
          <w:numId w:val="6"/>
        </w:numPr>
        <w:spacing w:line="360" w:lineRule="auto"/>
        <w:rPr>
          <w:rFonts w:asciiTheme="majorBidi" w:hAnsiTheme="majorBidi" w:cstheme="majorBidi"/>
          <w:b/>
          <w:bCs/>
          <w:sz w:val="24"/>
          <w:szCs w:val="24"/>
          <w:lang w:val="fi-FI"/>
        </w:rPr>
      </w:pPr>
      <w:r w:rsidRPr="00B97AB9">
        <w:rPr>
          <w:rFonts w:asciiTheme="majorBidi" w:hAnsiTheme="majorBidi" w:cstheme="majorBidi"/>
          <w:sz w:val="24"/>
          <w:szCs w:val="24"/>
          <w:lang w:val="fi-FI"/>
        </w:rPr>
        <w:t xml:space="preserve">(irjet.net) </w:t>
      </w:r>
      <w:hyperlink r:id="rId22" w:tgtFrame="_blank" w:history="1">
        <w:r w:rsidR="00610C0D" w:rsidRPr="00B97AB9">
          <w:rPr>
            <w:rStyle w:val="Hyperlink"/>
            <w:rFonts w:asciiTheme="majorBidi" w:hAnsiTheme="majorBidi" w:cstheme="majorBidi"/>
            <w:color w:val="1155CC"/>
            <w:sz w:val="24"/>
            <w:szCs w:val="24"/>
            <w:shd w:val="clear" w:color="auto" w:fill="FFFFFF"/>
            <w:lang w:val="fi-FI"/>
          </w:rPr>
          <w:t>www.irjet.net</w:t>
        </w:r>
      </w:hyperlink>
      <w:r w:rsidR="006B087F" w:rsidRPr="00B97AB9">
        <w:rPr>
          <w:rFonts w:asciiTheme="majorBidi" w:hAnsiTheme="majorBidi" w:cstheme="majorBidi"/>
          <w:lang w:val="fi-FI"/>
        </w:rPr>
        <w:br/>
      </w:r>
    </w:p>
    <w:sectPr w:rsidR="009D4612" w:rsidRPr="00B97AB9" w:rsidSect="00760DF3">
      <w:pgSz w:w="11907" w:h="16839"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29DF3" w14:textId="77777777" w:rsidR="0061483F" w:rsidRDefault="0061483F" w:rsidP="002F34A0">
      <w:pPr>
        <w:spacing w:after="0" w:line="240" w:lineRule="auto"/>
      </w:pPr>
      <w:r>
        <w:separator/>
      </w:r>
    </w:p>
  </w:endnote>
  <w:endnote w:type="continuationSeparator" w:id="0">
    <w:p w14:paraId="0DA2E708" w14:textId="77777777" w:rsidR="0061483F" w:rsidRDefault="0061483F" w:rsidP="002F3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skoola Pota">
    <w:panose1 w:val="020B0502040204020203"/>
    <w:charset w:val="00"/>
    <w:family w:val="auto"/>
    <w:pitch w:val="variable"/>
    <w:sig w:usb0="00000003" w:usb1="00000000" w:usb2="00000200" w:usb3="00000000" w:csb0="00000001" w:csb1="00000000"/>
  </w:font>
  <w:font w:name="Helvetica">
    <w:panose1 w:val="020B0604020202020204"/>
    <w:charset w:val="00"/>
    <w:family w:val="swiss"/>
    <w:pitch w:val="variable"/>
    <w:sig w:usb0="E0002EFF" w:usb1="C000785B" w:usb2="00000009" w:usb3="00000000" w:csb0="000001FF" w:csb1="00000000"/>
  </w:font>
  <w:font w:name="等线 Light">
    <w:altName w:val="MS Mincho"/>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35F58" w14:textId="77777777" w:rsidR="0061483F" w:rsidRDefault="0061483F" w:rsidP="002F34A0">
      <w:pPr>
        <w:spacing w:after="0" w:line="240" w:lineRule="auto"/>
      </w:pPr>
      <w:r>
        <w:separator/>
      </w:r>
    </w:p>
  </w:footnote>
  <w:footnote w:type="continuationSeparator" w:id="0">
    <w:p w14:paraId="17F1896F" w14:textId="77777777" w:rsidR="0061483F" w:rsidRDefault="0061483F" w:rsidP="002F34A0">
      <w:pPr>
        <w:spacing w:after="0" w:line="240" w:lineRule="auto"/>
      </w:pPr>
      <w:r>
        <w:continuationSeparator/>
      </w:r>
    </w:p>
  </w:footnote>
  <w:footnote w:id="1">
    <w:p w14:paraId="6111E4AB" w14:textId="77777777" w:rsidR="002F34A0" w:rsidRPr="00B97AB9" w:rsidRDefault="002F34A0" w:rsidP="00B97AB9">
      <w:pPr>
        <w:pStyle w:val="FootnoteText"/>
        <w:rPr>
          <w:rFonts w:asciiTheme="majorBidi" w:hAnsiTheme="majorBidi" w:cstheme="majorBidi"/>
        </w:rPr>
      </w:pPr>
      <w:r>
        <w:rPr>
          <w:rStyle w:val="FootnoteReference"/>
        </w:rPr>
        <w:footnoteRef/>
      </w:r>
      <w:r>
        <w:t xml:space="preserve"> </w:t>
      </w:r>
      <w:r w:rsidR="00175334" w:rsidRPr="00B97AB9">
        <w:rPr>
          <w:rFonts w:asciiTheme="majorBidi" w:hAnsiTheme="majorBidi" w:cstheme="majorBidi"/>
        </w:rPr>
        <w:t xml:space="preserve">Rahul </w:t>
      </w:r>
      <w:proofErr w:type="spellStart"/>
      <w:r w:rsidR="00175334" w:rsidRPr="00B97AB9">
        <w:rPr>
          <w:rFonts w:asciiTheme="majorBidi" w:hAnsiTheme="majorBidi" w:cstheme="majorBidi"/>
        </w:rPr>
        <w:t>Perukanda</w:t>
      </w:r>
      <w:proofErr w:type="spellEnd"/>
      <w:r w:rsidR="00175334" w:rsidRPr="00B97AB9">
        <w:rPr>
          <w:rFonts w:asciiTheme="majorBidi" w:hAnsiTheme="majorBidi" w:cstheme="majorBidi"/>
        </w:rPr>
        <w:t>, ‘</w:t>
      </w:r>
      <w:r w:rsidR="00175334" w:rsidRPr="00B97AB9">
        <w:rPr>
          <w:rFonts w:asciiTheme="majorBidi" w:hAnsiTheme="majorBidi" w:cstheme="majorBidi"/>
          <w:i/>
          <w:iCs/>
        </w:rPr>
        <w:t>Crimes in Cyberspace: Social Impact and the Legal Framework’</w:t>
      </w:r>
      <w:r w:rsidR="00175334" w:rsidRPr="00B97AB9">
        <w:rPr>
          <w:rFonts w:asciiTheme="majorBidi" w:hAnsiTheme="majorBidi" w:cstheme="majorBidi"/>
        </w:rPr>
        <w:t xml:space="preserve">, </w:t>
      </w:r>
      <w:r w:rsidR="00E53FBD" w:rsidRPr="00B97AB9">
        <w:rPr>
          <w:rFonts w:asciiTheme="majorBidi" w:hAnsiTheme="majorBidi" w:cstheme="majorBidi"/>
        </w:rPr>
        <w:t>(</w:t>
      </w:r>
      <w:proofErr w:type="gramStart"/>
      <w:r w:rsidR="00E53FBD" w:rsidRPr="00B97AB9">
        <w:rPr>
          <w:rFonts w:asciiTheme="majorBidi" w:hAnsiTheme="majorBidi" w:cstheme="majorBidi"/>
        </w:rPr>
        <w:t>Graduate ,</w:t>
      </w:r>
      <w:proofErr w:type="gramEnd"/>
      <w:r w:rsidR="00E53FBD" w:rsidRPr="00B97AB9">
        <w:rPr>
          <w:rFonts w:asciiTheme="majorBidi" w:hAnsiTheme="majorBidi" w:cstheme="majorBidi"/>
        </w:rPr>
        <w:t xml:space="preserve"> Law College - Sri Lanka ) 2020</w:t>
      </w:r>
      <w:r w:rsidR="00823F20" w:rsidRPr="00B97AB9">
        <w:rPr>
          <w:rFonts w:asciiTheme="majorBidi" w:hAnsiTheme="majorBidi" w:cstheme="majorBidi"/>
        </w:rPr>
        <w:t>.</w:t>
      </w:r>
    </w:p>
  </w:footnote>
  <w:footnote w:id="2">
    <w:p w14:paraId="067E6724" w14:textId="77777777" w:rsidR="009C3EDC" w:rsidRDefault="009C3EDC" w:rsidP="00B97AB9">
      <w:pPr>
        <w:pStyle w:val="FootnoteText"/>
      </w:pPr>
      <w:r w:rsidRPr="00B97AB9">
        <w:rPr>
          <w:rStyle w:val="FootnoteReference"/>
          <w:rFonts w:asciiTheme="majorBidi" w:hAnsiTheme="majorBidi" w:cstheme="majorBidi"/>
        </w:rPr>
        <w:footnoteRef/>
      </w:r>
      <w:r w:rsidRPr="00B97AB9">
        <w:rPr>
          <w:rFonts w:asciiTheme="majorBidi" w:hAnsiTheme="majorBidi" w:cstheme="majorBidi"/>
        </w:rPr>
        <w:t xml:space="preserve"> The convention on cybercrime (Budapest Convention), 2004</w:t>
      </w:r>
      <w:r w:rsidR="00823F20" w:rsidRPr="00B97AB9">
        <w:rPr>
          <w:rFonts w:asciiTheme="majorBidi" w:hAnsiTheme="majorBidi" w:cstheme="majorBidi"/>
        </w:rPr>
        <w:t>.</w:t>
      </w:r>
      <w:r>
        <w:rPr>
          <w:rFonts w:cs="Times New Roman"/>
        </w:rPr>
        <w:t xml:space="preserve"> </w:t>
      </w:r>
    </w:p>
  </w:footnote>
  <w:footnote w:id="3">
    <w:p w14:paraId="3A477C96" w14:textId="77777777" w:rsidR="009C3EDC" w:rsidRPr="00B97AB9" w:rsidRDefault="009C3EDC">
      <w:pPr>
        <w:pStyle w:val="FootnoteText"/>
        <w:rPr>
          <w:rFonts w:asciiTheme="majorBidi" w:hAnsiTheme="majorBidi" w:cstheme="majorBidi"/>
        </w:rPr>
      </w:pPr>
      <w:r>
        <w:rPr>
          <w:rStyle w:val="FootnoteReference"/>
        </w:rPr>
        <w:footnoteRef/>
      </w:r>
      <w:r w:rsidR="00B97AB9" w:rsidRPr="00B97AB9">
        <w:t xml:space="preserve"> </w:t>
      </w:r>
      <w:proofErr w:type="spellStart"/>
      <w:r w:rsidR="00B97AB9" w:rsidRPr="00B97AB9">
        <w:rPr>
          <w:rFonts w:asciiTheme="majorBidi" w:hAnsiTheme="majorBidi" w:cstheme="majorBidi"/>
        </w:rPr>
        <w:t>Charindra</w:t>
      </w:r>
      <w:proofErr w:type="spellEnd"/>
      <w:r w:rsidR="00B97AB9" w:rsidRPr="00B97AB9">
        <w:rPr>
          <w:rFonts w:asciiTheme="majorBidi" w:hAnsiTheme="majorBidi" w:cstheme="majorBidi"/>
        </w:rPr>
        <w:t>, ‘</w:t>
      </w:r>
      <w:r w:rsidR="00B97AB9" w:rsidRPr="00B97AB9">
        <w:rPr>
          <w:rFonts w:asciiTheme="majorBidi" w:hAnsiTheme="majorBidi" w:cstheme="majorBidi"/>
          <w:i/>
          <w:iCs/>
        </w:rPr>
        <w:t>Cyber Crime in Sri Lanka Double in 2020</w:t>
      </w:r>
      <w:proofErr w:type="gramStart"/>
      <w:r w:rsidR="00B97AB9" w:rsidRPr="00B97AB9">
        <w:rPr>
          <w:rFonts w:asciiTheme="majorBidi" w:hAnsiTheme="majorBidi" w:cstheme="majorBidi"/>
          <w:i/>
          <w:iCs/>
        </w:rPr>
        <w:t>’</w:t>
      </w:r>
      <w:r w:rsidR="00B97AB9" w:rsidRPr="00B97AB9">
        <w:rPr>
          <w:rFonts w:asciiTheme="majorBidi" w:hAnsiTheme="majorBidi" w:cstheme="majorBidi"/>
        </w:rPr>
        <w:t>,(</w:t>
      </w:r>
      <w:proofErr w:type="gramEnd"/>
      <w:r w:rsidR="00B97AB9" w:rsidRPr="00B97AB9">
        <w:rPr>
          <w:rFonts w:asciiTheme="majorBidi" w:hAnsiTheme="majorBidi" w:cstheme="majorBidi"/>
        </w:rPr>
        <w:t>11 September 2020)</w:t>
      </w:r>
      <w:r w:rsidRPr="00B97AB9">
        <w:rPr>
          <w:rFonts w:asciiTheme="majorBidi" w:hAnsiTheme="majorBidi" w:cstheme="majorBidi"/>
        </w:rPr>
        <w:t xml:space="preserve"> </w:t>
      </w:r>
      <w:hyperlink r:id="rId1" w:tgtFrame="_blank" w:history="1">
        <w:r w:rsidR="00892548" w:rsidRPr="00B97AB9">
          <w:rPr>
            <w:rStyle w:val="Hyperlink"/>
            <w:rFonts w:asciiTheme="majorBidi" w:hAnsiTheme="majorBidi" w:cstheme="majorBidi"/>
            <w:color w:val="1155CC"/>
            <w:shd w:val="clear" w:color="auto" w:fill="FFFFFF"/>
          </w:rPr>
          <w:t>https://www.themorning.lk/cybercrimes-in-sri-lanka-double-in-2020/</w:t>
        </w:r>
      </w:hyperlink>
      <w:r w:rsidR="00B97AB9" w:rsidRPr="00B97AB9">
        <w:rPr>
          <w:rFonts w:asciiTheme="majorBidi" w:hAnsiTheme="majorBidi" w:cstheme="majorBidi"/>
        </w:rPr>
        <w:t>.</w:t>
      </w:r>
    </w:p>
  </w:footnote>
  <w:footnote w:id="4">
    <w:p w14:paraId="63835C49" w14:textId="77777777" w:rsidR="00AF3EBC" w:rsidRPr="001F7DE6" w:rsidRDefault="00AF3EBC">
      <w:pPr>
        <w:pStyle w:val="FootnoteText"/>
        <w:rPr>
          <w:rFonts w:asciiTheme="majorBidi" w:hAnsiTheme="majorBidi" w:cstheme="majorBidi"/>
        </w:rPr>
      </w:pPr>
      <w:r w:rsidRPr="00B97AB9">
        <w:rPr>
          <w:rStyle w:val="FootnoteReference"/>
          <w:rFonts w:asciiTheme="majorBidi" w:hAnsiTheme="majorBidi" w:cstheme="majorBidi"/>
        </w:rPr>
        <w:footnoteRef/>
      </w:r>
      <w:r w:rsidRPr="001F7DE6">
        <w:rPr>
          <w:rFonts w:asciiTheme="majorBidi" w:hAnsiTheme="majorBidi" w:cstheme="majorBidi"/>
        </w:rPr>
        <w:t xml:space="preserve"> </w:t>
      </w:r>
      <w:r w:rsidR="00B97AB9" w:rsidRPr="001F7DE6">
        <w:rPr>
          <w:rFonts w:asciiTheme="majorBidi" w:hAnsiTheme="majorBidi" w:cstheme="majorBidi"/>
        </w:rPr>
        <w:t>CISOMAG, ‘</w:t>
      </w:r>
      <w:proofErr w:type="spellStart"/>
      <w:r w:rsidR="001F7DE6" w:rsidRPr="001F7DE6">
        <w:rPr>
          <w:rFonts w:asciiTheme="majorBidi" w:hAnsiTheme="majorBidi" w:cstheme="majorBidi"/>
        </w:rPr>
        <w:t>Sveral</w:t>
      </w:r>
      <w:proofErr w:type="spellEnd"/>
      <w:r w:rsidR="001F7DE6" w:rsidRPr="001F7DE6">
        <w:rPr>
          <w:rFonts w:asciiTheme="majorBidi" w:hAnsiTheme="majorBidi" w:cstheme="majorBidi"/>
        </w:rPr>
        <w:t xml:space="preserve"> Websites in Sri Lanka Attacked</w:t>
      </w:r>
      <w:proofErr w:type="gramStart"/>
      <w:r w:rsidR="00B97AB9" w:rsidRPr="001F7DE6">
        <w:rPr>
          <w:rFonts w:asciiTheme="majorBidi" w:hAnsiTheme="majorBidi" w:cstheme="majorBidi"/>
        </w:rPr>
        <w:t>’</w:t>
      </w:r>
      <w:r w:rsidR="001F7DE6" w:rsidRPr="001F7DE6">
        <w:rPr>
          <w:rFonts w:asciiTheme="majorBidi" w:hAnsiTheme="majorBidi" w:cstheme="majorBidi"/>
        </w:rPr>
        <w:t>(</w:t>
      </w:r>
      <w:proofErr w:type="gramEnd"/>
      <w:r w:rsidR="001F7DE6" w:rsidRPr="001F7DE6">
        <w:rPr>
          <w:rFonts w:asciiTheme="majorBidi" w:hAnsiTheme="majorBidi" w:cstheme="majorBidi"/>
        </w:rPr>
        <w:t>20 May 2019)</w:t>
      </w:r>
      <w:r w:rsidR="00B97AB9" w:rsidRPr="001F7DE6">
        <w:rPr>
          <w:rFonts w:asciiTheme="majorBidi" w:hAnsiTheme="majorBidi" w:cstheme="majorBidi"/>
        </w:rPr>
        <w:t xml:space="preserve"> </w:t>
      </w:r>
      <w:hyperlink r:id="rId2" w:tgtFrame="_blank" w:history="1">
        <w:r w:rsidR="00892548" w:rsidRPr="001F7DE6">
          <w:rPr>
            <w:rStyle w:val="Hyperlink"/>
            <w:rFonts w:asciiTheme="majorBidi" w:hAnsiTheme="majorBidi" w:cstheme="majorBidi"/>
            <w:color w:val="1155CC"/>
            <w:shd w:val="clear" w:color="auto" w:fill="FFFFFF"/>
          </w:rPr>
          <w:t>https://cisomag.eccouncil.org/several-websites-in-sri-lanka-attacked/</w:t>
        </w:r>
      </w:hyperlink>
      <w:r w:rsidR="00B97AB9" w:rsidRPr="001F7DE6">
        <w:rPr>
          <w:rFonts w:asciiTheme="majorBidi" w:hAnsiTheme="majorBidi" w:cstheme="majorBidi"/>
        </w:rPr>
        <w:t>.</w:t>
      </w:r>
    </w:p>
  </w:footnote>
  <w:footnote w:id="5">
    <w:p w14:paraId="41783589" w14:textId="77777777" w:rsidR="00892548" w:rsidRDefault="00892548" w:rsidP="00B97AB9">
      <w:pPr>
        <w:pStyle w:val="FootnoteText"/>
      </w:pPr>
      <w:r w:rsidRPr="00B97AB9">
        <w:rPr>
          <w:rStyle w:val="FootnoteReference"/>
          <w:rFonts w:asciiTheme="majorBidi" w:hAnsiTheme="majorBidi" w:cstheme="majorBidi"/>
        </w:rPr>
        <w:footnoteRef/>
      </w:r>
      <w:r w:rsidRPr="00B97AB9">
        <w:rPr>
          <w:rFonts w:asciiTheme="majorBidi" w:hAnsiTheme="majorBidi" w:cstheme="majorBidi"/>
        </w:rPr>
        <w:t xml:space="preserve"> </w:t>
      </w:r>
      <w:proofErr w:type="spellStart"/>
      <w:r w:rsidR="00B97AB9" w:rsidRPr="00B97AB9">
        <w:rPr>
          <w:rFonts w:asciiTheme="majorBidi" w:hAnsiTheme="majorBidi" w:cstheme="majorBidi"/>
        </w:rPr>
        <w:t>Charindra</w:t>
      </w:r>
      <w:proofErr w:type="spellEnd"/>
      <w:r w:rsidR="00B97AB9" w:rsidRPr="00B97AB9">
        <w:rPr>
          <w:rFonts w:asciiTheme="majorBidi" w:hAnsiTheme="majorBidi" w:cstheme="majorBidi"/>
        </w:rPr>
        <w:t>, ‘</w:t>
      </w:r>
      <w:r w:rsidR="00B97AB9" w:rsidRPr="00B97AB9">
        <w:rPr>
          <w:rFonts w:asciiTheme="majorBidi" w:hAnsiTheme="majorBidi" w:cstheme="majorBidi"/>
          <w:i/>
          <w:iCs/>
        </w:rPr>
        <w:t>Cyber Crime in Sri Lanka Double in 2020</w:t>
      </w:r>
      <w:proofErr w:type="gramStart"/>
      <w:r w:rsidR="00B97AB9" w:rsidRPr="00B97AB9">
        <w:rPr>
          <w:rFonts w:asciiTheme="majorBidi" w:hAnsiTheme="majorBidi" w:cstheme="majorBidi"/>
          <w:i/>
          <w:iCs/>
        </w:rPr>
        <w:t>’</w:t>
      </w:r>
      <w:r w:rsidR="00B97AB9" w:rsidRPr="00B97AB9">
        <w:rPr>
          <w:rFonts w:asciiTheme="majorBidi" w:hAnsiTheme="majorBidi" w:cstheme="majorBidi"/>
        </w:rPr>
        <w:t>,(</w:t>
      </w:r>
      <w:proofErr w:type="gramEnd"/>
      <w:r w:rsidR="00B97AB9" w:rsidRPr="00B97AB9">
        <w:rPr>
          <w:rFonts w:asciiTheme="majorBidi" w:hAnsiTheme="majorBidi" w:cstheme="majorBidi"/>
        </w:rPr>
        <w:t xml:space="preserve">11 September 2020) </w:t>
      </w:r>
      <w:hyperlink r:id="rId3" w:tgtFrame="_blank" w:history="1">
        <w:r w:rsidR="00B97AB9" w:rsidRPr="00B97AB9">
          <w:rPr>
            <w:rStyle w:val="Hyperlink"/>
            <w:rFonts w:asciiTheme="majorBidi" w:hAnsiTheme="majorBidi" w:cstheme="majorBidi"/>
            <w:color w:val="1155CC"/>
            <w:shd w:val="clear" w:color="auto" w:fill="FFFFFF"/>
          </w:rPr>
          <w:t>https://www.themorning.lk/cybercrimes-in-sri-lanka-double-in-2020/</w:t>
        </w:r>
      </w:hyperlink>
      <w:r w:rsidR="00B97AB9" w:rsidRPr="00B97AB9">
        <w:rPr>
          <w:rFonts w:asciiTheme="majorBidi" w:hAnsiTheme="majorBidi" w:cstheme="majorBidi"/>
        </w:rPr>
        <w:t>.</w:t>
      </w:r>
    </w:p>
  </w:footnote>
  <w:footnote w:id="6">
    <w:p w14:paraId="3BAA9A84" w14:textId="77777777" w:rsidR="00092D61" w:rsidRPr="00092D61" w:rsidRDefault="00092D61">
      <w:pPr>
        <w:pStyle w:val="FootnoteText"/>
        <w:rPr>
          <w:rFonts w:asciiTheme="majorBidi" w:hAnsiTheme="majorBidi" w:cstheme="majorBidi"/>
        </w:rPr>
      </w:pPr>
      <w:r>
        <w:rPr>
          <w:rStyle w:val="FootnoteReference"/>
        </w:rPr>
        <w:footnoteRef/>
      </w:r>
      <w:r>
        <w:t xml:space="preserve"> </w:t>
      </w:r>
      <w:r w:rsidRPr="00092D61">
        <w:rPr>
          <w:rFonts w:asciiTheme="majorBidi" w:hAnsiTheme="majorBidi" w:cstheme="majorBidi"/>
        </w:rPr>
        <w:t>The Evidence (Special Provisions) Act</w:t>
      </w:r>
      <w:r w:rsidR="00A528D5">
        <w:rPr>
          <w:rFonts w:asciiTheme="majorBidi" w:hAnsiTheme="majorBidi" w:cstheme="majorBidi"/>
        </w:rPr>
        <w:t>, No. 14 of 1995</w:t>
      </w:r>
      <w:r w:rsidR="00B97AB9">
        <w:rPr>
          <w:rFonts w:asciiTheme="majorBidi" w:hAnsiTheme="majorBidi" w:cstheme="majorBidi"/>
        </w:rPr>
        <w:t>.</w:t>
      </w:r>
    </w:p>
  </w:footnote>
  <w:footnote w:id="7">
    <w:p w14:paraId="1AF69A50" w14:textId="77777777" w:rsidR="00092D61" w:rsidRPr="00092D61" w:rsidRDefault="00092D61" w:rsidP="00092D61">
      <w:pPr>
        <w:pStyle w:val="FootnoteText"/>
        <w:rPr>
          <w:rFonts w:asciiTheme="majorBidi" w:hAnsiTheme="majorBidi" w:cstheme="majorBidi"/>
        </w:rPr>
      </w:pPr>
      <w:r w:rsidRPr="00092D61">
        <w:rPr>
          <w:rStyle w:val="FootnoteReference"/>
          <w:rFonts w:asciiTheme="majorBidi" w:hAnsiTheme="majorBidi" w:cstheme="majorBidi"/>
        </w:rPr>
        <w:footnoteRef/>
      </w:r>
      <w:r w:rsidRPr="00092D61">
        <w:rPr>
          <w:rFonts w:asciiTheme="majorBidi" w:hAnsiTheme="majorBidi" w:cstheme="majorBidi"/>
        </w:rPr>
        <w:t xml:space="preserve"> The Information and Communication Technology Act</w:t>
      </w:r>
      <w:r w:rsidR="00A528D5">
        <w:rPr>
          <w:rFonts w:asciiTheme="majorBidi" w:hAnsiTheme="majorBidi" w:cstheme="majorBidi"/>
        </w:rPr>
        <w:t>, No. 27 of 2003</w:t>
      </w:r>
      <w:r w:rsidR="00B97AB9">
        <w:rPr>
          <w:rFonts w:asciiTheme="majorBidi" w:hAnsiTheme="majorBidi" w:cstheme="majorBidi"/>
        </w:rPr>
        <w:t>.</w:t>
      </w:r>
    </w:p>
  </w:footnote>
  <w:footnote w:id="8">
    <w:p w14:paraId="018AB92C" w14:textId="77777777" w:rsidR="00092D61" w:rsidRPr="00092D61" w:rsidRDefault="00092D61">
      <w:pPr>
        <w:pStyle w:val="FootnoteText"/>
        <w:rPr>
          <w:rFonts w:asciiTheme="majorBidi" w:hAnsiTheme="majorBidi" w:cstheme="majorBidi"/>
        </w:rPr>
      </w:pPr>
      <w:r w:rsidRPr="00092D61">
        <w:rPr>
          <w:rStyle w:val="FootnoteReference"/>
          <w:rFonts w:asciiTheme="majorBidi" w:hAnsiTheme="majorBidi" w:cstheme="majorBidi"/>
        </w:rPr>
        <w:footnoteRef/>
      </w:r>
      <w:r w:rsidRPr="00092D61">
        <w:rPr>
          <w:rFonts w:asciiTheme="majorBidi" w:hAnsiTheme="majorBidi" w:cstheme="majorBidi"/>
        </w:rPr>
        <w:t xml:space="preserve"> The Payment and Settlement Systems Act</w:t>
      </w:r>
      <w:r w:rsidR="00A528D5">
        <w:rPr>
          <w:rFonts w:asciiTheme="majorBidi" w:hAnsiTheme="majorBidi" w:cstheme="majorBidi"/>
        </w:rPr>
        <w:t>, No. 28 of 2005</w:t>
      </w:r>
      <w:r w:rsidR="00B97AB9">
        <w:rPr>
          <w:rFonts w:asciiTheme="majorBidi" w:hAnsiTheme="majorBidi" w:cstheme="majorBidi"/>
        </w:rPr>
        <w:t>.</w:t>
      </w:r>
    </w:p>
  </w:footnote>
  <w:footnote w:id="9">
    <w:p w14:paraId="41EE72C0" w14:textId="77777777" w:rsidR="00092D61" w:rsidRPr="00092D61" w:rsidRDefault="00092D61" w:rsidP="00092D61">
      <w:pPr>
        <w:pStyle w:val="FootnoteText"/>
        <w:rPr>
          <w:rFonts w:asciiTheme="majorBidi" w:hAnsiTheme="majorBidi" w:cstheme="majorBidi"/>
        </w:rPr>
      </w:pPr>
      <w:r w:rsidRPr="00092D61">
        <w:rPr>
          <w:rStyle w:val="FootnoteReference"/>
          <w:rFonts w:asciiTheme="majorBidi" w:hAnsiTheme="majorBidi" w:cstheme="majorBidi"/>
        </w:rPr>
        <w:footnoteRef/>
      </w:r>
      <w:r w:rsidRPr="00092D61">
        <w:rPr>
          <w:rFonts w:asciiTheme="majorBidi" w:hAnsiTheme="majorBidi" w:cstheme="majorBidi"/>
        </w:rPr>
        <w:t xml:space="preserve"> The Electronic Transactions Act</w:t>
      </w:r>
      <w:r w:rsidR="00A528D5">
        <w:rPr>
          <w:rFonts w:asciiTheme="majorBidi" w:hAnsiTheme="majorBidi" w:cstheme="majorBidi"/>
        </w:rPr>
        <w:t>, No. 19 of 2006</w:t>
      </w:r>
      <w:r w:rsidR="00B97AB9">
        <w:rPr>
          <w:rFonts w:asciiTheme="majorBidi" w:hAnsiTheme="majorBidi" w:cstheme="majorBidi"/>
        </w:rPr>
        <w:t>.</w:t>
      </w:r>
    </w:p>
  </w:footnote>
  <w:footnote w:id="10">
    <w:p w14:paraId="73B4F834" w14:textId="77777777" w:rsidR="00092D61" w:rsidRPr="00092D61" w:rsidRDefault="00092D61">
      <w:pPr>
        <w:pStyle w:val="FootnoteText"/>
        <w:rPr>
          <w:rFonts w:asciiTheme="majorBidi" w:hAnsiTheme="majorBidi" w:cstheme="majorBidi"/>
        </w:rPr>
      </w:pPr>
      <w:r w:rsidRPr="00092D61">
        <w:rPr>
          <w:rStyle w:val="FootnoteReference"/>
          <w:rFonts w:asciiTheme="majorBidi" w:hAnsiTheme="majorBidi" w:cstheme="majorBidi"/>
        </w:rPr>
        <w:footnoteRef/>
      </w:r>
      <w:r w:rsidRPr="00092D61">
        <w:rPr>
          <w:rFonts w:asciiTheme="majorBidi" w:hAnsiTheme="majorBidi" w:cstheme="majorBidi"/>
        </w:rPr>
        <w:t xml:space="preserve"> The Payment Devices Frauds Act</w:t>
      </w:r>
      <w:r w:rsidR="00A528D5">
        <w:rPr>
          <w:rFonts w:asciiTheme="majorBidi" w:hAnsiTheme="majorBidi" w:cstheme="majorBidi"/>
        </w:rPr>
        <w:t>, No. 30 of 2006</w:t>
      </w:r>
      <w:r w:rsidR="00B97AB9">
        <w:rPr>
          <w:rFonts w:asciiTheme="majorBidi" w:hAnsiTheme="majorBidi" w:cstheme="majorBidi"/>
        </w:rPr>
        <w:t>.</w:t>
      </w:r>
      <w:r w:rsidR="00A528D5">
        <w:rPr>
          <w:rFonts w:asciiTheme="majorBidi" w:hAnsiTheme="majorBidi" w:cstheme="majorBidi"/>
        </w:rPr>
        <w:t xml:space="preserve"> </w:t>
      </w:r>
    </w:p>
  </w:footnote>
  <w:footnote w:id="11">
    <w:p w14:paraId="00A2E100" w14:textId="77777777" w:rsidR="00092D61" w:rsidRDefault="00092D61">
      <w:pPr>
        <w:pStyle w:val="FootnoteText"/>
      </w:pPr>
      <w:r w:rsidRPr="00092D61">
        <w:rPr>
          <w:rStyle w:val="FootnoteReference"/>
          <w:rFonts w:asciiTheme="majorBidi" w:hAnsiTheme="majorBidi" w:cstheme="majorBidi"/>
        </w:rPr>
        <w:footnoteRef/>
      </w:r>
      <w:r w:rsidRPr="00092D61">
        <w:rPr>
          <w:rFonts w:asciiTheme="majorBidi" w:hAnsiTheme="majorBidi" w:cstheme="majorBidi"/>
        </w:rPr>
        <w:t xml:space="preserve"> The Computer Crime Act</w:t>
      </w:r>
      <w:r w:rsidR="008755E0">
        <w:rPr>
          <w:rFonts w:asciiTheme="majorBidi" w:hAnsiTheme="majorBidi" w:cstheme="majorBidi"/>
        </w:rPr>
        <w:t>, 1997</w:t>
      </w:r>
      <w:r w:rsidR="00B97AB9">
        <w:rPr>
          <w:rFonts w:asciiTheme="majorBidi" w:hAnsiTheme="majorBidi" w:cstheme="majorBidi"/>
        </w:rPr>
        <w:t>.</w:t>
      </w:r>
    </w:p>
  </w:footnote>
  <w:footnote w:id="12">
    <w:p w14:paraId="039E6517" w14:textId="77777777" w:rsidR="008755E0" w:rsidRDefault="008755E0">
      <w:pPr>
        <w:pStyle w:val="FootnoteText"/>
      </w:pPr>
      <w:r>
        <w:rPr>
          <w:rStyle w:val="FootnoteReference"/>
        </w:rPr>
        <w:footnoteRef/>
      </w:r>
      <w:r w:rsidR="001F7DE6">
        <w:rPr>
          <w:rFonts w:asciiTheme="majorBidi" w:hAnsiTheme="majorBidi" w:cstheme="majorBidi"/>
        </w:rPr>
        <w:t xml:space="preserve"> ‘</w:t>
      </w:r>
      <w:r w:rsidR="001F7DE6" w:rsidRPr="001F7DE6">
        <w:rPr>
          <w:rFonts w:asciiTheme="majorBidi" w:hAnsiTheme="majorBidi" w:cstheme="majorBidi"/>
          <w:i/>
          <w:iCs/>
        </w:rPr>
        <w:t>Cyber Care App Launched to Combat Cyber Violence in Sri Lanka’</w:t>
      </w:r>
      <w:r w:rsidR="001F7DE6">
        <w:rPr>
          <w:rFonts w:asciiTheme="majorBidi" w:hAnsiTheme="majorBidi" w:cstheme="majorBidi"/>
        </w:rPr>
        <w:t xml:space="preserve">(25 February 2021) </w:t>
      </w:r>
      <w:hyperlink r:id="rId4" w:tgtFrame="_blank" w:history="1">
        <w:r w:rsidR="00B10AE5" w:rsidRPr="00B10AE5">
          <w:rPr>
            <w:rStyle w:val="Hyperlink"/>
            <w:rFonts w:asciiTheme="majorBidi" w:hAnsiTheme="majorBidi" w:cstheme="majorBidi"/>
            <w:color w:val="1155CC"/>
            <w:shd w:val="clear" w:color="auto" w:fill="FFFFFF"/>
          </w:rPr>
          <w:t>https://www.lk.undp.org/content/srilanka/en/home/presscenter/pressreleases/2021/Cyber_Care_App_launched_to_combat_cyber_violence_in_Sri_Lanka.html</w:t>
        </w:r>
      </w:hyperlink>
      <w:r w:rsidR="00B97AB9">
        <w:rPr>
          <w:rFonts w:asciiTheme="majorBidi" w:hAnsiTheme="majorBidi" w:cstheme="majorBidi"/>
        </w:rPr>
        <w:t>.</w:t>
      </w:r>
    </w:p>
  </w:footnote>
  <w:footnote w:id="13">
    <w:p w14:paraId="6E98DDA6" w14:textId="77777777" w:rsidR="008755E0" w:rsidRPr="00B97AB9" w:rsidRDefault="008755E0">
      <w:pPr>
        <w:pStyle w:val="FootnoteText"/>
        <w:rPr>
          <w:rFonts w:asciiTheme="majorBidi" w:hAnsiTheme="majorBidi" w:cstheme="majorBidi"/>
        </w:rPr>
      </w:pPr>
      <w:r w:rsidRPr="00B97AB9">
        <w:rPr>
          <w:rStyle w:val="FootnoteReference"/>
          <w:rFonts w:asciiTheme="majorBidi" w:hAnsiTheme="majorBidi" w:cstheme="majorBidi"/>
        </w:rPr>
        <w:footnoteRef/>
      </w:r>
      <w:r w:rsidRPr="00B97AB9">
        <w:rPr>
          <w:rFonts w:asciiTheme="majorBidi" w:hAnsiTheme="majorBidi" w:cstheme="majorBidi"/>
        </w:rPr>
        <w:t xml:space="preserve"> Penal Code Amendment</w:t>
      </w:r>
      <w:r w:rsidR="00FB032F" w:rsidRPr="00B97AB9">
        <w:rPr>
          <w:rFonts w:asciiTheme="majorBidi" w:hAnsiTheme="majorBidi" w:cstheme="majorBidi"/>
        </w:rPr>
        <w:t>, No. 22 of 1995</w:t>
      </w:r>
      <w:r w:rsidR="00B97AB9" w:rsidRPr="00B97AB9">
        <w:rPr>
          <w:rFonts w:asciiTheme="majorBidi" w:hAnsiTheme="majorBidi" w:cstheme="majorBidi"/>
        </w:rPr>
        <w:t>.</w:t>
      </w:r>
      <w:r w:rsidRPr="00B97AB9">
        <w:rPr>
          <w:rFonts w:asciiTheme="majorBidi" w:hAnsiTheme="majorBidi" w:cstheme="majorBidi"/>
        </w:rPr>
        <w:t xml:space="preserve"> </w:t>
      </w:r>
    </w:p>
  </w:footnote>
  <w:footnote w:id="14">
    <w:p w14:paraId="797C1AC7" w14:textId="77777777" w:rsidR="0038312D" w:rsidRPr="00B97AB9" w:rsidRDefault="0038312D">
      <w:pPr>
        <w:pStyle w:val="FootnoteText"/>
        <w:rPr>
          <w:rFonts w:asciiTheme="majorBidi" w:hAnsiTheme="majorBidi" w:cstheme="majorBidi"/>
        </w:rPr>
      </w:pPr>
      <w:r w:rsidRPr="00B97AB9">
        <w:rPr>
          <w:rStyle w:val="FootnoteReference"/>
          <w:rFonts w:asciiTheme="majorBidi" w:hAnsiTheme="majorBidi" w:cstheme="majorBidi"/>
        </w:rPr>
        <w:footnoteRef/>
      </w:r>
      <w:r w:rsidR="001F7DE6">
        <w:rPr>
          <w:rFonts w:asciiTheme="majorBidi" w:hAnsiTheme="majorBidi" w:cstheme="majorBidi"/>
        </w:rPr>
        <w:t>RDH,</w:t>
      </w:r>
      <w:hyperlink r:id="rId5" w:tgtFrame="_blank" w:history="1">
        <w:r w:rsidRPr="00B97AB9">
          <w:rPr>
            <w:rStyle w:val="Hyperlink"/>
            <w:rFonts w:asciiTheme="majorBidi" w:hAnsiTheme="majorBidi" w:cstheme="majorBidi"/>
            <w:color w:val="1155CC"/>
            <w:shd w:val="clear" w:color="auto" w:fill="FFFFFF"/>
          </w:rPr>
          <w:t>https://www.thinstuff.com/products/rdh/?gclid=Cj0KCQjwvaeJBhCvARIsABgTDM5C1yLHUZn29yiFYX72RGcrzzchq5NsbJm4KoVH-vlfvUgHTd8CrW0aAsitEALw_wcB</w:t>
        </w:r>
      </w:hyperlink>
      <w:r w:rsidR="00B97AB9" w:rsidRPr="00B97AB9">
        <w:rPr>
          <w:rFonts w:asciiTheme="majorBidi" w:hAnsiTheme="majorBidi" w:cstheme="majorBidi"/>
        </w:rPr>
        <w:t>.</w:t>
      </w:r>
    </w:p>
  </w:footnote>
  <w:footnote w:id="15">
    <w:p w14:paraId="291C2D6B" w14:textId="77777777" w:rsidR="005B35C9" w:rsidRPr="00B97AB9" w:rsidRDefault="005B35C9">
      <w:pPr>
        <w:pStyle w:val="FootnoteText"/>
        <w:rPr>
          <w:rFonts w:asciiTheme="majorBidi" w:hAnsiTheme="majorBidi" w:cstheme="majorBidi"/>
        </w:rPr>
      </w:pPr>
      <w:r w:rsidRPr="00B97AB9">
        <w:rPr>
          <w:rStyle w:val="FootnoteReference"/>
          <w:rFonts w:asciiTheme="majorBidi" w:hAnsiTheme="majorBidi" w:cstheme="majorBidi"/>
        </w:rPr>
        <w:footnoteRef/>
      </w:r>
      <w:r w:rsidRPr="00B97AB9">
        <w:rPr>
          <w:rFonts w:asciiTheme="majorBidi" w:hAnsiTheme="majorBidi" w:cstheme="majorBidi"/>
        </w:rPr>
        <w:t xml:space="preserve"> </w:t>
      </w:r>
      <w:r w:rsidRPr="00B97AB9">
        <w:rPr>
          <w:rFonts w:asciiTheme="majorBidi" w:eastAsia="Times New Roman" w:hAnsiTheme="majorBidi" w:cstheme="majorBidi"/>
          <w:i/>
          <w:iCs/>
          <w:color w:val="222222"/>
          <w:u w:val="single"/>
          <w:shd w:val="clear" w:color="auto" w:fill="FFFFFF"/>
          <w:lang w:eastAsia="zh-CN"/>
        </w:rPr>
        <w:t>SMC Pneumatics (India) Pvt. Ltd</w:t>
      </w:r>
      <w:r w:rsidRPr="00B97AB9">
        <w:rPr>
          <w:rFonts w:asciiTheme="majorBidi" w:eastAsia="Times New Roman" w:hAnsiTheme="majorBidi" w:cstheme="majorBidi"/>
          <w:i/>
          <w:iCs/>
          <w:color w:val="222222"/>
          <w:shd w:val="clear" w:color="auto" w:fill="FFFFFF"/>
          <w:lang w:eastAsia="zh-CN"/>
        </w:rPr>
        <w:t xml:space="preserve">. v. </w:t>
      </w:r>
      <w:proofErr w:type="spellStart"/>
      <w:r w:rsidRPr="00B97AB9">
        <w:rPr>
          <w:rFonts w:asciiTheme="majorBidi" w:eastAsia="Times New Roman" w:hAnsiTheme="majorBidi" w:cstheme="majorBidi"/>
          <w:i/>
          <w:iCs/>
          <w:color w:val="222222"/>
          <w:u w:val="single"/>
          <w:lang w:eastAsia="zh-CN"/>
        </w:rPr>
        <w:t>Jogesh</w:t>
      </w:r>
      <w:proofErr w:type="spellEnd"/>
      <w:r w:rsidRPr="00B97AB9">
        <w:rPr>
          <w:rFonts w:asciiTheme="majorBidi" w:eastAsia="Times New Roman" w:hAnsiTheme="majorBidi" w:cstheme="majorBidi"/>
          <w:i/>
          <w:iCs/>
          <w:color w:val="222222"/>
          <w:u w:val="single"/>
          <w:lang w:eastAsia="zh-CN"/>
        </w:rPr>
        <w:t xml:space="preserve"> </w:t>
      </w:r>
      <w:proofErr w:type="spellStart"/>
      <w:r w:rsidRPr="00B97AB9">
        <w:rPr>
          <w:rFonts w:asciiTheme="majorBidi" w:eastAsia="Times New Roman" w:hAnsiTheme="majorBidi" w:cstheme="majorBidi"/>
          <w:i/>
          <w:iCs/>
          <w:color w:val="222222"/>
          <w:u w:val="single"/>
          <w:lang w:eastAsia="zh-CN"/>
        </w:rPr>
        <w:t>Kwatra</w:t>
      </w:r>
      <w:proofErr w:type="spellEnd"/>
      <w:r w:rsidRPr="00B97AB9">
        <w:rPr>
          <w:rFonts w:asciiTheme="majorBidi" w:eastAsia="Times New Roman" w:hAnsiTheme="majorBidi" w:cstheme="majorBidi"/>
          <w:color w:val="222222"/>
          <w:lang w:eastAsia="zh-CN"/>
        </w:rPr>
        <w:t xml:space="preserve"> CN </w:t>
      </w:r>
      <w:proofErr w:type="spellStart"/>
      <w:r w:rsidRPr="00B97AB9">
        <w:rPr>
          <w:rFonts w:asciiTheme="majorBidi" w:eastAsia="Times New Roman" w:hAnsiTheme="majorBidi" w:cstheme="majorBidi"/>
          <w:color w:val="222222"/>
          <w:lang w:eastAsia="zh-CN"/>
        </w:rPr>
        <w:t>APPl</w:t>
      </w:r>
      <w:proofErr w:type="spellEnd"/>
      <w:r w:rsidRPr="00B97AB9">
        <w:rPr>
          <w:rFonts w:asciiTheme="majorBidi" w:eastAsia="Times New Roman" w:hAnsiTheme="majorBidi" w:cstheme="majorBidi"/>
          <w:color w:val="222222"/>
          <w:lang w:eastAsia="zh-CN"/>
        </w:rPr>
        <w:t xml:space="preserve"> No. 33474</w:t>
      </w:r>
      <w:r w:rsidR="00B97AB9" w:rsidRPr="00B97AB9">
        <w:rPr>
          <w:rFonts w:asciiTheme="majorBidi" w:eastAsia="Times New Roman" w:hAnsiTheme="majorBidi" w:cstheme="majorBidi"/>
          <w:color w:val="222222"/>
          <w:lang w:eastAsia="zh-CN"/>
        </w:rPr>
        <w:t>.</w:t>
      </w:r>
    </w:p>
  </w:footnote>
  <w:footnote w:id="16">
    <w:p w14:paraId="390735B7" w14:textId="77777777" w:rsidR="00CD5F21" w:rsidRPr="001F7DE6" w:rsidRDefault="00CD5F21">
      <w:pPr>
        <w:pStyle w:val="FootnoteText"/>
        <w:rPr>
          <w:rFonts w:asciiTheme="majorBidi" w:hAnsiTheme="majorBidi" w:cstheme="majorBidi"/>
          <w:lang w:val="pt-BR"/>
        </w:rPr>
      </w:pPr>
      <w:r w:rsidRPr="00B97AB9">
        <w:rPr>
          <w:rStyle w:val="FootnoteReference"/>
          <w:rFonts w:asciiTheme="majorBidi" w:hAnsiTheme="majorBidi" w:cstheme="majorBidi"/>
        </w:rPr>
        <w:footnoteRef/>
      </w:r>
      <w:r w:rsidRPr="001F7DE6">
        <w:rPr>
          <w:rFonts w:asciiTheme="majorBidi" w:hAnsiTheme="majorBidi" w:cstheme="majorBidi"/>
          <w:lang w:val="pt-BR"/>
        </w:rPr>
        <w:t xml:space="preserve"> </w:t>
      </w:r>
      <w:r w:rsidR="001F7DE6" w:rsidRPr="001F7DE6">
        <w:rPr>
          <w:rFonts w:asciiTheme="majorBidi" w:hAnsiTheme="majorBidi" w:cstheme="majorBidi"/>
          <w:lang w:val="pt-BR"/>
        </w:rPr>
        <w:t xml:space="preserve"> </w:t>
      </w:r>
      <w:r w:rsidR="001F7DE6" w:rsidRPr="001F7DE6">
        <w:rPr>
          <w:rFonts w:asciiTheme="majorBidi" w:hAnsiTheme="majorBidi" w:cstheme="majorBidi"/>
          <w:lang w:val="pt-BR"/>
        </w:rPr>
        <w:t>‘</w:t>
      </w:r>
      <w:r w:rsidR="001F7DE6" w:rsidRPr="001F7DE6">
        <w:rPr>
          <w:rFonts w:asciiTheme="majorBidi" w:hAnsiTheme="majorBidi" w:cstheme="majorBidi"/>
          <w:i/>
          <w:iCs/>
          <w:lang w:val="pt-BR"/>
        </w:rPr>
        <w:t>Cyber Crime Cases’</w:t>
      </w:r>
      <w:r w:rsidR="001F7DE6" w:rsidRPr="001F7DE6">
        <w:rPr>
          <w:rFonts w:asciiTheme="majorBidi" w:hAnsiTheme="majorBidi" w:cstheme="majorBidi"/>
          <w:lang w:val="pt-BR"/>
        </w:rPr>
        <w:t xml:space="preserve">(28 August, 2021) </w:t>
      </w:r>
      <w:r w:rsidR="0061483F">
        <w:fldChar w:fldCharType="begin"/>
      </w:r>
      <w:r w:rsidR="0061483F">
        <w:instrText xml:space="preserve"> HYPERLINK "https://m.timesofindia.com/topic/cyber-crime-cases" \t "_blank" </w:instrText>
      </w:r>
      <w:r w:rsidR="0061483F">
        <w:fldChar w:fldCharType="separate"/>
      </w:r>
      <w:r w:rsidRPr="001F7DE6">
        <w:rPr>
          <w:rStyle w:val="Hyperlink"/>
          <w:rFonts w:asciiTheme="majorBidi" w:hAnsiTheme="majorBidi" w:cstheme="majorBidi"/>
          <w:color w:val="1155CC"/>
          <w:shd w:val="clear" w:color="auto" w:fill="FFFFFF"/>
          <w:lang w:val="pt-BR"/>
        </w:rPr>
        <w:t>https://m.timesofindia.com/topic/cyber-crime-cases</w:t>
      </w:r>
      <w:r w:rsidR="0061483F">
        <w:rPr>
          <w:rStyle w:val="Hyperlink"/>
          <w:rFonts w:asciiTheme="majorBidi" w:hAnsiTheme="majorBidi" w:cstheme="majorBidi"/>
          <w:color w:val="1155CC"/>
          <w:shd w:val="clear" w:color="auto" w:fill="FFFFFF"/>
          <w:lang w:val="pt-BR"/>
        </w:rPr>
        <w:fldChar w:fldCharType="end"/>
      </w:r>
      <w:r w:rsidR="00B97AB9" w:rsidRPr="001F7DE6">
        <w:rPr>
          <w:rFonts w:asciiTheme="majorBidi" w:hAnsiTheme="majorBidi" w:cstheme="majorBidi"/>
          <w:lang w:val="pt-BR"/>
        </w:rPr>
        <w:t>.</w:t>
      </w:r>
    </w:p>
  </w:footnote>
  <w:footnote w:id="17">
    <w:p w14:paraId="64A49122" w14:textId="77777777" w:rsidR="005B35C9" w:rsidRPr="005B35C9" w:rsidRDefault="005B35C9">
      <w:pPr>
        <w:pStyle w:val="FootnoteText"/>
      </w:pPr>
      <w:r w:rsidRPr="00B97AB9">
        <w:rPr>
          <w:rStyle w:val="FootnoteReference"/>
          <w:rFonts w:asciiTheme="majorBidi" w:hAnsiTheme="majorBidi" w:cstheme="majorBidi"/>
        </w:rPr>
        <w:footnoteRef/>
      </w:r>
      <w:r w:rsidRPr="00B97AB9">
        <w:rPr>
          <w:rFonts w:asciiTheme="majorBidi" w:hAnsiTheme="majorBidi" w:cstheme="majorBidi"/>
        </w:rPr>
        <w:t xml:space="preserve"> </w:t>
      </w:r>
      <w:r w:rsidRPr="00B97AB9">
        <w:rPr>
          <w:rFonts w:asciiTheme="majorBidi" w:eastAsia="Times New Roman" w:hAnsiTheme="majorBidi" w:cstheme="majorBidi"/>
          <w:i/>
          <w:iCs/>
          <w:color w:val="222222"/>
          <w:u w:val="single"/>
          <w:shd w:val="clear" w:color="auto" w:fill="FFFFFF"/>
          <w:lang w:eastAsia="zh-CN"/>
        </w:rPr>
        <w:t>State of Tamil Nadu</w:t>
      </w:r>
      <w:r w:rsidRPr="00B97AB9">
        <w:rPr>
          <w:rFonts w:asciiTheme="majorBidi" w:eastAsia="Times New Roman" w:hAnsiTheme="majorBidi" w:cstheme="majorBidi"/>
          <w:i/>
          <w:iCs/>
          <w:color w:val="222222"/>
          <w:shd w:val="clear" w:color="auto" w:fill="FFFFFF"/>
          <w:lang w:eastAsia="zh-CN"/>
        </w:rPr>
        <w:t xml:space="preserve"> v. </w:t>
      </w:r>
      <w:proofErr w:type="spellStart"/>
      <w:r w:rsidRPr="00B97AB9">
        <w:rPr>
          <w:rFonts w:asciiTheme="majorBidi" w:eastAsia="Times New Roman" w:hAnsiTheme="majorBidi" w:cstheme="majorBidi"/>
          <w:i/>
          <w:iCs/>
          <w:color w:val="222222"/>
          <w:u w:val="single"/>
          <w:shd w:val="clear" w:color="auto" w:fill="FFFFFF"/>
          <w:lang w:eastAsia="zh-CN"/>
        </w:rPr>
        <w:t>Suhas</w:t>
      </w:r>
      <w:proofErr w:type="spellEnd"/>
      <w:r w:rsidRPr="00B97AB9">
        <w:rPr>
          <w:rFonts w:asciiTheme="majorBidi" w:eastAsia="Times New Roman" w:hAnsiTheme="majorBidi" w:cstheme="majorBidi"/>
          <w:i/>
          <w:iCs/>
          <w:color w:val="222222"/>
          <w:u w:val="single"/>
          <w:shd w:val="clear" w:color="auto" w:fill="FFFFFF"/>
          <w:lang w:eastAsia="zh-CN"/>
        </w:rPr>
        <w:t xml:space="preserve"> </w:t>
      </w:r>
      <w:proofErr w:type="spellStart"/>
      <w:r w:rsidRPr="00B97AB9">
        <w:rPr>
          <w:rFonts w:asciiTheme="majorBidi" w:eastAsia="Times New Roman" w:hAnsiTheme="majorBidi" w:cstheme="majorBidi"/>
          <w:i/>
          <w:iCs/>
          <w:color w:val="222222"/>
          <w:u w:val="single"/>
          <w:shd w:val="clear" w:color="auto" w:fill="FFFFFF"/>
          <w:lang w:eastAsia="zh-CN"/>
        </w:rPr>
        <w:t>Katti</w:t>
      </w:r>
      <w:proofErr w:type="spellEnd"/>
      <w:r w:rsidRPr="00B97AB9">
        <w:rPr>
          <w:rFonts w:asciiTheme="majorBidi" w:eastAsia="Times New Roman" w:hAnsiTheme="majorBidi" w:cstheme="majorBidi"/>
          <w:i/>
          <w:iCs/>
          <w:color w:val="222222"/>
          <w:u w:val="single"/>
          <w:shd w:val="clear" w:color="auto" w:fill="FFFFFF"/>
          <w:lang w:eastAsia="zh-CN"/>
        </w:rPr>
        <w:t xml:space="preserve"> </w:t>
      </w:r>
      <w:r w:rsidRPr="00B97AB9">
        <w:rPr>
          <w:rFonts w:asciiTheme="majorBidi" w:eastAsia="Times New Roman" w:hAnsiTheme="majorBidi" w:cstheme="majorBidi"/>
          <w:color w:val="222222"/>
          <w:shd w:val="clear" w:color="auto" w:fill="FFFFFF"/>
          <w:lang w:eastAsia="zh-CN"/>
        </w:rPr>
        <w:t>CC No. 4680 of 2004</w:t>
      </w:r>
      <w:r w:rsidR="00B97AB9" w:rsidRPr="00B97AB9">
        <w:rPr>
          <w:rFonts w:asciiTheme="majorBidi" w:eastAsia="Times New Roman" w:hAnsiTheme="majorBidi" w:cstheme="majorBidi"/>
          <w:color w:val="222222"/>
          <w:shd w:val="clear" w:color="auto" w:fill="FFFFFF"/>
          <w:lang w:eastAsia="zh-CN"/>
        </w:rPr>
        <w:t>.</w:t>
      </w:r>
    </w:p>
  </w:footnote>
  <w:footnote w:id="18">
    <w:p w14:paraId="1860B586" w14:textId="77777777" w:rsidR="005B35C9" w:rsidRPr="00B97AB9" w:rsidRDefault="005B35C9">
      <w:pPr>
        <w:pStyle w:val="FootnoteText"/>
        <w:rPr>
          <w:rFonts w:asciiTheme="majorBidi" w:hAnsiTheme="majorBidi" w:cstheme="majorBidi"/>
        </w:rPr>
      </w:pPr>
      <w:r>
        <w:rPr>
          <w:rStyle w:val="FootnoteReference"/>
        </w:rPr>
        <w:footnoteRef/>
      </w:r>
      <w:r>
        <w:t xml:space="preserve"> </w:t>
      </w:r>
      <w:r w:rsidRPr="00B97AB9">
        <w:rPr>
          <w:rFonts w:asciiTheme="majorBidi" w:hAnsiTheme="majorBidi" w:cstheme="majorBidi"/>
          <w:i/>
          <w:iCs/>
          <w:color w:val="222222"/>
          <w:u w:val="single"/>
        </w:rPr>
        <w:t>Shreya Singhal</w:t>
      </w:r>
      <w:r w:rsidRPr="00B97AB9">
        <w:rPr>
          <w:rFonts w:asciiTheme="majorBidi" w:hAnsiTheme="majorBidi" w:cstheme="majorBidi"/>
          <w:color w:val="222222"/>
        </w:rPr>
        <w:t xml:space="preserve"> </w:t>
      </w:r>
      <w:r w:rsidRPr="00B97AB9">
        <w:rPr>
          <w:rFonts w:asciiTheme="majorBidi" w:hAnsiTheme="majorBidi" w:cstheme="majorBidi"/>
          <w:i/>
          <w:iCs/>
          <w:color w:val="222222"/>
        </w:rPr>
        <w:t>v</w:t>
      </w:r>
      <w:r w:rsidRPr="00B97AB9">
        <w:rPr>
          <w:rFonts w:asciiTheme="majorBidi" w:hAnsiTheme="majorBidi" w:cstheme="majorBidi"/>
          <w:color w:val="222222"/>
        </w:rPr>
        <w:t xml:space="preserve">. </w:t>
      </w:r>
      <w:r w:rsidRPr="00B97AB9">
        <w:rPr>
          <w:rFonts w:asciiTheme="majorBidi" w:hAnsiTheme="majorBidi" w:cstheme="majorBidi"/>
          <w:i/>
          <w:iCs/>
          <w:color w:val="222222"/>
          <w:u w:val="single"/>
        </w:rPr>
        <w:t>UOI AIR</w:t>
      </w:r>
      <w:r w:rsidRPr="00B97AB9">
        <w:rPr>
          <w:rFonts w:asciiTheme="majorBidi" w:hAnsiTheme="majorBidi" w:cstheme="majorBidi"/>
          <w:color w:val="222222"/>
        </w:rPr>
        <w:t xml:space="preserve"> 2015 SC 1523</w:t>
      </w:r>
      <w:r w:rsidR="00B97AB9" w:rsidRPr="00B97AB9">
        <w:rPr>
          <w:rFonts w:asciiTheme="majorBidi" w:hAnsiTheme="majorBidi" w:cstheme="majorBidi"/>
          <w:color w:val="222222"/>
        </w:rPr>
        <w:t>.</w:t>
      </w:r>
    </w:p>
  </w:footnote>
  <w:footnote w:id="19">
    <w:p w14:paraId="512085EF" w14:textId="77777777" w:rsidR="001D17EF" w:rsidRDefault="001D17EF">
      <w:pPr>
        <w:pStyle w:val="FootnoteText"/>
      </w:pPr>
      <w:r w:rsidRPr="00B97AB9">
        <w:rPr>
          <w:rStyle w:val="FootnoteReference"/>
          <w:rFonts w:asciiTheme="majorBidi" w:hAnsiTheme="majorBidi" w:cstheme="majorBidi"/>
        </w:rPr>
        <w:footnoteRef/>
      </w:r>
      <w:r w:rsidRPr="00B97AB9">
        <w:rPr>
          <w:rFonts w:asciiTheme="majorBidi" w:hAnsiTheme="majorBidi" w:cstheme="majorBidi"/>
        </w:rPr>
        <w:t xml:space="preserve"> </w:t>
      </w:r>
      <w:r w:rsidR="001F7DE6">
        <w:rPr>
          <w:rFonts w:asciiTheme="majorBidi" w:hAnsiTheme="majorBidi" w:cstheme="majorBidi"/>
        </w:rPr>
        <w:t>Shreya Taneja, ‘</w:t>
      </w:r>
      <w:r w:rsidR="001F7DE6" w:rsidRPr="001F7DE6">
        <w:rPr>
          <w:rFonts w:asciiTheme="majorBidi" w:hAnsiTheme="majorBidi" w:cstheme="majorBidi"/>
          <w:i/>
          <w:iCs/>
        </w:rPr>
        <w:t xml:space="preserve">Landmark Judgments on </w:t>
      </w:r>
      <w:proofErr w:type="spellStart"/>
      <w:r w:rsidR="001F7DE6" w:rsidRPr="001F7DE6">
        <w:rPr>
          <w:rFonts w:asciiTheme="majorBidi" w:hAnsiTheme="majorBidi" w:cstheme="majorBidi"/>
          <w:i/>
          <w:iCs/>
        </w:rPr>
        <w:t>CyberLaw</w:t>
      </w:r>
      <w:proofErr w:type="spellEnd"/>
      <w:r w:rsidR="001F7DE6" w:rsidRPr="001F7DE6">
        <w:rPr>
          <w:rFonts w:asciiTheme="majorBidi" w:hAnsiTheme="majorBidi" w:cstheme="majorBidi"/>
          <w:i/>
          <w:iCs/>
        </w:rPr>
        <w:t>’</w:t>
      </w:r>
      <w:r w:rsidR="001F7DE6">
        <w:rPr>
          <w:rFonts w:asciiTheme="majorBidi" w:hAnsiTheme="majorBidi" w:cstheme="majorBidi"/>
        </w:rPr>
        <w:t xml:space="preserve"> (01 June, 2021) </w:t>
      </w:r>
      <w:hyperlink r:id="rId6" w:tgtFrame="_blank" w:history="1">
        <w:r w:rsidR="00CD5F21" w:rsidRPr="00B97AB9">
          <w:rPr>
            <w:rStyle w:val="Hyperlink"/>
            <w:rFonts w:asciiTheme="majorBidi" w:hAnsiTheme="majorBidi" w:cstheme="majorBidi"/>
            <w:color w:val="1155CC"/>
            <w:shd w:val="clear" w:color="auto" w:fill="FFFFFF"/>
          </w:rPr>
          <w:t>https://www.lawyersclubindia.com/articles/landmark-judgments-on-cyber-law-14025.asp</w:t>
        </w:r>
      </w:hyperlink>
      <w:r w:rsidR="00B97AB9" w:rsidRPr="00B97AB9">
        <w:rPr>
          <w:rFonts w:asciiTheme="majorBidi" w:hAnsiTheme="majorBidi" w:cstheme="majorBidi"/>
        </w:rPr>
        <w:t>.</w:t>
      </w:r>
    </w:p>
  </w:footnote>
  <w:footnote w:id="20">
    <w:p w14:paraId="67BEFAC3" w14:textId="77777777" w:rsidR="003030E5" w:rsidRDefault="003030E5">
      <w:pPr>
        <w:pStyle w:val="FootnoteText"/>
      </w:pPr>
      <w:r>
        <w:rPr>
          <w:rStyle w:val="FootnoteReference"/>
        </w:rPr>
        <w:footnoteRef/>
      </w:r>
      <w:r>
        <w:t xml:space="preserve"> </w:t>
      </w:r>
      <w:r w:rsidRPr="003030E5">
        <w:rPr>
          <w:rFonts w:asciiTheme="majorBidi" w:hAnsiTheme="majorBidi" w:cstheme="majorBidi"/>
          <w:color w:val="222222"/>
          <w:shd w:val="clear" w:color="auto" w:fill="FFFFFF"/>
        </w:rPr>
        <w:t>The Information Technology Act</w:t>
      </w:r>
      <w:r>
        <w:rPr>
          <w:rFonts w:asciiTheme="majorBidi" w:hAnsiTheme="majorBidi" w:cstheme="majorBidi"/>
          <w:color w:val="222222"/>
          <w:shd w:val="clear" w:color="auto" w:fill="FFFFFF"/>
        </w:rPr>
        <w:t>, No.21 of 2000</w:t>
      </w:r>
      <w:r w:rsidR="00B97AB9">
        <w:rPr>
          <w:rFonts w:asciiTheme="majorBidi" w:hAnsiTheme="majorBidi" w:cstheme="majorBidi"/>
          <w:color w:val="222222"/>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363A"/>
    <w:multiLevelType w:val="hybridMultilevel"/>
    <w:tmpl w:val="2B4A2B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C460B"/>
    <w:multiLevelType w:val="hybridMultilevel"/>
    <w:tmpl w:val="91CCC6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7800B5"/>
    <w:multiLevelType w:val="hybridMultilevel"/>
    <w:tmpl w:val="C9FE9066"/>
    <w:lvl w:ilvl="0" w:tplc="54E2B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A2075B"/>
    <w:multiLevelType w:val="hybridMultilevel"/>
    <w:tmpl w:val="2248A3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CA636A"/>
    <w:multiLevelType w:val="hybridMultilevel"/>
    <w:tmpl w:val="393290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F44831"/>
    <w:multiLevelType w:val="hybridMultilevel"/>
    <w:tmpl w:val="690EC3E4"/>
    <w:lvl w:ilvl="0" w:tplc="21D0A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CC6A60"/>
    <w:multiLevelType w:val="hybridMultilevel"/>
    <w:tmpl w:val="5B625B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FC756C"/>
    <w:multiLevelType w:val="hybridMultilevel"/>
    <w:tmpl w:val="E98A0A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0"/>
  </w:num>
  <w:num w:numId="5">
    <w:abstractNumId w:val="1"/>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721E"/>
    <w:rsid w:val="00007AFE"/>
    <w:rsid w:val="000259DF"/>
    <w:rsid w:val="0003576C"/>
    <w:rsid w:val="00044A80"/>
    <w:rsid w:val="00046F93"/>
    <w:rsid w:val="00067F44"/>
    <w:rsid w:val="000751D9"/>
    <w:rsid w:val="00091979"/>
    <w:rsid w:val="000928BB"/>
    <w:rsid w:val="00092D61"/>
    <w:rsid w:val="000A68E7"/>
    <w:rsid w:val="000F6A31"/>
    <w:rsid w:val="00113EA1"/>
    <w:rsid w:val="00124129"/>
    <w:rsid w:val="00137497"/>
    <w:rsid w:val="00140347"/>
    <w:rsid w:val="00143BF6"/>
    <w:rsid w:val="00146C9D"/>
    <w:rsid w:val="00175334"/>
    <w:rsid w:val="00180DD8"/>
    <w:rsid w:val="0019287D"/>
    <w:rsid w:val="001B5CA9"/>
    <w:rsid w:val="001C2935"/>
    <w:rsid w:val="001C2CA5"/>
    <w:rsid w:val="001C69C0"/>
    <w:rsid w:val="001D17EF"/>
    <w:rsid w:val="001D29AC"/>
    <w:rsid w:val="001F1316"/>
    <w:rsid w:val="001F7DE6"/>
    <w:rsid w:val="00204B62"/>
    <w:rsid w:val="00212587"/>
    <w:rsid w:val="0021656B"/>
    <w:rsid w:val="00225FB2"/>
    <w:rsid w:val="00271946"/>
    <w:rsid w:val="00276FDA"/>
    <w:rsid w:val="0028680D"/>
    <w:rsid w:val="002945DD"/>
    <w:rsid w:val="00297881"/>
    <w:rsid w:val="002A1151"/>
    <w:rsid w:val="002F21F0"/>
    <w:rsid w:val="002F34A0"/>
    <w:rsid w:val="002F7683"/>
    <w:rsid w:val="003008BA"/>
    <w:rsid w:val="00302D5A"/>
    <w:rsid w:val="003030B4"/>
    <w:rsid w:val="003030E5"/>
    <w:rsid w:val="003224C8"/>
    <w:rsid w:val="00342921"/>
    <w:rsid w:val="00347E3C"/>
    <w:rsid w:val="00350E8D"/>
    <w:rsid w:val="00366657"/>
    <w:rsid w:val="0038312D"/>
    <w:rsid w:val="003867D6"/>
    <w:rsid w:val="00392066"/>
    <w:rsid w:val="003974FC"/>
    <w:rsid w:val="003B4A33"/>
    <w:rsid w:val="00411A2B"/>
    <w:rsid w:val="004324D7"/>
    <w:rsid w:val="004607D5"/>
    <w:rsid w:val="00466501"/>
    <w:rsid w:val="00480849"/>
    <w:rsid w:val="004A4CD3"/>
    <w:rsid w:val="004B3794"/>
    <w:rsid w:val="004B6F03"/>
    <w:rsid w:val="004C729B"/>
    <w:rsid w:val="004C752D"/>
    <w:rsid w:val="004F1F71"/>
    <w:rsid w:val="004F77FA"/>
    <w:rsid w:val="005337BE"/>
    <w:rsid w:val="00551020"/>
    <w:rsid w:val="00566CF6"/>
    <w:rsid w:val="0058036F"/>
    <w:rsid w:val="00580D07"/>
    <w:rsid w:val="00586EA1"/>
    <w:rsid w:val="005923B5"/>
    <w:rsid w:val="005B26A6"/>
    <w:rsid w:val="005B35C9"/>
    <w:rsid w:val="005B4024"/>
    <w:rsid w:val="005B4508"/>
    <w:rsid w:val="00606968"/>
    <w:rsid w:val="00610C0D"/>
    <w:rsid w:val="0061483F"/>
    <w:rsid w:val="00623C2E"/>
    <w:rsid w:val="006421AD"/>
    <w:rsid w:val="00667EB7"/>
    <w:rsid w:val="0067029C"/>
    <w:rsid w:val="00675ABC"/>
    <w:rsid w:val="006774B1"/>
    <w:rsid w:val="00683BDA"/>
    <w:rsid w:val="00697493"/>
    <w:rsid w:val="006A1749"/>
    <w:rsid w:val="006A24AE"/>
    <w:rsid w:val="006B087F"/>
    <w:rsid w:val="006B2CD6"/>
    <w:rsid w:val="006C4A2B"/>
    <w:rsid w:val="006E2C19"/>
    <w:rsid w:val="006E31E2"/>
    <w:rsid w:val="006F2D81"/>
    <w:rsid w:val="007206C3"/>
    <w:rsid w:val="00724DCA"/>
    <w:rsid w:val="0073731C"/>
    <w:rsid w:val="00743F5C"/>
    <w:rsid w:val="0075280C"/>
    <w:rsid w:val="007558F0"/>
    <w:rsid w:val="00760DF3"/>
    <w:rsid w:val="007A2A7F"/>
    <w:rsid w:val="007A784C"/>
    <w:rsid w:val="007A7F5D"/>
    <w:rsid w:val="007B494E"/>
    <w:rsid w:val="007B642A"/>
    <w:rsid w:val="007D29DA"/>
    <w:rsid w:val="007F57B8"/>
    <w:rsid w:val="008072E7"/>
    <w:rsid w:val="00823F20"/>
    <w:rsid w:val="00834A30"/>
    <w:rsid w:val="008432BF"/>
    <w:rsid w:val="008451BB"/>
    <w:rsid w:val="008569EC"/>
    <w:rsid w:val="00872CE2"/>
    <w:rsid w:val="008755E0"/>
    <w:rsid w:val="00892548"/>
    <w:rsid w:val="008C3734"/>
    <w:rsid w:val="008C6838"/>
    <w:rsid w:val="008E0E70"/>
    <w:rsid w:val="008E2C50"/>
    <w:rsid w:val="008E4312"/>
    <w:rsid w:val="008E594B"/>
    <w:rsid w:val="00917E1F"/>
    <w:rsid w:val="00932E9C"/>
    <w:rsid w:val="0094337F"/>
    <w:rsid w:val="009452A2"/>
    <w:rsid w:val="00964596"/>
    <w:rsid w:val="009861D3"/>
    <w:rsid w:val="009A1936"/>
    <w:rsid w:val="009B3B60"/>
    <w:rsid w:val="009B580B"/>
    <w:rsid w:val="009C09D3"/>
    <w:rsid w:val="009C3EDC"/>
    <w:rsid w:val="009C3F2E"/>
    <w:rsid w:val="009D4612"/>
    <w:rsid w:val="009F15FC"/>
    <w:rsid w:val="009F2DD7"/>
    <w:rsid w:val="009F6E5E"/>
    <w:rsid w:val="00A320A5"/>
    <w:rsid w:val="00A3458F"/>
    <w:rsid w:val="00A41615"/>
    <w:rsid w:val="00A42272"/>
    <w:rsid w:val="00A448FF"/>
    <w:rsid w:val="00A528D5"/>
    <w:rsid w:val="00A5437F"/>
    <w:rsid w:val="00A63BFE"/>
    <w:rsid w:val="00A7003C"/>
    <w:rsid w:val="00A71948"/>
    <w:rsid w:val="00AA2D47"/>
    <w:rsid w:val="00AC541D"/>
    <w:rsid w:val="00AE53F0"/>
    <w:rsid w:val="00AF3EBC"/>
    <w:rsid w:val="00B10AE5"/>
    <w:rsid w:val="00B11D61"/>
    <w:rsid w:val="00B3718F"/>
    <w:rsid w:val="00B627E9"/>
    <w:rsid w:val="00B77474"/>
    <w:rsid w:val="00B97AB9"/>
    <w:rsid w:val="00BB16B0"/>
    <w:rsid w:val="00BB4C83"/>
    <w:rsid w:val="00BE4476"/>
    <w:rsid w:val="00BF5567"/>
    <w:rsid w:val="00BF5B75"/>
    <w:rsid w:val="00C02674"/>
    <w:rsid w:val="00C12587"/>
    <w:rsid w:val="00C144A4"/>
    <w:rsid w:val="00C40D46"/>
    <w:rsid w:val="00C53D0D"/>
    <w:rsid w:val="00C725B2"/>
    <w:rsid w:val="00C81CAB"/>
    <w:rsid w:val="00C967E2"/>
    <w:rsid w:val="00C96D69"/>
    <w:rsid w:val="00CB575B"/>
    <w:rsid w:val="00CD2A5B"/>
    <w:rsid w:val="00CD5F21"/>
    <w:rsid w:val="00CF5C00"/>
    <w:rsid w:val="00D01B6C"/>
    <w:rsid w:val="00D100DD"/>
    <w:rsid w:val="00D71403"/>
    <w:rsid w:val="00D91B44"/>
    <w:rsid w:val="00DC3623"/>
    <w:rsid w:val="00DD3EE8"/>
    <w:rsid w:val="00DD4AC9"/>
    <w:rsid w:val="00E021E9"/>
    <w:rsid w:val="00E0463F"/>
    <w:rsid w:val="00E1282F"/>
    <w:rsid w:val="00E235A4"/>
    <w:rsid w:val="00E342B0"/>
    <w:rsid w:val="00E41753"/>
    <w:rsid w:val="00E53FBD"/>
    <w:rsid w:val="00E56DBE"/>
    <w:rsid w:val="00E83317"/>
    <w:rsid w:val="00EA197B"/>
    <w:rsid w:val="00EA693B"/>
    <w:rsid w:val="00EC47CB"/>
    <w:rsid w:val="00ED3AEB"/>
    <w:rsid w:val="00EF1A9F"/>
    <w:rsid w:val="00F06856"/>
    <w:rsid w:val="00F0721E"/>
    <w:rsid w:val="00F2188A"/>
    <w:rsid w:val="00F40364"/>
    <w:rsid w:val="00F456ED"/>
    <w:rsid w:val="00F73717"/>
    <w:rsid w:val="00F82030"/>
    <w:rsid w:val="00FA31F6"/>
    <w:rsid w:val="00FB032F"/>
    <w:rsid w:val="00FD6CE8"/>
    <w:rsid w:val="00FF3B5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F337D"/>
  <w15:docId w15:val="{5E5F6D92-D386-453B-8B77-487F6E1AB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D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74FC"/>
    <w:rPr>
      <w:color w:val="0563C1" w:themeColor="hyperlink"/>
      <w:u w:val="single"/>
    </w:rPr>
  </w:style>
  <w:style w:type="paragraph" w:styleId="IntenseQuote">
    <w:name w:val="Intense Quote"/>
    <w:basedOn w:val="Normal"/>
    <w:next w:val="Normal"/>
    <w:link w:val="IntenseQuoteChar"/>
    <w:uiPriority w:val="30"/>
    <w:qFormat/>
    <w:rsid w:val="004F1F7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F1F71"/>
    <w:rPr>
      <w:i/>
      <w:iCs/>
      <w:color w:val="5B9BD5" w:themeColor="accent1"/>
    </w:rPr>
  </w:style>
  <w:style w:type="paragraph" w:styleId="BalloonText">
    <w:name w:val="Balloon Text"/>
    <w:basedOn w:val="Normal"/>
    <w:link w:val="BalloonTextChar"/>
    <w:uiPriority w:val="99"/>
    <w:semiHidden/>
    <w:unhideWhenUsed/>
    <w:rsid w:val="00276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FDA"/>
    <w:rPr>
      <w:rFonts w:ascii="Tahoma" w:hAnsi="Tahoma" w:cs="Tahoma"/>
      <w:sz w:val="16"/>
      <w:szCs w:val="16"/>
    </w:rPr>
  </w:style>
  <w:style w:type="character" w:customStyle="1" w:styleId="ams">
    <w:name w:val="ams"/>
    <w:basedOn w:val="DefaultParagraphFont"/>
    <w:rsid w:val="00606968"/>
  </w:style>
  <w:style w:type="paragraph" w:styleId="ListParagraph">
    <w:name w:val="List Paragraph"/>
    <w:basedOn w:val="Normal"/>
    <w:uiPriority w:val="34"/>
    <w:qFormat/>
    <w:rsid w:val="009C09D3"/>
    <w:pPr>
      <w:ind w:left="720"/>
      <w:contextualSpacing/>
    </w:pPr>
  </w:style>
  <w:style w:type="character" w:customStyle="1" w:styleId="UnresolvedMention1">
    <w:name w:val="Unresolved Mention1"/>
    <w:basedOn w:val="DefaultParagraphFont"/>
    <w:uiPriority w:val="99"/>
    <w:semiHidden/>
    <w:unhideWhenUsed/>
    <w:rsid w:val="00146C9D"/>
    <w:rPr>
      <w:color w:val="605E5C"/>
      <w:shd w:val="clear" w:color="auto" w:fill="E1DFDD"/>
    </w:rPr>
  </w:style>
  <w:style w:type="paragraph" w:styleId="FootnoteText">
    <w:name w:val="footnote text"/>
    <w:basedOn w:val="Normal"/>
    <w:link w:val="FootnoteTextChar"/>
    <w:uiPriority w:val="99"/>
    <w:semiHidden/>
    <w:unhideWhenUsed/>
    <w:rsid w:val="002F34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4A0"/>
    <w:rPr>
      <w:sz w:val="20"/>
      <w:szCs w:val="20"/>
    </w:rPr>
  </w:style>
  <w:style w:type="character" w:styleId="FootnoteReference">
    <w:name w:val="footnote reference"/>
    <w:basedOn w:val="DefaultParagraphFont"/>
    <w:uiPriority w:val="99"/>
    <w:semiHidden/>
    <w:unhideWhenUsed/>
    <w:rsid w:val="002F34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62637">
      <w:bodyDiv w:val="1"/>
      <w:marLeft w:val="0"/>
      <w:marRight w:val="0"/>
      <w:marTop w:val="0"/>
      <w:marBottom w:val="0"/>
      <w:divBdr>
        <w:top w:val="none" w:sz="0" w:space="0" w:color="auto"/>
        <w:left w:val="none" w:sz="0" w:space="0" w:color="auto"/>
        <w:bottom w:val="none" w:sz="0" w:space="0" w:color="auto"/>
        <w:right w:val="none" w:sz="0" w:space="0" w:color="auto"/>
      </w:divBdr>
      <w:divsChild>
        <w:div w:id="2116556512">
          <w:marLeft w:val="0"/>
          <w:marRight w:val="240"/>
          <w:marTop w:val="0"/>
          <w:marBottom w:val="0"/>
          <w:divBdr>
            <w:top w:val="none" w:sz="0" w:space="0" w:color="auto"/>
            <w:left w:val="none" w:sz="0" w:space="0" w:color="auto"/>
            <w:bottom w:val="none" w:sz="0" w:space="0" w:color="auto"/>
            <w:right w:val="none" w:sz="0" w:space="0" w:color="auto"/>
          </w:divBdr>
          <w:divsChild>
            <w:div w:id="799298890">
              <w:marLeft w:val="0"/>
              <w:marRight w:val="0"/>
              <w:marTop w:val="0"/>
              <w:marBottom w:val="0"/>
              <w:divBdr>
                <w:top w:val="none" w:sz="0" w:space="0" w:color="auto"/>
                <w:left w:val="none" w:sz="0" w:space="0" w:color="auto"/>
                <w:bottom w:val="none" w:sz="0" w:space="0" w:color="auto"/>
                <w:right w:val="none" w:sz="0" w:space="0" w:color="auto"/>
              </w:divBdr>
              <w:divsChild>
                <w:div w:id="589431833">
                  <w:marLeft w:val="0"/>
                  <w:marRight w:val="0"/>
                  <w:marTop w:val="0"/>
                  <w:marBottom w:val="0"/>
                  <w:divBdr>
                    <w:top w:val="none" w:sz="0" w:space="0" w:color="auto"/>
                    <w:left w:val="none" w:sz="0" w:space="0" w:color="auto"/>
                    <w:bottom w:val="none" w:sz="0" w:space="0" w:color="auto"/>
                    <w:right w:val="none" w:sz="0" w:space="0" w:color="auto"/>
                  </w:divBdr>
                  <w:divsChild>
                    <w:div w:id="1992439459">
                      <w:marLeft w:val="0"/>
                      <w:marRight w:val="0"/>
                      <w:marTop w:val="0"/>
                      <w:marBottom w:val="0"/>
                      <w:divBdr>
                        <w:top w:val="none" w:sz="0" w:space="0" w:color="auto"/>
                        <w:left w:val="none" w:sz="0" w:space="0" w:color="auto"/>
                        <w:bottom w:val="none" w:sz="0" w:space="0" w:color="auto"/>
                        <w:right w:val="none" w:sz="0" w:space="0" w:color="auto"/>
                      </w:divBdr>
                      <w:divsChild>
                        <w:div w:id="696733908">
                          <w:marLeft w:val="0"/>
                          <w:marRight w:val="0"/>
                          <w:marTop w:val="0"/>
                          <w:marBottom w:val="0"/>
                          <w:divBdr>
                            <w:top w:val="none" w:sz="0" w:space="0" w:color="auto"/>
                            <w:left w:val="none" w:sz="0" w:space="0" w:color="auto"/>
                            <w:bottom w:val="none" w:sz="0" w:space="0" w:color="auto"/>
                            <w:right w:val="none" w:sz="0" w:space="0" w:color="auto"/>
                          </w:divBdr>
                          <w:divsChild>
                            <w:div w:id="72507093">
                              <w:marLeft w:val="0"/>
                              <w:marRight w:val="0"/>
                              <w:marTop w:val="0"/>
                              <w:marBottom w:val="0"/>
                              <w:divBdr>
                                <w:top w:val="single" w:sz="2" w:space="0" w:color="EFEFEF"/>
                                <w:left w:val="none" w:sz="0" w:space="0" w:color="auto"/>
                                <w:bottom w:val="none" w:sz="0" w:space="0" w:color="auto"/>
                                <w:right w:val="none" w:sz="0" w:space="0" w:color="auto"/>
                              </w:divBdr>
                              <w:divsChild>
                                <w:div w:id="699479414">
                                  <w:marLeft w:val="0"/>
                                  <w:marRight w:val="0"/>
                                  <w:marTop w:val="0"/>
                                  <w:marBottom w:val="0"/>
                                  <w:divBdr>
                                    <w:top w:val="none" w:sz="0" w:space="0" w:color="auto"/>
                                    <w:left w:val="none" w:sz="0" w:space="0" w:color="auto"/>
                                    <w:bottom w:val="none" w:sz="0" w:space="0" w:color="auto"/>
                                    <w:right w:val="none" w:sz="0" w:space="0" w:color="auto"/>
                                  </w:divBdr>
                                  <w:divsChild>
                                    <w:div w:id="1443038853">
                                      <w:marLeft w:val="0"/>
                                      <w:marRight w:val="0"/>
                                      <w:marTop w:val="0"/>
                                      <w:marBottom w:val="0"/>
                                      <w:divBdr>
                                        <w:top w:val="none" w:sz="0" w:space="0" w:color="auto"/>
                                        <w:left w:val="none" w:sz="0" w:space="0" w:color="auto"/>
                                        <w:bottom w:val="none" w:sz="0" w:space="0" w:color="auto"/>
                                        <w:right w:val="none" w:sz="0" w:space="0" w:color="auto"/>
                                      </w:divBdr>
                                      <w:divsChild>
                                        <w:div w:id="489833999">
                                          <w:marLeft w:val="0"/>
                                          <w:marRight w:val="0"/>
                                          <w:marTop w:val="0"/>
                                          <w:marBottom w:val="0"/>
                                          <w:divBdr>
                                            <w:top w:val="none" w:sz="0" w:space="0" w:color="auto"/>
                                            <w:left w:val="none" w:sz="0" w:space="0" w:color="auto"/>
                                            <w:bottom w:val="none" w:sz="0" w:space="0" w:color="auto"/>
                                            <w:right w:val="none" w:sz="0" w:space="0" w:color="auto"/>
                                          </w:divBdr>
                                          <w:divsChild>
                                            <w:div w:id="1890915770">
                                              <w:marLeft w:val="0"/>
                                              <w:marRight w:val="0"/>
                                              <w:marTop w:val="0"/>
                                              <w:marBottom w:val="0"/>
                                              <w:divBdr>
                                                <w:top w:val="none" w:sz="0" w:space="0" w:color="auto"/>
                                                <w:left w:val="none" w:sz="0" w:space="0" w:color="auto"/>
                                                <w:bottom w:val="none" w:sz="0" w:space="0" w:color="auto"/>
                                                <w:right w:val="none" w:sz="0" w:space="0" w:color="auto"/>
                                              </w:divBdr>
                                              <w:divsChild>
                                                <w:div w:id="1067267709">
                                                  <w:marLeft w:val="0"/>
                                                  <w:marRight w:val="0"/>
                                                  <w:marTop w:val="0"/>
                                                  <w:marBottom w:val="0"/>
                                                  <w:divBdr>
                                                    <w:top w:val="none" w:sz="0" w:space="0" w:color="auto"/>
                                                    <w:left w:val="none" w:sz="0" w:space="0" w:color="auto"/>
                                                    <w:bottom w:val="none" w:sz="0" w:space="0" w:color="auto"/>
                                                    <w:right w:val="none" w:sz="0" w:space="0" w:color="auto"/>
                                                  </w:divBdr>
                                                  <w:divsChild>
                                                    <w:div w:id="1004017277">
                                                      <w:marLeft w:val="0"/>
                                                      <w:marRight w:val="0"/>
                                                      <w:marTop w:val="0"/>
                                                      <w:marBottom w:val="0"/>
                                                      <w:divBdr>
                                                        <w:top w:val="none" w:sz="0" w:space="0" w:color="auto"/>
                                                        <w:left w:val="none" w:sz="0" w:space="0" w:color="auto"/>
                                                        <w:bottom w:val="none" w:sz="0" w:space="0" w:color="auto"/>
                                                        <w:right w:val="none" w:sz="0" w:space="0" w:color="auto"/>
                                                      </w:divBdr>
                                                      <w:divsChild>
                                                        <w:div w:id="380911061">
                                                          <w:marLeft w:val="0"/>
                                                          <w:marRight w:val="0"/>
                                                          <w:marTop w:val="120"/>
                                                          <w:marBottom w:val="0"/>
                                                          <w:divBdr>
                                                            <w:top w:val="none" w:sz="0" w:space="0" w:color="auto"/>
                                                            <w:left w:val="none" w:sz="0" w:space="0" w:color="auto"/>
                                                            <w:bottom w:val="none" w:sz="0" w:space="0" w:color="auto"/>
                                                            <w:right w:val="none" w:sz="0" w:space="0" w:color="auto"/>
                                                          </w:divBdr>
                                                          <w:divsChild>
                                                            <w:div w:id="56629847">
                                                              <w:marLeft w:val="0"/>
                                                              <w:marRight w:val="0"/>
                                                              <w:marTop w:val="0"/>
                                                              <w:marBottom w:val="0"/>
                                                              <w:divBdr>
                                                                <w:top w:val="none" w:sz="0" w:space="0" w:color="auto"/>
                                                                <w:left w:val="none" w:sz="0" w:space="0" w:color="auto"/>
                                                                <w:bottom w:val="none" w:sz="0" w:space="0" w:color="auto"/>
                                                                <w:right w:val="none" w:sz="0" w:space="0" w:color="auto"/>
                                                              </w:divBdr>
                                                              <w:divsChild>
                                                                <w:div w:id="514685614">
                                                                  <w:marLeft w:val="0"/>
                                                                  <w:marRight w:val="0"/>
                                                                  <w:marTop w:val="0"/>
                                                                  <w:marBottom w:val="0"/>
                                                                  <w:divBdr>
                                                                    <w:top w:val="none" w:sz="0" w:space="0" w:color="auto"/>
                                                                    <w:left w:val="none" w:sz="0" w:space="0" w:color="auto"/>
                                                                    <w:bottom w:val="none" w:sz="0" w:space="0" w:color="auto"/>
                                                                    <w:right w:val="none" w:sz="0" w:space="0" w:color="auto"/>
                                                                  </w:divBdr>
                                                                  <w:divsChild>
                                                                    <w:div w:id="1124542037">
                                                                      <w:marLeft w:val="0"/>
                                                                      <w:marRight w:val="0"/>
                                                                      <w:marTop w:val="0"/>
                                                                      <w:marBottom w:val="0"/>
                                                                      <w:divBdr>
                                                                        <w:top w:val="none" w:sz="0" w:space="0" w:color="auto"/>
                                                                        <w:left w:val="none" w:sz="0" w:space="0" w:color="auto"/>
                                                                        <w:bottom w:val="none" w:sz="0" w:space="0" w:color="auto"/>
                                                                        <w:right w:val="none" w:sz="0" w:space="0" w:color="auto"/>
                                                                      </w:divBdr>
                                                                    </w:div>
                                                                    <w:div w:id="27356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688880">
                                              <w:marLeft w:val="0"/>
                                              <w:marRight w:val="0"/>
                                              <w:marTop w:val="0"/>
                                              <w:marBottom w:val="0"/>
                                              <w:divBdr>
                                                <w:top w:val="none" w:sz="0" w:space="0" w:color="auto"/>
                                                <w:left w:val="none" w:sz="0" w:space="0" w:color="auto"/>
                                                <w:bottom w:val="none" w:sz="0" w:space="0" w:color="auto"/>
                                                <w:right w:val="none" w:sz="0" w:space="0" w:color="auto"/>
                                              </w:divBdr>
                                              <w:divsChild>
                                                <w:div w:id="620648846">
                                                  <w:marLeft w:val="0"/>
                                                  <w:marRight w:val="0"/>
                                                  <w:marTop w:val="0"/>
                                                  <w:marBottom w:val="0"/>
                                                  <w:divBdr>
                                                    <w:top w:val="none" w:sz="0" w:space="0" w:color="auto"/>
                                                    <w:left w:val="none" w:sz="0" w:space="0" w:color="auto"/>
                                                    <w:bottom w:val="none" w:sz="0" w:space="0" w:color="auto"/>
                                                    <w:right w:val="none" w:sz="0" w:space="0" w:color="auto"/>
                                                  </w:divBdr>
                                                  <w:divsChild>
                                                    <w:div w:id="468673244">
                                                      <w:marLeft w:val="0"/>
                                                      <w:marRight w:val="0"/>
                                                      <w:marTop w:val="0"/>
                                                      <w:marBottom w:val="0"/>
                                                      <w:divBdr>
                                                        <w:top w:val="none" w:sz="0" w:space="0" w:color="auto"/>
                                                        <w:left w:val="none" w:sz="0" w:space="0" w:color="auto"/>
                                                        <w:bottom w:val="none" w:sz="0" w:space="0" w:color="auto"/>
                                                        <w:right w:val="none" w:sz="0" w:space="0" w:color="auto"/>
                                                      </w:divBdr>
                                                      <w:divsChild>
                                                        <w:div w:id="2028366739">
                                                          <w:marLeft w:val="0"/>
                                                          <w:marRight w:val="0"/>
                                                          <w:marTop w:val="0"/>
                                                          <w:marBottom w:val="0"/>
                                                          <w:divBdr>
                                                            <w:top w:val="none" w:sz="0" w:space="0" w:color="auto"/>
                                                            <w:left w:val="none" w:sz="0" w:space="0" w:color="auto"/>
                                                            <w:bottom w:val="none" w:sz="0" w:space="0" w:color="auto"/>
                                                            <w:right w:val="none" w:sz="0" w:space="0" w:color="auto"/>
                                                          </w:divBdr>
                                                          <w:divsChild>
                                                            <w:div w:id="1240872026">
                                                              <w:marLeft w:val="0"/>
                                                              <w:marRight w:val="0"/>
                                                              <w:marTop w:val="0"/>
                                                              <w:marBottom w:val="0"/>
                                                              <w:divBdr>
                                                                <w:top w:val="none" w:sz="0" w:space="0" w:color="auto"/>
                                                                <w:left w:val="none" w:sz="0" w:space="0" w:color="auto"/>
                                                                <w:bottom w:val="none" w:sz="0" w:space="0" w:color="auto"/>
                                                                <w:right w:val="none" w:sz="0" w:space="0" w:color="auto"/>
                                                              </w:divBdr>
                                                              <w:divsChild>
                                                                <w:div w:id="45580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2563560">
              <w:marLeft w:val="0"/>
              <w:marRight w:val="0"/>
              <w:marTop w:val="0"/>
              <w:marBottom w:val="0"/>
              <w:divBdr>
                <w:top w:val="none" w:sz="0" w:space="0" w:color="auto"/>
                <w:left w:val="none" w:sz="0" w:space="0" w:color="auto"/>
                <w:bottom w:val="none" w:sz="0" w:space="0" w:color="auto"/>
                <w:right w:val="none" w:sz="0" w:space="0" w:color="auto"/>
              </w:divBdr>
              <w:divsChild>
                <w:div w:id="2048410170">
                  <w:marLeft w:val="0"/>
                  <w:marRight w:val="0"/>
                  <w:marTop w:val="0"/>
                  <w:marBottom w:val="240"/>
                  <w:divBdr>
                    <w:top w:val="none" w:sz="0" w:space="0" w:color="auto"/>
                    <w:left w:val="none" w:sz="0" w:space="0" w:color="auto"/>
                    <w:bottom w:val="none" w:sz="0" w:space="0" w:color="auto"/>
                    <w:right w:val="none" w:sz="0" w:space="0" w:color="auto"/>
                  </w:divBdr>
                  <w:divsChild>
                    <w:div w:id="124157937">
                      <w:marLeft w:val="0"/>
                      <w:marRight w:val="0"/>
                      <w:marTop w:val="0"/>
                      <w:marBottom w:val="0"/>
                      <w:divBdr>
                        <w:top w:val="none" w:sz="0" w:space="0" w:color="auto"/>
                        <w:left w:val="none" w:sz="0" w:space="0" w:color="auto"/>
                        <w:bottom w:val="none" w:sz="0" w:space="0" w:color="auto"/>
                        <w:right w:val="none" w:sz="0" w:space="0" w:color="auto"/>
                      </w:divBdr>
                      <w:divsChild>
                        <w:div w:id="3805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485490">
      <w:bodyDiv w:val="1"/>
      <w:marLeft w:val="0"/>
      <w:marRight w:val="0"/>
      <w:marTop w:val="0"/>
      <w:marBottom w:val="0"/>
      <w:divBdr>
        <w:top w:val="none" w:sz="0" w:space="0" w:color="auto"/>
        <w:left w:val="none" w:sz="0" w:space="0" w:color="auto"/>
        <w:bottom w:val="none" w:sz="0" w:space="0" w:color="auto"/>
        <w:right w:val="none" w:sz="0" w:space="0" w:color="auto"/>
      </w:divBdr>
      <w:divsChild>
        <w:div w:id="1896315103">
          <w:marLeft w:val="0"/>
          <w:marRight w:val="0"/>
          <w:marTop w:val="0"/>
          <w:marBottom w:val="0"/>
          <w:divBdr>
            <w:top w:val="none" w:sz="0" w:space="0" w:color="auto"/>
            <w:left w:val="none" w:sz="0" w:space="0" w:color="auto"/>
            <w:bottom w:val="none" w:sz="0" w:space="0" w:color="auto"/>
            <w:right w:val="none" w:sz="0" w:space="0" w:color="auto"/>
          </w:divBdr>
        </w:div>
        <w:div w:id="896554297">
          <w:marLeft w:val="0"/>
          <w:marRight w:val="0"/>
          <w:marTop w:val="0"/>
          <w:marBottom w:val="0"/>
          <w:divBdr>
            <w:top w:val="none" w:sz="0" w:space="0" w:color="auto"/>
            <w:left w:val="none" w:sz="0" w:space="0" w:color="auto"/>
            <w:bottom w:val="none" w:sz="0" w:space="0" w:color="auto"/>
            <w:right w:val="none" w:sz="0" w:space="0" w:color="auto"/>
          </w:divBdr>
        </w:div>
        <w:div w:id="483932981">
          <w:marLeft w:val="0"/>
          <w:marRight w:val="0"/>
          <w:marTop w:val="0"/>
          <w:marBottom w:val="0"/>
          <w:divBdr>
            <w:top w:val="none" w:sz="0" w:space="0" w:color="auto"/>
            <w:left w:val="none" w:sz="0" w:space="0" w:color="auto"/>
            <w:bottom w:val="none" w:sz="0" w:space="0" w:color="auto"/>
            <w:right w:val="none" w:sz="0" w:space="0" w:color="auto"/>
          </w:divBdr>
        </w:div>
        <w:div w:id="1736974851">
          <w:marLeft w:val="0"/>
          <w:marRight w:val="0"/>
          <w:marTop w:val="0"/>
          <w:marBottom w:val="0"/>
          <w:divBdr>
            <w:top w:val="none" w:sz="0" w:space="0" w:color="auto"/>
            <w:left w:val="none" w:sz="0" w:space="0" w:color="auto"/>
            <w:bottom w:val="none" w:sz="0" w:space="0" w:color="auto"/>
            <w:right w:val="none" w:sz="0" w:space="0" w:color="auto"/>
          </w:divBdr>
        </w:div>
        <w:div w:id="1323512344">
          <w:marLeft w:val="0"/>
          <w:marRight w:val="0"/>
          <w:marTop w:val="0"/>
          <w:marBottom w:val="0"/>
          <w:divBdr>
            <w:top w:val="none" w:sz="0" w:space="0" w:color="auto"/>
            <w:left w:val="none" w:sz="0" w:space="0" w:color="auto"/>
            <w:bottom w:val="none" w:sz="0" w:space="0" w:color="auto"/>
            <w:right w:val="none" w:sz="0" w:space="0" w:color="auto"/>
          </w:divBdr>
        </w:div>
        <w:div w:id="1297832019">
          <w:marLeft w:val="0"/>
          <w:marRight w:val="0"/>
          <w:marTop w:val="0"/>
          <w:marBottom w:val="0"/>
          <w:divBdr>
            <w:top w:val="none" w:sz="0" w:space="0" w:color="auto"/>
            <w:left w:val="none" w:sz="0" w:space="0" w:color="auto"/>
            <w:bottom w:val="none" w:sz="0" w:space="0" w:color="auto"/>
            <w:right w:val="none" w:sz="0" w:space="0" w:color="auto"/>
          </w:divBdr>
        </w:div>
      </w:divsChild>
    </w:div>
    <w:div w:id="486166140">
      <w:bodyDiv w:val="1"/>
      <w:marLeft w:val="0"/>
      <w:marRight w:val="0"/>
      <w:marTop w:val="0"/>
      <w:marBottom w:val="0"/>
      <w:divBdr>
        <w:top w:val="none" w:sz="0" w:space="0" w:color="auto"/>
        <w:left w:val="none" w:sz="0" w:space="0" w:color="auto"/>
        <w:bottom w:val="none" w:sz="0" w:space="0" w:color="auto"/>
        <w:right w:val="none" w:sz="0" w:space="0" w:color="auto"/>
      </w:divBdr>
      <w:divsChild>
        <w:div w:id="1157263967">
          <w:marLeft w:val="0"/>
          <w:marRight w:val="0"/>
          <w:marTop w:val="0"/>
          <w:marBottom w:val="0"/>
          <w:divBdr>
            <w:top w:val="none" w:sz="0" w:space="0" w:color="auto"/>
            <w:left w:val="none" w:sz="0" w:space="0" w:color="auto"/>
            <w:bottom w:val="none" w:sz="0" w:space="0" w:color="auto"/>
            <w:right w:val="none" w:sz="0" w:space="0" w:color="auto"/>
          </w:divBdr>
        </w:div>
      </w:divsChild>
    </w:div>
    <w:div w:id="497815746">
      <w:bodyDiv w:val="1"/>
      <w:marLeft w:val="0"/>
      <w:marRight w:val="0"/>
      <w:marTop w:val="0"/>
      <w:marBottom w:val="0"/>
      <w:divBdr>
        <w:top w:val="none" w:sz="0" w:space="0" w:color="auto"/>
        <w:left w:val="none" w:sz="0" w:space="0" w:color="auto"/>
        <w:bottom w:val="none" w:sz="0" w:space="0" w:color="auto"/>
        <w:right w:val="none" w:sz="0" w:space="0" w:color="auto"/>
      </w:divBdr>
      <w:divsChild>
        <w:div w:id="273286966">
          <w:marLeft w:val="0"/>
          <w:marRight w:val="0"/>
          <w:marTop w:val="0"/>
          <w:marBottom w:val="0"/>
          <w:divBdr>
            <w:top w:val="none" w:sz="0" w:space="0" w:color="auto"/>
            <w:left w:val="none" w:sz="0" w:space="0" w:color="auto"/>
            <w:bottom w:val="none" w:sz="0" w:space="0" w:color="auto"/>
            <w:right w:val="none" w:sz="0" w:space="0" w:color="auto"/>
          </w:divBdr>
        </w:div>
        <w:div w:id="742459278">
          <w:marLeft w:val="0"/>
          <w:marRight w:val="0"/>
          <w:marTop w:val="0"/>
          <w:marBottom w:val="0"/>
          <w:divBdr>
            <w:top w:val="none" w:sz="0" w:space="0" w:color="auto"/>
            <w:left w:val="none" w:sz="0" w:space="0" w:color="auto"/>
            <w:bottom w:val="none" w:sz="0" w:space="0" w:color="auto"/>
            <w:right w:val="none" w:sz="0" w:space="0" w:color="auto"/>
          </w:divBdr>
        </w:div>
      </w:divsChild>
    </w:div>
    <w:div w:id="783765561">
      <w:bodyDiv w:val="1"/>
      <w:marLeft w:val="0"/>
      <w:marRight w:val="0"/>
      <w:marTop w:val="0"/>
      <w:marBottom w:val="0"/>
      <w:divBdr>
        <w:top w:val="none" w:sz="0" w:space="0" w:color="auto"/>
        <w:left w:val="none" w:sz="0" w:space="0" w:color="auto"/>
        <w:bottom w:val="none" w:sz="0" w:space="0" w:color="auto"/>
        <w:right w:val="none" w:sz="0" w:space="0" w:color="auto"/>
      </w:divBdr>
      <w:divsChild>
        <w:div w:id="94403094">
          <w:marLeft w:val="0"/>
          <w:marRight w:val="0"/>
          <w:marTop w:val="0"/>
          <w:marBottom w:val="0"/>
          <w:divBdr>
            <w:top w:val="none" w:sz="0" w:space="0" w:color="auto"/>
            <w:left w:val="none" w:sz="0" w:space="0" w:color="auto"/>
            <w:bottom w:val="none" w:sz="0" w:space="0" w:color="auto"/>
            <w:right w:val="none" w:sz="0" w:space="0" w:color="auto"/>
          </w:divBdr>
        </w:div>
        <w:div w:id="939026177">
          <w:marLeft w:val="0"/>
          <w:marRight w:val="0"/>
          <w:marTop w:val="0"/>
          <w:marBottom w:val="0"/>
          <w:divBdr>
            <w:top w:val="none" w:sz="0" w:space="0" w:color="auto"/>
            <w:left w:val="none" w:sz="0" w:space="0" w:color="auto"/>
            <w:bottom w:val="none" w:sz="0" w:space="0" w:color="auto"/>
            <w:right w:val="none" w:sz="0" w:space="0" w:color="auto"/>
          </w:divBdr>
        </w:div>
        <w:div w:id="673192202">
          <w:marLeft w:val="0"/>
          <w:marRight w:val="0"/>
          <w:marTop w:val="0"/>
          <w:marBottom w:val="0"/>
          <w:divBdr>
            <w:top w:val="none" w:sz="0" w:space="0" w:color="auto"/>
            <w:left w:val="none" w:sz="0" w:space="0" w:color="auto"/>
            <w:bottom w:val="none" w:sz="0" w:space="0" w:color="auto"/>
            <w:right w:val="none" w:sz="0" w:space="0" w:color="auto"/>
          </w:divBdr>
        </w:div>
      </w:divsChild>
    </w:div>
    <w:div w:id="1034883908">
      <w:bodyDiv w:val="1"/>
      <w:marLeft w:val="0"/>
      <w:marRight w:val="0"/>
      <w:marTop w:val="0"/>
      <w:marBottom w:val="0"/>
      <w:divBdr>
        <w:top w:val="none" w:sz="0" w:space="0" w:color="auto"/>
        <w:left w:val="none" w:sz="0" w:space="0" w:color="auto"/>
        <w:bottom w:val="none" w:sz="0" w:space="0" w:color="auto"/>
        <w:right w:val="none" w:sz="0" w:space="0" w:color="auto"/>
      </w:divBdr>
      <w:divsChild>
        <w:div w:id="932543929">
          <w:marLeft w:val="0"/>
          <w:marRight w:val="0"/>
          <w:marTop w:val="0"/>
          <w:marBottom w:val="0"/>
          <w:divBdr>
            <w:top w:val="none" w:sz="0" w:space="0" w:color="auto"/>
            <w:left w:val="none" w:sz="0" w:space="0" w:color="auto"/>
            <w:bottom w:val="none" w:sz="0" w:space="0" w:color="auto"/>
            <w:right w:val="none" w:sz="0" w:space="0" w:color="auto"/>
          </w:divBdr>
        </w:div>
      </w:divsChild>
    </w:div>
    <w:div w:id="1089892507">
      <w:bodyDiv w:val="1"/>
      <w:marLeft w:val="0"/>
      <w:marRight w:val="0"/>
      <w:marTop w:val="0"/>
      <w:marBottom w:val="0"/>
      <w:divBdr>
        <w:top w:val="none" w:sz="0" w:space="0" w:color="auto"/>
        <w:left w:val="none" w:sz="0" w:space="0" w:color="auto"/>
        <w:bottom w:val="none" w:sz="0" w:space="0" w:color="auto"/>
        <w:right w:val="none" w:sz="0" w:space="0" w:color="auto"/>
      </w:divBdr>
    </w:div>
    <w:div w:id="1624919230">
      <w:bodyDiv w:val="1"/>
      <w:marLeft w:val="0"/>
      <w:marRight w:val="0"/>
      <w:marTop w:val="0"/>
      <w:marBottom w:val="0"/>
      <w:divBdr>
        <w:top w:val="none" w:sz="0" w:space="0" w:color="auto"/>
        <w:left w:val="none" w:sz="0" w:space="0" w:color="auto"/>
        <w:bottom w:val="none" w:sz="0" w:space="0" w:color="auto"/>
        <w:right w:val="none" w:sz="0" w:space="0" w:color="auto"/>
      </w:divBdr>
      <w:divsChild>
        <w:div w:id="1535658317">
          <w:marLeft w:val="0"/>
          <w:marRight w:val="0"/>
          <w:marTop w:val="0"/>
          <w:marBottom w:val="0"/>
          <w:divBdr>
            <w:top w:val="none" w:sz="0" w:space="0" w:color="auto"/>
            <w:left w:val="none" w:sz="0" w:space="0" w:color="auto"/>
            <w:bottom w:val="none" w:sz="0" w:space="0" w:color="auto"/>
            <w:right w:val="none" w:sz="0" w:space="0" w:color="auto"/>
          </w:divBdr>
        </w:div>
        <w:div w:id="544488766">
          <w:marLeft w:val="0"/>
          <w:marRight w:val="0"/>
          <w:marTop w:val="0"/>
          <w:marBottom w:val="0"/>
          <w:divBdr>
            <w:top w:val="none" w:sz="0" w:space="0" w:color="auto"/>
            <w:left w:val="none" w:sz="0" w:space="0" w:color="auto"/>
            <w:bottom w:val="none" w:sz="0" w:space="0" w:color="auto"/>
            <w:right w:val="none" w:sz="0" w:space="0" w:color="auto"/>
          </w:divBdr>
        </w:div>
        <w:div w:id="395324809">
          <w:marLeft w:val="0"/>
          <w:marRight w:val="0"/>
          <w:marTop w:val="0"/>
          <w:marBottom w:val="0"/>
          <w:divBdr>
            <w:top w:val="none" w:sz="0" w:space="0" w:color="auto"/>
            <w:left w:val="none" w:sz="0" w:space="0" w:color="auto"/>
            <w:bottom w:val="none" w:sz="0" w:space="0" w:color="auto"/>
            <w:right w:val="none" w:sz="0" w:space="0" w:color="auto"/>
          </w:divBdr>
        </w:div>
        <w:div w:id="1845782713">
          <w:marLeft w:val="0"/>
          <w:marRight w:val="0"/>
          <w:marTop w:val="0"/>
          <w:marBottom w:val="0"/>
          <w:divBdr>
            <w:top w:val="none" w:sz="0" w:space="0" w:color="auto"/>
            <w:left w:val="none" w:sz="0" w:space="0" w:color="auto"/>
            <w:bottom w:val="none" w:sz="0" w:space="0" w:color="auto"/>
            <w:right w:val="none" w:sz="0" w:space="0" w:color="auto"/>
          </w:divBdr>
        </w:div>
        <w:div w:id="703209039">
          <w:marLeft w:val="0"/>
          <w:marRight w:val="0"/>
          <w:marTop w:val="0"/>
          <w:marBottom w:val="0"/>
          <w:divBdr>
            <w:top w:val="none" w:sz="0" w:space="0" w:color="auto"/>
            <w:left w:val="none" w:sz="0" w:space="0" w:color="auto"/>
            <w:bottom w:val="none" w:sz="0" w:space="0" w:color="auto"/>
            <w:right w:val="none" w:sz="0" w:space="0" w:color="auto"/>
          </w:divBdr>
        </w:div>
        <w:div w:id="1109933837">
          <w:marLeft w:val="0"/>
          <w:marRight w:val="0"/>
          <w:marTop w:val="0"/>
          <w:marBottom w:val="0"/>
          <w:divBdr>
            <w:top w:val="none" w:sz="0" w:space="0" w:color="auto"/>
            <w:left w:val="none" w:sz="0" w:space="0" w:color="auto"/>
            <w:bottom w:val="none" w:sz="0" w:space="0" w:color="auto"/>
            <w:right w:val="none" w:sz="0" w:space="0" w:color="auto"/>
          </w:divBdr>
        </w:div>
        <w:div w:id="2026665253">
          <w:marLeft w:val="0"/>
          <w:marRight w:val="0"/>
          <w:marTop w:val="0"/>
          <w:marBottom w:val="0"/>
          <w:divBdr>
            <w:top w:val="none" w:sz="0" w:space="0" w:color="auto"/>
            <w:left w:val="none" w:sz="0" w:space="0" w:color="auto"/>
            <w:bottom w:val="none" w:sz="0" w:space="0" w:color="auto"/>
            <w:right w:val="none" w:sz="0" w:space="0" w:color="auto"/>
          </w:divBdr>
        </w:div>
        <w:div w:id="829635916">
          <w:marLeft w:val="0"/>
          <w:marRight w:val="0"/>
          <w:marTop w:val="0"/>
          <w:marBottom w:val="0"/>
          <w:divBdr>
            <w:top w:val="none" w:sz="0" w:space="0" w:color="auto"/>
            <w:left w:val="none" w:sz="0" w:space="0" w:color="auto"/>
            <w:bottom w:val="none" w:sz="0" w:space="0" w:color="auto"/>
            <w:right w:val="none" w:sz="0" w:space="0" w:color="auto"/>
          </w:divBdr>
        </w:div>
        <w:div w:id="926118197">
          <w:marLeft w:val="0"/>
          <w:marRight w:val="0"/>
          <w:marTop w:val="0"/>
          <w:marBottom w:val="0"/>
          <w:divBdr>
            <w:top w:val="none" w:sz="0" w:space="0" w:color="auto"/>
            <w:left w:val="none" w:sz="0" w:space="0" w:color="auto"/>
            <w:bottom w:val="none" w:sz="0" w:space="0" w:color="auto"/>
            <w:right w:val="none" w:sz="0" w:space="0" w:color="auto"/>
          </w:divBdr>
        </w:div>
        <w:div w:id="920485184">
          <w:marLeft w:val="0"/>
          <w:marRight w:val="0"/>
          <w:marTop w:val="0"/>
          <w:marBottom w:val="0"/>
          <w:divBdr>
            <w:top w:val="none" w:sz="0" w:space="0" w:color="auto"/>
            <w:left w:val="none" w:sz="0" w:space="0" w:color="auto"/>
            <w:bottom w:val="none" w:sz="0" w:space="0" w:color="auto"/>
            <w:right w:val="none" w:sz="0" w:space="0" w:color="auto"/>
          </w:divBdr>
        </w:div>
        <w:div w:id="892732523">
          <w:marLeft w:val="0"/>
          <w:marRight w:val="0"/>
          <w:marTop w:val="0"/>
          <w:marBottom w:val="0"/>
          <w:divBdr>
            <w:top w:val="none" w:sz="0" w:space="0" w:color="auto"/>
            <w:left w:val="none" w:sz="0" w:space="0" w:color="auto"/>
            <w:bottom w:val="none" w:sz="0" w:space="0" w:color="auto"/>
            <w:right w:val="none" w:sz="0" w:space="0" w:color="auto"/>
          </w:divBdr>
        </w:div>
        <w:div w:id="52508280">
          <w:marLeft w:val="0"/>
          <w:marRight w:val="0"/>
          <w:marTop w:val="0"/>
          <w:marBottom w:val="0"/>
          <w:divBdr>
            <w:top w:val="none" w:sz="0" w:space="0" w:color="auto"/>
            <w:left w:val="none" w:sz="0" w:space="0" w:color="auto"/>
            <w:bottom w:val="none" w:sz="0" w:space="0" w:color="auto"/>
            <w:right w:val="none" w:sz="0" w:space="0" w:color="auto"/>
          </w:divBdr>
        </w:div>
        <w:div w:id="807094665">
          <w:marLeft w:val="0"/>
          <w:marRight w:val="0"/>
          <w:marTop w:val="0"/>
          <w:marBottom w:val="0"/>
          <w:divBdr>
            <w:top w:val="none" w:sz="0" w:space="0" w:color="auto"/>
            <w:left w:val="none" w:sz="0" w:space="0" w:color="auto"/>
            <w:bottom w:val="none" w:sz="0" w:space="0" w:color="auto"/>
            <w:right w:val="none" w:sz="0" w:space="0" w:color="auto"/>
          </w:divBdr>
        </w:div>
        <w:div w:id="928270215">
          <w:marLeft w:val="0"/>
          <w:marRight w:val="0"/>
          <w:marTop w:val="0"/>
          <w:marBottom w:val="0"/>
          <w:divBdr>
            <w:top w:val="none" w:sz="0" w:space="0" w:color="auto"/>
            <w:left w:val="none" w:sz="0" w:space="0" w:color="auto"/>
            <w:bottom w:val="none" w:sz="0" w:space="0" w:color="auto"/>
            <w:right w:val="none" w:sz="0" w:space="0" w:color="auto"/>
          </w:divBdr>
        </w:div>
        <w:div w:id="843785371">
          <w:marLeft w:val="0"/>
          <w:marRight w:val="0"/>
          <w:marTop w:val="0"/>
          <w:marBottom w:val="0"/>
          <w:divBdr>
            <w:top w:val="none" w:sz="0" w:space="0" w:color="auto"/>
            <w:left w:val="none" w:sz="0" w:space="0" w:color="auto"/>
            <w:bottom w:val="none" w:sz="0" w:space="0" w:color="auto"/>
            <w:right w:val="none" w:sz="0" w:space="0" w:color="auto"/>
          </w:divBdr>
        </w:div>
        <w:div w:id="1453481910">
          <w:marLeft w:val="0"/>
          <w:marRight w:val="0"/>
          <w:marTop w:val="0"/>
          <w:marBottom w:val="0"/>
          <w:divBdr>
            <w:top w:val="none" w:sz="0" w:space="0" w:color="auto"/>
            <w:left w:val="none" w:sz="0" w:space="0" w:color="auto"/>
            <w:bottom w:val="none" w:sz="0" w:space="0" w:color="auto"/>
            <w:right w:val="none" w:sz="0" w:space="0" w:color="auto"/>
          </w:divBdr>
        </w:div>
      </w:divsChild>
    </w:div>
    <w:div w:id="1928493864">
      <w:bodyDiv w:val="1"/>
      <w:marLeft w:val="0"/>
      <w:marRight w:val="0"/>
      <w:marTop w:val="0"/>
      <w:marBottom w:val="0"/>
      <w:divBdr>
        <w:top w:val="none" w:sz="0" w:space="0" w:color="auto"/>
        <w:left w:val="none" w:sz="0" w:space="0" w:color="auto"/>
        <w:bottom w:val="none" w:sz="0" w:space="0" w:color="auto"/>
        <w:right w:val="none" w:sz="0" w:space="0" w:color="auto"/>
      </w:divBdr>
      <w:divsChild>
        <w:div w:id="1311524014">
          <w:marLeft w:val="0"/>
          <w:marRight w:val="0"/>
          <w:marTop w:val="0"/>
          <w:marBottom w:val="0"/>
          <w:divBdr>
            <w:top w:val="none" w:sz="0" w:space="0" w:color="auto"/>
            <w:left w:val="none" w:sz="0" w:space="0" w:color="auto"/>
            <w:bottom w:val="none" w:sz="0" w:space="0" w:color="auto"/>
            <w:right w:val="none" w:sz="0" w:space="0" w:color="auto"/>
          </w:divBdr>
        </w:div>
        <w:div w:id="1392146135">
          <w:marLeft w:val="0"/>
          <w:marRight w:val="0"/>
          <w:marTop w:val="0"/>
          <w:marBottom w:val="0"/>
          <w:divBdr>
            <w:top w:val="none" w:sz="0" w:space="0" w:color="auto"/>
            <w:left w:val="none" w:sz="0" w:space="0" w:color="auto"/>
            <w:bottom w:val="none" w:sz="0" w:space="0" w:color="auto"/>
            <w:right w:val="none" w:sz="0" w:space="0" w:color="auto"/>
          </w:divBdr>
        </w:div>
        <w:div w:id="804854790">
          <w:marLeft w:val="0"/>
          <w:marRight w:val="0"/>
          <w:marTop w:val="0"/>
          <w:marBottom w:val="0"/>
          <w:divBdr>
            <w:top w:val="none" w:sz="0" w:space="0" w:color="auto"/>
            <w:left w:val="none" w:sz="0" w:space="0" w:color="auto"/>
            <w:bottom w:val="none" w:sz="0" w:space="0" w:color="auto"/>
            <w:right w:val="none" w:sz="0" w:space="0" w:color="auto"/>
          </w:divBdr>
        </w:div>
        <w:div w:id="605574973">
          <w:marLeft w:val="0"/>
          <w:marRight w:val="0"/>
          <w:marTop w:val="0"/>
          <w:marBottom w:val="0"/>
          <w:divBdr>
            <w:top w:val="none" w:sz="0" w:space="0" w:color="auto"/>
            <w:left w:val="none" w:sz="0" w:space="0" w:color="auto"/>
            <w:bottom w:val="none" w:sz="0" w:space="0" w:color="auto"/>
            <w:right w:val="none" w:sz="0" w:space="0" w:color="auto"/>
          </w:divBdr>
        </w:div>
      </w:divsChild>
    </w:div>
    <w:div w:id="1967662918">
      <w:bodyDiv w:val="1"/>
      <w:marLeft w:val="0"/>
      <w:marRight w:val="0"/>
      <w:marTop w:val="0"/>
      <w:marBottom w:val="0"/>
      <w:divBdr>
        <w:top w:val="none" w:sz="0" w:space="0" w:color="auto"/>
        <w:left w:val="none" w:sz="0" w:space="0" w:color="auto"/>
        <w:bottom w:val="none" w:sz="0" w:space="0" w:color="auto"/>
        <w:right w:val="none" w:sz="0" w:space="0" w:color="auto"/>
      </w:divBdr>
      <w:divsChild>
        <w:div w:id="200674150">
          <w:marLeft w:val="0"/>
          <w:marRight w:val="0"/>
          <w:marTop w:val="0"/>
          <w:marBottom w:val="0"/>
          <w:divBdr>
            <w:top w:val="none" w:sz="0" w:space="0" w:color="auto"/>
            <w:left w:val="none" w:sz="0" w:space="0" w:color="auto"/>
            <w:bottom w:val="none" w:sz="0" w:space="0" w:color="auto"/>
            <w:right w:val="none" w:sz="0" w:space="0" w:color="auto"/>
          </w:divBdr>
        </w:div>
        <w:div w:id="1551334337">
          <w:marLeft w:val="0"/>
          <w:marRight w:val="0"/>
          <w:marTop w:val="0"/>
          <w:marBottom w:val="0"/>
          <w:divBdr>
            <w:top w:val="none" w:sz="0" w:space="0" w:color="auto"/>
            <w:left w:val="none" w:sz="0" w:space="0" w:color="auto"/>
            <w:bottom w:val="none" w:sz="0" w:space="0" w:color="auto"/>
            <w:right w:val="none" w:sz="0" w:space="0" w:color="auto"/>
          </w:divBdr>
        </w:div>
        <w:div w:id="1480726529">
          <w:marLeft w:val="0"/>
          <w:marRight w:val="0"/>
          <w:marTop w:val="0"/>
          <w:marBottom w:val="0"/>
          <w:divBdr>
            <w:top w:val="none" w:sz="0" w:space="0" w:color="auto"/>
            <w:left w:val="none" w:sz="0" w:space="0" w:color="auto"/>
            <w:bottom w:val="none" w:sz="0" w:space="0" w:color="auto"/>
            <w:right w:val="none" w:sz="0" w:space="0" w:color="auto"/>
          </w:divBdr>
        </w:div>
      </w:divsChild>
    </w:div>
    <w:div w:id="1997611355">
      <w:bodyDiv w:val="1"/>
      <w:marLeft w:val="0"/>
      <w:marRight w:val="0"/>
      <w:marTop w:val="0"/>
      <w:marBottom w:val="0"/>
      <w:divBdr>
        <w:top w:val="none" w:sz="0" w:space="0" w:color="auto"/>
        <w:left w:val="none" w:sz="0" w:space="0" w:color="auto"/>
        <w:bottom w:val="none" w:sz="0" w:space="0" w:color="auto"/>
        <w:right w:val="none" w:sz="0" w:space="0" w:color="auto"/>
      </w:divBdr>
      <w:divsChild>
        <w:div w:id="104547095">
          <w:marLeft w:val="0"/>
          <w:marRight w:val="0"/>
          <w:marTop w:val="0"/>
          <w:marBottom w:val="0"/>
          <w:divBdr>
            <w:top w:val="none" w:sz="0" w:space="0" w:color="auto"/>
            <w:left w:val="none" w:sz="0" w:space="0" w:color="auto"/>
            <w:bottom w:val="none" w:sz="0" w:space="0" w:color="auto"/>
            <w:right w:val="none" w:sz="0" w:space="0" w:color="auto"/>
          </w:divBdr>
        </w:div>
        <w:div w:id="1397783081">
          <w:marLeft w:val="0"/>
          <w:marRight w:val="0"/>
          <w:marTop w:val="0"/>
          <w:marBottom w:val="0"/>
          <w:divBdr>
            <w:top w:val="none" w:sz="0" w:space="0" w:color="auto"/>
            <w:left w:val="none" w:sz="0" w:space="0" w:color="auto"/>
            <w:bottom w:val="none" w:sz="0" w:space="0" w:color="auto"/>
            <w:right w:val="none" w:sz="0" w:space="0" w:color="auto"/>
          </w:divBdr>
        </w:div>
        <w:div w:id="485629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e.int/en/web/cybercrime/the-budapest-convention" TargetMode="External"/><Relationship Id="rId18" Type="http://schemas.openxmlformats.org/officeDocument/2006/relationships/hyperlink" Target="https://www.mondaq.com/india/it-and-internet/891738/cyber-crimes-under-the-ipc-and-it-act--an-uneasy-co-existence" TargetMode="External"/><Relationship Id="rId3" Type="http://schemas.openxmlformats.org/officeDocument/2006/relationships/styles" Target="styles.xml"/><Relationship Id="rId21" Type="http://schemas.openxmlformats.org/officeDocument/2006/relationships/hyperlink" Target="https://www.myadvo.in/blog/what-is-the-cyber-law-in-india/" TargetMode="External"/><Relationship Id="rId7" Type="http://schemas.openxmlformats.org/officeDocument/2006/relationships/endnotes" Target="endnotes.xml"/><Relationship Id="rId12" Type="http://schemas.openxmlformats.org/officeDocument/2006/relationships/hyperlink" Target="https://m.timesofindia.com/topic/cyber-crime-cases" TargetMode="External"/><Relationship Id="rId17" Type="http://schemas.openxmlformats.org/officeDocument/2006/relationships/hyperlink" Target="https://www.meity.gov.in/content/cyber-laws" TargetMode="External"/><Relationship Id="rId2" Type="http://schemas.openxmlformats.org/officeDocument/2006/relationships/numbering" Target="numbering.xml"/><Relationship Id="rId16" Type="http://schemas.openxmlformats.org/officeDocument/2006/relationships/hyperlink" Target="https://rm.coe.int/16802f264b" TargetMode="External"/><Relationship Id="rId20" Type="http://schemas.openxmlformats.org/officeDocument/2006/relationships/hyperlink" Target="https://www.mondaq.com/india/it-and-internet/891738/cyber-crimes-under-the-ipc-and-it-act--an-uneasy-co-existencehttps:/www.infosecawareness.in/cyber-laws-of-ind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e.int/en/web/cybercrime/the-budapest-conventi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lombotelegraph.com/index.php/cyber-security-an-analysis-on-awareness-on-cyber-security-among-youth-in-sri-lanka/"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mondaq.com/india/it-and-internet/891738/cyber-crimes-under-the-ipc-and-it-act--an-uneasy-co-existenc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nfosecawareness.in/cyber-laws-of-india" TargetMode="External"/><Relationship Id="rId22" Type="http://schemas.openxmlformats.org/officeDocument/2006/relationships/hyperlink" Target="http://www.irjet.ne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themorning.lk/cybercrimes-in-sri-lanka-double-in-2020/" TargetMode="External"/><Relationship Id="rId2" Type="http://schemas.openxmlformats.org/officeDocument/2006/relationships/hyperlink" Target="https://cisomag.eccouncil.org/several-websites-in-sri-lanka-attacked/" TargetMode="External"/><Relationship Id="rId1" Type="http://schemas.openxmlformats.org/officeDocument/2006/relationships/hyperlink" Target="https://www.themorning.lk/cybercrimes-in-sri-lanka-double-in-2020/" TargetMode="External"/><Relationship Id="rId6" Type="http://schemas.openxmlformats.org/officeDocument/2006/relationships/hyperlink" Target="https://www.lawyersclubindia.com/articles/landmark-judgments-on-cyber-law-14025.asp" TargetMode="External"/><Relationship Id="rId5" Type="http://schemas.openxmlformats.org/officeDocument/2006/relationships/hyperlink" Target="https://www.thinstuff.com/products/rdh/?gclid=Cj0KCQjwvaeJBhCvARIsABgTDM5C1yLHUZn29yiFYX72RGcrzzchq5NsbJm4KoVH-vlfvUgHTd8CrW0aAsitEALw_wcB" TargetMode="External"/><Relationship Id="rId4" Type="http://schemas.openxmlformats.org/officeDocument/2006/relationships/hyperlink" Target="https://www.lk.undp.org/content/srilanka/en/home/presscenter/pressreleases/2021/Cyber_Care_App_launched_to_combat_cyber_violence_in_Sri_Lank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5BB38-793C-4FB4-ABDD-392A4D4E8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15</Pages>
  <Words>4449</Words>
  <Characters>25360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Hasanga Sahan Himasara</cp:lastModifiedBy>
  <cp:revision>18</cp:revision>
  <cp:lastPrinted>2021-08-29T07:12:00Z</cp:lastPrinted>
  <dcterms:created xsi:type="dcterms:W3CDTF">2021-08-27T15:56:00Z</dcterms:created>
  <dcterms:modified xsi:type="dcterms:W3CDTF">2021-08-30T11:17:00Z</dcterms:modified>
</cp:coreProperties>
</file>