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4A" w:rsidRPr="008A0B94" w:rsidRDefault="00474D20" w:rsidP="008A0B94">
      <w:pPr>
        <w:spacing w:line="276" w:lineRule="auto"/>
        <w:jc w:val="center"/>
        <w:rPr>
          <w:rFonts w:ascii="Times New Roman" w:hAnsi="Times New Roman" w:cs="Times New Roman"/>
          <w:b/>
          <w:bCs/>
          <w:sz w:val="24"/>
          <w:szCs w:val="24"/>
          <w:u w:val="single"/>
          <w:lang w:val="en-US"/>
        </w:rPr>
      </w:pPr>
      <w:r w:rsidRPr="008A0B94">
        <w:rPr>
          <w:rFonts w:ascii="Times New Roman" w:hAnsi="Times New Roman" w:cs="Times New Roman"/>
          <w:b/>
          <w:bCs/>
          <w:sz w:val="24"/>
          <w:szCs w:val="24"/>
          <w:u w:val="single"/>
          <w:lang w:val="en-US"/>
        </w:rPr>
        <w:t>MARRIAGE AS A SACRED INSTITUTION</w:t>
      </w:r>
      <w:r w:rsidR="00BC1C4A" w:rsidRPr="008A0B94">
        <w:rPr>
          <w:rFonts w:ascii="Times New Roman" w:hAnsi="Times New Roman" w:cs="Times New Roman"/>
          <w:b/>
          <w:bCs/>
          <w:sz w:val="24"/>
          <w:szCs w:val="24"/>
          <w:u w:val="single"/>
          <w:lang w:val="en-US"/>
        </w:rPr>
        <w:t>–</w:t>
      </w:r>
    </w:p>
    <w:p w:rsidR="003424DE" w:rsidRPr="008A0B94" w:rsidRDefault="007013CA" w:rsidP="008A0B94">
      <w:pPr>
        <w:spacing w:line="276" w:lineRule="auto"/>
        <w:jc w:val="center"/>
        <w:rPr>
          <w:rFonts w:ascii="Times New Roman" w:hAnsi="Times New Roman" w:cs="Times New Roman"/>
          <w:b/>
          <w:bCs/>
          <w:sz w:val="24"/>
          <w:szCs w:val="24"/>
          <w:u w:val="single"/>
          <w:lang w:val="en-US"/>
        </w:rPr>
      </w:pPr>
      <w:r w:rsidRPr="008A0B94">
        <w:rPr>
          <w:rFonts w:ascii="Times New Roman" w:hAnsi="Times New Roman" w:cs="Times New Roman"/>
          <w:b/>
          <w:bCs/>
          <w:sz w:val="24"/>
          <w:szCs w:val="24"/>
          <w:u w:val="single"/>
          <w:lang w:val="en-US"/>
        </w:rPr>
        <w:t xml:space="preserve"> A DELUSIONAL PARANOIA</w:t>
      </w:r>
    </w:p>
    <w:p w:rsidR="00686066" w:rsidRPr="008A0B94" w:rsidRDefault="00E85AF9" w:rsidP="008A0B94">
      <w:pPr>
        <w:spacing w:line="276" w:lineRule="auto"/>
        <w:ind w:firstLine="720"/>
        <w:jc w:val="center"/>
        <w:rPr>
          <w:rFonts w:ascii="Times New Roman" w:hAnsi="Times New Roman" w:cs="Times New Roman"/>
          <w:b/>
          <w:bCs/>
          <w:sz w:val="24"/>
          <w:szCs w:val="24"/>
          <w:lang w:val="en-US"/>
        </w:rPr>
      </w:pPr>
      <w:r w:rsidRPr="008A0B94">
        <w:rPr>
          <w:rFonts w:ascii="Times New Roman" w:hAnsi="Times New Roman" w:cs="Times New Roman"/>
          <w:b/>
          <w:bCs/>
          <w:sz w:val="24"/>
          <w:szCs w:val="24"/>
          <w:lang w:val="en-US"/>
        </w:rPr>
        <w:t>-</w:t>
      </w:r>
      <w:r w:rsidR="0003244B" w:rsidRPr="008A0B94">
        <w:rPr>
          <w:rFonts w:ascii="Times New Roman" w:hAnsi="Times New Roman" w:cs="Times New Roman"/>
          <w:b/>
          <w:bCs/>
          <w:sz w:val="24"/>
          <w:szCs w:val="24"/>
          <w:lang w:val="en-US"/>
        </w:rPr>
        <w:t>Are we really safe today</w:t>
      </w:r>
      <w:r w:rsidR="00E5019C" w:rsidRPr="008A0B94">
        <w:rPr>
          <w:rFonts w:ascii="Times New Roman" w:hAnsi="Times New Roman" w:cs="Times New Roman"/>
          <w:b/>
          <w:bCs/>
          <w:sz w:val="24"/>
          <w:szCs w:val="24"/>
          <w:lang w:val="en-US"/>
        </w:rPr>
        <w:t>?</w:t>
      </w:r>
    </w:p>
    <w:p w:rsidR="00686066" w:rsidRPr="008A0B94" w:rsidRDefault="00686066" w:rsidP="008A0B94">
      <w:pPr>
        <w:spacing w:line="276" w:lineRule="auto"/>
        <w:jc w:val="center"/>
        <w:rPr>
          <w:rFonts w:ascii="Times New Roman" w:hAnsi="Times New Roman" w:cs="Times New Roman"/>
          <w:sz w:val="24"/>
          <w:szCs w:val="24"/>
          <w:lang w:val="en-US"/>
        </w:rPr>
      </w:pPr>
    </w:p>
    <w:p w:rsidR="003424DE" w:rsidRPr="008A0B94" w:rsidRDefault="003424DE" w:rsidP="008A0B94">
      <w:pPr>
        <w:spacing w:line="276" w:lineRule="auto"/>
        <w:jc w:val="both"/>
        <w:rPr>
          <w:rFonts w:ascii="Times New Roman" w:hAnsi="Times New Roman" w:cs="Times New Roman"/>
          <w:b/>
          <w:bCs/>
          <w:sz w:val="24"/>
          <w:szCs w:val="24"/>
          <w:u w:val="single"/>
          <w:lang w:val="en-US"/>
        </w:rPr>
      </w:pPr>
    </w:p>
    <w:p w:rsidR="00885398" w:rsidRPr="008A0B94" w:rsidRDefault="00885398" w:rsidP="008A0B94">
      <w:pPr>
        <w:spacing w:line="276" w:lineRule="auto"/>
        <w:jc w:val="both"/>
        <w:rPr>
          <w:rFonts w:ascii="Times New Roman" w:hAnsi="Times New Roman" w:cs="Times New Roman"/>
          <w:b/>
          <w:bCs/>
          <w:sz w:val="24"/>
          <w:szCs w:val="24"/>
          <w:u w:val="single"/>
          <w:lang w:val="en-US"/>
        </w:rPr>
      </w:pPr>
    </w:p>
    <w:p w:rsidR="00885398" w:rsidRPr="008A0B94" w:rsidRDefault="00885398"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E042D3" w:rsidP="008A0B94">
      <w:pPr>
        <w:spacing w:line="276" w:lineRule="auto"/>
        <w:jc w:val="both"/>
        <w:rPr>
          <w:rFonts w:ascii="Times New Roman" w:hAnsi="Times New Roman" w:cs="Times New Roman"/>
          <w:b/>
          <w:bCs/>
          <w:sz w:val="24"/>
          <w:szCs w:val="24"/>
          <w:u w:val="single"/>
          <w:lang w:val="en-US"/>
        </w:rPr>
      </w:pPr>
    </w:p>
    <w:p w:rsidR="00E042D3" w:rsidRPr="008A0B94" w:rsidRDefault="00BC1C4A" w:rsidP="008A0B94">
      <w:pPr>
        <w:spacing w:line="276" w:lineRule="auto"/>
        <w:jc w:val="both"/>
        <w:rPr>
          <w:rFonts w:ascii="Times New Roman" w:hAnsi="Times New Roman" w:cs="Times New Roman"/>
          <w:b/>
          <w:bCs/>
          <w:sz w:val="24"/>
          <w:szCs w:val="24"/>
          <w:u w:val="single"/>
          <w:lang w:val="en-US"/>
        </w:rPr>
      </w:pPr>
      <w:r w:rsidRPr="008A0B94">
        <w:rPr>
          <w:rFonts w:ascii="Times New Roman" w:hAnsi="Times New Roman" w:cs="Times New Roman"/>
          <w:b/>
          <w:bCs/>
          <w:sz w:val="24"/>
          <w:szCs w:val="24"/>
          <w:u w:val="single"/>
          <w:lang w:val="en-US"/>
        </w:rPr>
        <w:lastRenderedPageBreak/>
        <w:t>ABSTRACT:</w:t>
      </w:r>
    </w:p>
    <w:p w:rsidR="00BC1C4A" w:rsidRPr="008A0B94" w:rsidRDefault="002A05C2" w:rsidP="008A0B94">
      <w:pPr>
        <w:spacing w:line="276" w:lineRule="auto"/>
        <w:jc w:val="both"/>
        <w:rPr>
          <w:rFonts w:ascii="Times New Roman" w:hAnsi="Times New Roman" w:cs="Times New Roman"/>
          <w:i/>
          <w:iCs/>
          <w:sz w:val="24"/>
          <w:szCs w:val="24"/>
          <w:lang w:val="en-US"/>
        </w:rPr>
      </w:pPr>
      <w:r w:rsidRPr="008A0B94">
        <w:rPr>
          <w:rFonts w:ascii="Times New Roman" w:hAnsi="Times New Roman" w:cs="Times New Roman"/>
          <w:i/>
          <w:iCs/>
          <w:sz w:val="24"/>
          <w:szCs w:val="24"/>
          <w:lang w:val="en-US"/>
        </w:rPr>
        <w:t>“Two people can only live as one when each is prepared to give and receive trust and understanding. Above that lies respect. Without respect for how the other feels, no marriage is worthwhile.”</w:t>
      </w:r>
    </w:p>
    <w:p w:rsidR="002A05C2" w:rsidRPr="008A0B94" w:rsidRDefault="002A05C2" w:rsidP="008A0B94">
      <w:pPr>
        <w:spacing w:line="276" w:lineRule="auto"/>
        <w:jc w:val="right"/>
        <w:rPr>
          <w:rFonts w:ascii="Times New Roman" w:hAnsi="Times New Roman" w:cs="Times New Roman"/>
          <w:sz w:val="24"/>
          <w:szCs w:val="24"/>
          <w:lang w:val="en-US"/>
        </w:rPr>
      </w:pPr>
      <w:r w:rsidRPr="008A0B94">
        <w:rPr>
          <w:rFonts w:ascii="Times New Roman" w:hAnsi="Times New Roman" w:cs="Times New Roman"/>
          <w:sz w:val="24"/>
          <w:szCs w:val="24"/>
          <w:lang w:val="en-US"/>
        </w:rPr>
        <w:t>-Helen Hollick</w:t>
      </w:r>
      <w:r w:rsidR="008C7F5D" w:rsidRPr="008A0B94">
        <w:rPr>
          <w:rFonts w:ascii="Times New Roman" w:hAnsi="Times New Roman" w:cs="Times New Roman"/>
          <w:sz w:val="24"/>
          <w:szCs w:val="24"/>
          <w:lang w:val="en-US"/>
        </w:rPr>
        <w:t>”</w:t>
      </w:r>
      <w:r w:rsidRPr="008A0B94">
        <w:rPr>
          <w:rStyle w:val="FootnoteReference"/>
          <w:rFonts w:ascii="Times New Roman" w:hAnsi="Times New Roman" w:cs="Times New Roman"/>
          <w:b/>
          <w:bCs/>
          <w:sz w:val="24"/>
          <w:szCs w:val="24"/>
          <w:lang w:val="en-US"/>
        </w:rPr>
        <w:footnoteReference w:id="2"/>
      </w:r>
    </w:p>
    <w:p w:rsidR="00E5019C" w:rsidRPr="008A0B94" w:rsidRDefault="00E5019C" w:rsidP="008A0B94">
      <w:pPr>
        <w:spacing w:line="276" w:lineRule="auto"/>
        <w:jc w:val="both"/>
        <w:rPr>
          <w:rFonts w:ascii="Times New Roman" w:hAnsi="Times New Roman" w:cs="Times New Roman"/>
          <w:b/>
          <w:bCs/>
          <w:sz w:val="24"/>
          <w:szCs w:val="24"/>
          <w:u w:val="single"/>
          <w:lang w:val="en-US"/>
        </w:rPr>
      </w:pPr>
    </w:p>
    <w:p w:rsidR="00885398" w:rsidRPr="008A0B94" w:rsidRDefault="00761368"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 xml:space="preserve">Over the years, we as individuals have been accustomed to believe that “marriage” is the most sacred institution- though decided in heaven but arranged on earth. Marriage is believed to be a union of two souls held together by the sacred threads of trust, respect and love for one another. Consensual sex between a husband and wife is what helps maintain the sacred nature of marriage, but the moment he OR she says “NO” to have intercourse and is forced to do so against </w:t>
      </w:r>
      <w:r w:rsidR="00A05496" w:rsidRPr="008A0B94">
        <w:rPr>
          <w:rFonts w:ascii="Times New Roman" w:hAnsi="Times New Roman" w:cs="Times New Roman"/>
          <w:sz w:val="24"/>
          <w:szCs w:val="24"/>
          <w:lang w:val="en-US"/>
        </w:rPr>
        <w:t xml:space="preserve">his or </w:t>
      </w:r>
      <w:r w:rsidRPr="008A0B94">
        <w:rPr>
          <w:rFonts w:ascii="Times New Roman" w:hAnsi="Times New Roman" w:cs="Times New Roman"/>
          <w:sz w:val="24"/>
          <w:szCs w:val="24"/>
          <w:lang w:val="en-US"/>
        </w:rPr>
        <w:t>her will, this is where the concept of marital rape finds itself.</w:t>
      </w:r>
      <w:r w:rsidR="00160ADE" w:rsidRPr="008A0B94">
        <w:rPr>
          <w:rFonts w:ascii="Times New Roman" w:hAnsi="Times New Roman" w:cs="Times New Roman"/>
          <w:sz w:val="24"/>
          <w:szCs w:val="24"/>
          <w:lang w:val="en-US"/>
        </w:rPr>
        <w:t xml:space="preserve"> Marriages are sacred indeed, but it gives you no license to rape.</w:t>
      </w:r>
      <w:r w:rsidR="00531FEB" w:rsidRPr="008A0B94">
        <w:rPr>
          <w:rFonts w:ascii="Times New Roman" w:hAnsi="Times New Roman" w:cs="Times New Roman"/>
          <w:sz w:val="24"/>
          <w:szCs w:val="24"/>
          <w:lang w:val="en-US"/>
        </w:rPr>
        <w:t xml:space="preserve"> </w:t>
      </w:r>
      <w:r w:rsidR="00160ADE" w:rsidRPr="008A0B94">
        <w:rPr>
          <w:rFonts w:ascii="Times New Roman" w:hAnsi="Times New Roman" w:cs="Times New Roman"/>
          <w:sz w:val="24"/>
          <w:szCs w:val="24"/>
          <w:lang w:val="en-US"/>
        </w:rPr>
        <w:t xml:space="preserve">In a country like India, where on one side of the spectrum marital rapes are at a </w:t>
      </w:r>
      <w:r w:rsidR="00014A03" w:rsidRPr="008A0B94">
        <w:rPr>
          <w:rFonts w:ascii="Times New Roman" w:hAnsi="Times New Roman" w:cs="Times New Roman"/>
          <w:sz w:val="24"/>
          <w:szCs w:val="24"/>
          <w:lang w:val="en-US"/>
        </w:rPr>
        <w:t>high and</w:t>
      </w:r>
      <w:r w:rsidR="00160ADE" w:rsidRPr="008A0B94">
        <w:rPr>
          <w:rFonts w:ascii="Times New Roman" w:hAnsi="Times New Roman" w:cs="Times New Roman"/>
          <w:sz w:val="24"/>
          <w:szCs w:val="24"/>
          <w:lang w:val="en-US"/>
        </w:rPr>
        <w:t xml:space="preserve"> on the other hand</w:t>
      </w:r>
      <w:r w:rsidR="00531FEB" w:rsidRPr="008A0B94">
        <w:rPr>
          <w:rFonts w:ascii="Times New Roman" w:hAnsi="Times New Roman" w:cs="Times New Roman"/>
          <w:sz w:val="24"/>
          <w:szCs w:val="24"/>
          <w:lang w:val="en-US"/>
        </w:rPr>
        <w:t>,</w:t>
      </w:r>
      <w:r w:rsidR="00160ADE" w:rsidRPr="008A0B94">
        <w:rPr>
          <w:rFonts w:ascii="Times New Roman" w:hAnsi="Times New Roman" w:cs="Times New Roman"/>
          <w:sz w:val="24"/>
          <w:szCs w:val="24"/>
          <w:lang w:val="en-US"/>
        </w:rPr>
        <w:t xml:space="preserve"> there is a complete absence of effective laws to deal with the situation at hand, one can only wonder whether </w:t>
      </w:r>
      <w:r w:rsidR="00531FEB" w:rsidRPr="008A0B94">
        <w:rPr>
          <w:rFonts w:ascii="Times New Roman" w:hAnsi="Times New Roman" w:cs="Times New Roman"/>
          <w:sz w:val="24"/>
          <w:szCs w:val="24"/>
          <w:lang w:val="en-US"/>
        </w:rPr>
        <w:t xml:space="preserve">the </w:t>
      </w:r>
      <w:r w:rsidR="00160ADE" w:rsidRPr="008A0B94">
        <w:rPr>
          <w:rFonts w:ascii="Times New Roman" w:hAnsi="Times New Roman" w:cs="Times New Roman"/>
          <w:sz w:val="24"/>
          <w:szCs w:val="24"/>
          <w:lang w:val="en-US"/>
        </w:rPr>
        <w:t>sanc</w:t>
      </w:r>
      <w:r w:rsidR="00531FEB" w:rsidRPr="008A0B94">
        <w:rPr>
          <w:rFonts w:ascii="Times New Roman" w:hAnsi="Times New Roman" w:cs="Times New Roman"/>
          <w:sz w:val="24"/>
          <w:szCs w:val="24"/>
          <w:lang w:val="en-US"/>
        </w:rPr>
        <w:t>t</w:t>
      </w:r>
      <w:r w:rsidR="00160ADE" w:rsidRPr="008A0B94">
        <w:rPr>
          <w:rFonts w:ascii="Times New Roman" w:hAnsi="Times New Roman" w:cs="Times New Roman"/>
          <w:sz w:val="24"/>
          <w:szCs w:val="24"/>
          <w:lang w:val="en-US"/>
        </w:rPr>
        <w:t xml:space="preserve">ity of marriage is still alive. </w:t>
      </w:r>
      <w:r w:rsidR="00531FEB" w:rsidRPr="008A0B94">
        <w:rPr>
          <w:rFonts w:ascii="Times New Roman" w:hAnsi="Times New Roman" w:cs="Times New Roman"/>
          <w:sz w:val="24"/>
          <w:szCs w:val="24"/>
          <w:lang w:val="en-US"/>
        </w:rPr>
        <w:t>Despite</w:t>
      </w:r>
      <w:r w:rsidR="002626C2" w:rsidRPr="008A0B94">
        <w:rPr>
          <w:rFonts w:ascii="Times New Roman" w:hAnsi="Times New Roman" w:cs="Times New Roman"/>
          <w:sz w:val="24"/>
          <w:szCs w:val="24"/>
          <w:lang w:val="en-US"/>
        </w:rPr>
        <w:t xml:space="preserve"> the increased</w:t>
      </w:r>
      <w:r w:rsidR="009A0BD0" w:rsidRPr="008A0B94">
        <w:rPr>
          <w:rFonts w:ascii="Times New Roman" w:hAnsi="Times New Roman" w:cs="Times New Roman"/>
          <w:sz w:val="24"/>
          <w:szCs w:val="24"/>
          <w:lang w:val="en-US"/>
        </w:rPr>
        <w:t xml:space="preserve"> recognition that the penal law</w:t>
      </w:r>
      <w:r w:rsidR="002626C2" w:rsidRPr="008A0B94">
        <w:rPr>
          <w:rFonts w:ascii="Times New Roman" w:hAnsi="Times New Roman" w:cs="Times New Roman"/>
          <w:sz w:val="24"/>
          <w:szCs w:val="24"/>
          <w:lang w:val="en-US"/>
        </w:rPr>
        <w:t xml:space="preserve"> in India have gained over the</w:t>
      </w:r>
      <w:r w:rsidR="009A0BD0" w:rsidRPr="008A0B94">
        <w:rPr>
          <w:rFonts w:ascii="Times New Roman" w:hAnsi="Times New Roman" w:cs="Times New Roman"/>
          <w:sz w:val="24"/>
          <w:szCs w:val="24"/>
          <w:lang w:val="en-US"/>
        </w:rPr>
        <w:t xml:space="preserve"> past</w:t>
      </w:r>
      <w:r w:rsidR="002626C2" w:rsidRPr="008A0B94">
        <w:rPr>
          <w:rFonts w:ascii="Times New Roman" w:hAnsi="Times New Roman" w:cs="Times New Roman"/>
          <w:sz w:val="24"/>
          <w:szCs w:val="24"/>
          <w:lang w:val="en-US"/>
        </w:rPr>
        <w:t xml:space="preserve"> years, the situation of marital rapes has only worsened with time. </w:t>
      </w:r>
      <w:r w:rsidR="00014A03" w:rsidRPr="008A0B94">
        <w:rPr>
          <w:rFonts w:ascii="Times New Roman" w:hAnsi="Times New Roman" w:cs="Times New Roman"/>
          <w:sz w:val="24"/>
          <w:szCs w:val="24"/>
          <w:lang w:val="en-US"/>
        </w:rPr>
        <w:t xml:space="preserve">Hence </w:t>
      </w:r>
      <w:r w:rsidR="002626C2" w:rsidRPr="008A0B94">
        <w:rPr>
          <w:rFonts w:ascii="Times New Roman" w:hAnsi="Times New Roman" w:cs="Times New Roman"/>
          <w:sz w:val="24"/>
          <w:szCs w:val="24"/>
          <w:lang w:val="en-US"/>
        </w:rPr>
        <w:t>this article intends to</w:t>
      </w:r>
      <w:r w:rsidR="009A0BD0" w:rsidRPr="008A0B94">
        <w:rPr>
          <w:rFonts w:ascii="Times New Roman" w:hAnsi="Times New Roman" w:cs="Times New Roman"/>
          <w:sz w:val="24"/>
          <w:szCs w:val="24"/>
          <w:lang w:val="en-US"/>
        </w:rPr>
        <w:t xml:space="preserve"> the</w:t>
      </w:r>
      <w:r w:rsidR="002626C2" w:rsidRPr="008A0B94">
        <w:rPr>
          <w:rFonts w:ascii="Times New Roman" w:hAnsi="Times New Roman" w:cs="Times New Roman"/>
          <w:sz w:val="24"/>
          <w:szCs w:val="24"/>
          <w:lang w:val="en-US"/>
        </w:rPr>
        <w:t xml:space="preserve"> understand</w:t>
      </w:r>
      <w:r w:rsidR="009A0BD0" w:rsidRPr="008A0B94">
        <w:rPr>
          <w:rFonts w:ascii="Times New Roman" w:hAnsi="Times New Roman" w:cs="Times New Roman"/>
          <w:sz w:val="24"/>
          <w:szCs w:val="24"/>
          <w:lang w:val="en-US"/>
        </w:rPr>
        <w:t>ing of</w:t>
      </w:r>
      <w:r w:rsidR="002626C2" w:rsidRPr="008A0B94">
        <w:rPr>
          <w:rFonts w:ascii="Times New Roman" w:hAnsi="Times New Roman" w:cs="Times New Roman"/>
          <w:sz w:val="24"/>
          <w:szCs w:val="24"/>
          <w:lang w:val="en-US"/>
        </w:rPr>
        <w:t xml:space="preserve"> the current scenario of marital rape</w:t>
      </w:r>
      <w:r w:rsidR="00E06A9D" w:rsidRPr="008A0B94">
        <w:rPr>
          <w:rFonts w:ascii="Times New Roman" w:hAnsi="Times New Roman" w:cs="Times New Roman"/>
          <w:sz w:val="24"/>
          <w:szCs w:val="24"/>
          <w:lang w:val="en-US"/>
        </w:rPr>
        <w:t>s</w:t>
      </w:r>
      <w:r w:rsidR="002626C2" w:rsidRPr="008A0B94">
        <w:rPr>
          <w:rFonts w:ascii="Times New Roman" w:hAnsi="Times New Roman" w:cs="Times New Roman"/>
          <w:sz w:val="24"/>
          <w:szCs w:val="24"/>
          <w:lang w:val="en-US"/>
        </w:rPr>
        <w:t xml:space="preserve"> in India</w:t>
      </w:r>
      <w:r w:rsidR="00077DE6" w:rsidRPr="008A0B94">
        <w:rPr>
          <w:rFonts w:ascii="Times New Roman" w:hAnsi="Times New Roman" w:cs="Times New Roman"/>
          <w:sz w:val="24"/>
          <w:szCs w:val="24"/>
          <w:lang w:val="en-US"/>
        </w:rPr>
        <w:t xml:space="preserve"> and the </w:t>
      </w:r>
      <w:r w:rsidR="00692B3A" w:rsidRPr="008A0B94">
        <w:rPr>
          <w:rFonts w:ascii="Times New Roman" w:hAnsi="Times New Roman" w:cs="Times New Roman"/>
          <w:sz w:val="24"/>
          <w:szCs w:val="24"/>
          <w:lang w:val="en-US"/>
        </w:rPr>
        <w:t xml:space="preserve">legal stand </w:t>
      </w:r>
      <w:r w:rsidR="00531FEB" w:rsidRPr="008A0B94">
        <w:rPr>
          <w:rFonts w:ascii="Times New Roman" w:hAnsi="Times New Roman" w:cs="Times New Roman"/>
          <w:sz w:val="24"/>
          <w:szCs w:val="24"/>
          <w:lang w:val="en-US"/>
        </w:rPr>
        <w:t>concerning</w:t>
      </w:r>
      <w:r w:rsidR="00077DE6" w:rsidRPr="008A0B94">
        <w:rPr>
          <w:rFonts w:ascii="Times New Roman" w:hAnsi="Times New Roman" w:cs="Times New Roman"/>
          <w:sz w:val="24"/>
          <w:szCs w:val="24"/>
          <w:lang w:val="en-US"/>
        </w:rPr>
        <w:t xml:space="preserve"> the </w:t>
      </w:r>
      <w:r w:rsidR="003273CB" w:rsidRPr="008A0B94">
        <w:rPr>
          <w:rFonts w:ascii="Times New Roman" w:hAnsi="Times New Roman" w:cs="Times New Roman"/>
          <w:sz w:val="24"/>
          <w:szCs w:val="24"/>
          <w:lang w:val="en-US"/>
        </w:rPr>
        <w:t>same.</w:t>
      </w:r>
    </w:p>
    <w:p w:rsidR="003615FE" w:rsidRPr="008A0B94" w:rsidRDefault="003615FE" w:rsidP="008A0B94">
      <w:pPr>
        <w:spacing w:line="276" w:lineRule="auto"/>
        <w:jc w:val="both"/>
        <w:rPr>
          <w:rFonts w:ascii="Times New Roman" w:hAnsi="Times New Roman" w:cs="Times New Roman"/>
          <w:b/>
          <w:bCs/>
          <w:sz w:val="24"/>
          <w:szCs w:val="24"/>
          <w:lang w:val="en-US"/>
        </w:rPr>
      </w:pPr>
      <w:r w:rsidRPr="008A0B94">
        <w:rPr>
          <w:rFonts w:ascii="Times New Roman" w:hAnsi="Times New Roman" w:cs="Times New Roman"/>
          <w:b/>
          <w:bCs/>
          <w:sz w:val="24"/>
          <w:szCs w:val="24"/>
          <w:lang w:val="en-US"/>
        </w:rPr>
        <w:t>Keywords:</w:t>
      </w:r>
      <w:r w:rsidR="00692B3A" w:rsidRPr="008A0B94">
        <w:rPr>
          <w:rFonts w:ascii="Times New Roman" w:hAnsi="Times New Roman" w:cs="Times New Roman"/>
          <w:b/>
          <w:bCs/>
          <w:sz w:val="24"/>
          <w:szCs w:val="24"/>
          <w:lang w:val="en-US"/>
        </w:rPr>
        <w:t xml:space="preserve"> Sacred institution, Consensual Sex</w:t>
      </w:r>
      <w:r w:rsidR="005C7042" w:rsidRPr="008A0B94">
        <w:rPr>
          <w:rFonts w:ascii="Times New Roman" w:hAnsi="Times New Roman" w:cs="Times New Roman"/>
          <w:b/>
          <w:bCs/>
          <w:sz w:val="24"/>
          <w:szCs w:val="24"/>
          <w:lang w:val="en-US"/>
        </w:rPr>
        <w:t>, Sanc</w:t>
      </w:r>
      <w:r w:rsidR="00531FEB" w:rsidRPr="008A0B94">
        <w:rPr>
          <w:rFonts w:ascii="Times New Roman" w:hAnsi="Times New Roman" w:cs="Times New Roman"/>
          <w:b/>
          <w:bCs/>
          <w:sz w:val="24"/>
          <w:szCs w:val="24"/>
          <w:lang w:val="en-US"/>
        </w:rPr>
        <w:t>t</w:t>
      </w:r>
      <w:r w:rsidR="005C7042" w:rsidRPr="008A0B94">
        <w:rPr>
          <w:rFonts w:ascii="Times New Roman" w:hAnsi="Times New Roman" w:cs="Times New Roman"/>
          <w:b/>
          <w:bCs/>
          <w:sz w:val="24"/>
          <w:szCs w:val="24"/>
          <w:lang w:val="en-US"/>
        </w:rPr>
        <w:t>ity of marriage, Penal laws.</w:t>
      </w:r>
    </w:p>
    <w:p w:rsidR="00885398" w:rsidRPr="008A0B94" w:rsidRDefault="00885398" w:rsidP="008A0B94">
      <w:pPr>
        <w:spacing w:line="276" w:lineRule="auto"/>
        <w:jc w:val="both"/>
        <w:rPr>
          <w:rFonts w:ascii="Times New Roman" w:hAnsi="Times New Roman" w:cs="Times New Roman"/>
          <w:b/>
          <w:bCs/>
          <w:sz w:val="24"/>
          <w:szCs w:val="24"/>
          <w:u w:val="single"/>
          <w:lang w:val="en-US"/>
        </w:rPr>
      </w:pPr>
    </w:p>
    <w:p w:rsidR="00885398" w:rsidRPr="008A0B94" w:rsidRDefault="00885398"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BE6490" w:rsidRPr="008A0B94" w:rsidRDefault="00BE6490" w:rsidP="008A0B94">
      <w:pPr>
        <w:spacing w:line="276" w:lineRule="auto"/>
        <w:jc w:val="both"/>
        <w:rPr>
          <w:rFonts w:ascii="Times New Roman" w:hAnsi="Times New Roman" w:cs="Times New Roman"/>
          <w:b/>
          <w:bCs/>
          <w:sz w:val="24"/>
          <w:szCs w:val="24"/>
          <w:u w:val="single"/>
          <w:lang w:val="en-US"/>
        </w:rPr>
      </w:pPr>
    </w:p>
    <w:p w:rsidR="00A10F58" w:rsidRPr="008A0B94" w:rsidRDefault="00A10F58" w:rsidP="008A0B94">
      <w:pPr>
        <w:spacing w:line="276" w:lineRule="auto"/>
        <w:jc w:val="both"/>
        <w:rPr>
          <w:rFonts w:ascii="Times New Roman" w:hAnsi="Times New Roman" w:cs="Times New Roman"/>
          <w:b/>
          <w:bCs/>
          <w:sz w:val="24"/>
          <w:szCs w:val="24"/>
          <w:u w:val="single"/>
          <w:lang w:val="en-US"/>
        </w:rPr>
      </w:pPr>
    </w:p>
    <w:p w:rsidR="000D1691" w:rsidRPr="008A0B94" w:rsidRDefault="00082F36" w:rsidP="008A0B94">
      <w:pPr>
        <w:spacing w:line="276" w:lineRule="auto"/>
        <w:jc w:val="both"/>
        <w:rPr>
          <w:rFonts w:ascii="Times New Roman" w:hAnsi="Times New Roman" w:cs="Times New Roman"/>
          <w:b/>
          <w:bCs/>
          <w:sz w:val="24"/>
          <w:szCs w:val="24"/>
          <w:u w:val="single"/>
          <w:lang w:val="en-US"/>
        </w:rPr>
      </w:pPr>
      <w:r w:rsidRPr="008A0B94">
        <w:rPr>
          <w:rFonts w:ascii="Times New Roman" w:hAnsi="Times New Roman" w:cs="Times New Roman"/>
          <w:b/>
          <w:bCs/>
          <w:sz w:val="24"/>
          <w:szCs w:val="24"/>
          <w:u w:val="single"/>
          <w:lang w:val="en-US"/>
        </w:rPr>
        <w:t xml:space="preserve">INTRODUCTION THE CONCEPT OF MARITAL RAPE </w:t>
      </w:r>
    </w:p>
    <w:p w:rsidR="00A14FD7" w:rsidRPr="008A0B94" w:rsidRDefault="00A14FD7"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In the words of Susan Brown Miller, "The ancient patriarchs who together wrote their original covenants used the rape of women to strengthen their male power, how could they view rape? Is it a man's crime against a woman? Women are wholly owned subsidiaries rather than independent beings. "</w:t>
      </w:r>
    </w:p>
    <w:p w:rsidR="00A14FD7" w:rsidRPr="008A0B94" w:rsidRDefault="00A14FD7"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 xml:space="preserve"> As such, as our country celebrates its 70th anniversary of independence, the women of India who continue to hide under a veil of fear and compassion have never been free and continue to exist. A terrifying existence under the kingdom of darkness awaits them "rape" is generally a concept which demeans a woman beyond a rea</w:t>
      </w:r>
      <w:r w:rsidR="00C50276" w:rsidRPr="008A0B94">
        <w:rPr>
          <w:rFonts w:ascii="Times New Roman" w:hAnsi="Times New Roman" w:cs="Times New Roman"/>
          <w:sz w:val="24"/>
          <w:szCs w:val="24"/>
          <w:lang w:val="en-US"/>
        </w:rPr>
        <w:t>sonable doubt but when it happens</w:t>
      </w:r>
      <w:r w:rsidRPr="008A0B94">
        <w:rPr>
          <w:rFonts w:ascii="Times New Roman" w:hAnsi="Times New Roman" w:cs="Times New Roman"/>
          <w:sz w:val="24"/>
          <w:szCs w:val="24"/>
          <w:lang w:val="en-US"/>
        </w:rPr>
        <w:t xml:space="preserve"> within the fo</w:t>
      </w:r>
      <w:r w:rsidR="00C50276" w:rsidRPr="008A0B94">
        <w:rPr>
          <w:rFonts w:ascii="Times New Roman" w:hAnsi="Times New Roman" w:cs="Times New Roman"/>
          <w:sz w:val="24"/>
          <w:szCs w:val="24"/>
          <w:lang w:val="en-US"/>
        </w:rPr>
        <w:t>ur walls of a house, or a</w:t>
      </w:r>
      <w:r w:rsidRPr="008A0B94">
        <w:rPr>
          <w:rFonts w:ascii="Times New Roman" w:hAnsi="Times New Roman" w:cs="Times New Roman"/>
          <w:sz w:val="24"/>
          <w:szCs w:val="24"/>
          <w:lang w:val="en-US"/>
        </w:rPr>
        <w:t xml:space="preserve"> home, the status of the woman is considered that of a wholly</w:t>
      </w:r>
      <w:r w:rsidR="00531FEB" w:rsidRPr="008A0B94">
        <w:rPr>
          <w:rFonts w:ascii="Times New Roman" w:hAnsi="Times New Roman" w:cs="Times New Roman"/>
          <w:sz w:val="24"/>
          <w:szCs w:val="24"/>
          <w:lang w:val="en-US"/>
        </w:rPr>
        <w:t>-</w:t>
      </w:r>
      <w:r w:rsidRPr="008A0B94">
        <w:rPr>
          <w:rFonts w:ascii="Times New Roman" w:hAnsi="Times New Roman" w:cs="Times New Roman"/>
          <w:sz w:val="24"/>
          <w:szCs w:val="24"/>
          <w:lang w:val="en-US"/>
        </w:rPr>
        <w:t xml:space="preserve">owned subsidiary, never initially as independent persons, simply as a simple object used </w:t>
      </w:r>
    </w:p>
    <w:p w:rsidR="00A14FD7" w:rsidRPr="008A0B94" w:rsidRDefault="00A14FD7"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 xml:space="preserve"> India, the 7th largest country in the world with a</w:t>
      </w:r>
      <w:r w:rsidR="00C50276" w:rsidRPr="008A0B94">
        <w:rPr>
          <w:rFonts w:ascii="Times New Roman" w:hAnsi="Times New Roman" w:cs="Times New Roman"/>
          <w:sz w:val="24"/>
          <w:szCs w:val="24"/>
          <w:lang w:val="en-US"/>
        </w:rPr>
        <w:t xml:space="preserve"> whopping</w:t>
      </w:r>
      <w:r w:rsidRPr="008A0B94">
        <w:rPr>
          <w:rFonts w:ascii="Times New Roman" w:hAnsi="Times New Roman" w:cs="Times New Roman"/>
          <w:sz w:val="24"/>
          <w:szCs w:val="24"/>
          <w:lang w:val="en-US"/>
        </w:rPr>
        <w:t xml:space="preserve"> population of over 1.2 billion people, is a developing superpower, a superpower that has made great strides in almost every area they entered but we continue to fall behind in some ways Rape, as one of the forms of sexual violence, continues to be a common crime BUT even n Underreported today, sexual violence perpetrated within the four walls of a marital family is considered a private</w:t>
      </w:r>
      <w:r w:rsidR="00C50276" w:rsidRPr="008A0B94">
        <w:rPr>
          <w:rFonts w:ascii="Times New Roman" w:hAnsi="Times New Roman" w:cs="Times New Roman"/>
          <w:sz w:val="24"/>
          <w:szCs w:val="24"/>
          <w:lang w:val="en-US"/>
        </w:rPr>
        <w:t xml:space="preserve"> affair</w:t>
      </w:r>
      <w:r w:rsidRPr="008A0B94">
        <w:rPr>
          <w:rFonts w:ascii="Times New Roman" w:hAnsi="Times New Roman" w:cs="Times New Roman"/>
          <w:sz w:val="24"/>
          <w:szCs w:val="24"/>
          <w:lang w:val="en-US"/>
        </w:rPr>
        <w:t xml:space="preserve"> and family matter and therefore continues to not be subject to regulatory control. . In India, however, the justice system appears to be operating unfavo</w:t>
      </w:r>
      <w:r w:rsidR="00531FEB" w:rsidRPr="008A0B94">
        <w:rPr>
          <w:rFonts w:ascii="Times New Roman" w:hAnsi="Times New Roman" w:cs="Times New Roman"/>
          <w:sz w:val="24"/>
          <w:szCs w:val="24"/>
          <w:lang w:val="en-US"/>
        </w:rPr>
        <w:t>u</w:t>
      </w:r>
      <w:r w:rsidRPr="008A0B94">
        <w:rPr>
          <w:rFonts w:ascii="Times New Roman" w:hAnsi="Times New Roman" w:cs="Times New Roman"/>
          <w:sz w:val="24"/>
          <w:szCs w:val="24"/>
          <w:lang w:val="en-US"/>
        </w:rPr>
        <w:t>rably. But before diving into this topic, it's important to understand the concept of mar</w:t>
      </w:r>
      <w:r w:rsidR="00531FEB" w:rsidRPr="008A0B94">
        <w:rPr>
          <w:rFonts w:ascii="Times New Roman" w:hAnsi="Times New Roman" w:cs="Times New Roman"/>
          <w:sz w:val="24"/>
          <w:szCs w:val="24"/>
          <w:lang w:val="en-US"/>
        </w:rPr>
        <w:t>ital</w:t>
      </w:r>
      <w:r w:rsidRPr="008A0B94">
        <w:rPr>
          <w:rFonts w:ascii="Times New Roman" w:hAnsi="Times New Roman" w:cs="Times New Roman"/>
          <w:sz w:val="24"/>
          <w:szCs w:val="24"/>
          <w:lang w:val="en-US"/>
        </w:rPr>
        <w:t xml:space="preserve"> rape.</w:t>
      </w:r>
    </w:p>
    <w:p w:rsidR="007F4B85" w:rsidRPr="008A0B94" w:rsidRDefault="00082F36" w:rsidP="008A0B94">
      <w:pPr>
        <w:spacing w:line="276" w:lineRule="auto"/>
        <w:jc w:val="both"/>
        <w:rPr>
          <w:rFonts w:ascii="Times New Roman" w:hAnsi="Times New Roman" w:cs="Times New Roman"/>
          <w:b/>
          <w:bCs/>
          <w:sz w:val="24"/>
          <w:szCs w:val="24"/>
          <w:u w:val="single"/>
          <w:lang w:val="en-US"/>
        </w:rPr>
      </w:pPr>
      <w:r w:rsidRPr="008A0B94">
        <w:rPr>
          <w:rFonts w:ascii="Times New Roman" w:hAnsi="Times New Roman" w:cs="Times New Roman"/>
          <w:b/>
          <w:bCs/>
          <w:sz w:val="24"/>
          <w:szCs w:val="24"/>
          <w:u w:val="single"/>
          <w:lang w:val="en-US"/>
        </w:rPr>
        <w:t xml:space="preserve">WHAT IS </w:t>
      </w:r>
      <w:r w:rsidR="004B5A85" w:rsidRPr="008A0B94">
        <w:rPr>
          <w:rFonts w:ascii="Times New Roman" w:hAnsi="Times New Roman" w:cs="Times New Roman"/>
          <w:b/>
          <w:bCs/>
          <w:sz w:val="24"/>
          <w:szCs w:val="24"/>
          <w:u w:val="single"/>
          <w:lang w:val="en-US"/>
        </w:rPr>
        <w:t xml:space="preserve">MARITAL RAPE NOT TAKEN </w:t>
      </w:r>
      <w:r w:rsidR="00F12C16" w:rsidRPr="008A0B94">
        <w:rPr>
          <w:rFonts w:ascii="Times New Roman" w:hAnsi="Times New Roman" w:cs="Times New Roman"/>
          <w:b/>
          <w:bCs/>
          <w:sz w:val="24"/>
          <w:szCs w:val="24"/>
          <w:u w:val="single"/>
          <w:lang w:val="en-US"/>
        </w:rPr>
        <w:t>SERIOUSLY? -</w:t>
      </w:r>
      <w:r w:rsidR="004B5A85" w:rsidRPr="008A0B94">
        <w:rPr>
          <w:rFonts w:ascii="Times New Roman" w:hAnsi="Times New Roman" w:cs="Times New Roman"/>
          <w:b/>
          <w:bCs/>
          <w:sz w:val="24"/>
          <w:szCs w:val="24"/>
          <w:u w:val="single"/>
          <w:lang w:val="en-US"/>
        </w:rPr>
        <w:t xml:space="preserve"> WELCOMING THE HARSH REALITY</w:t>
      </w:r>
    </w:p>
    <w:p w:rsidR="00AC4B66" w:rsidRPr="008A0B94" w:rsidRDefault="00F4019A"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First things first, what is Marital</w:t>
      </w:r>
      <w:r w:rsidR="00FC7A11" w:rsidRPr="008A0B94">
        <w:rPr>
          <w:rFonts w:ascii="Times New Roman" w:hAnsi="Times New Roman" w:cs="Times New Roman"/>
          <w:sz w:val="24"/>
          <w:szCs w:val="24"/>
          <w:lang w:val="en-US"/>
        </w:rPr>
        <w:t xml:space="preserve"> Rape? </w:t>
      </w:r>
      <w:r w:rsidR="00082F36" w:rsidRPr="008A0B94">
        <w:rPr>
          <w:rFonts w:ascii="Times New Roman" w:hAnsi="Times New Roman" w:cs="Times New Roman"/>
          <w:sz w:val="24"/>
          <w:szCs w:val="24"/>
          <w:lang w:val="en-US"/>
        </w:rPr>
        <w:t xml:space="preserve">In very simple words Marital Rape could be defined as, </w:t>
      </w:r>
    </w:p>
    <w:p w:rsidR="00082F36" w:rsidRPr="008A0B94" w:rsidRDefault="00AC4B66"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w:t>
      </w:r>
      <w:r w:rsidR="00082F36" w:rsidRPr="008A0B94">
        <w:rPr>
          <w:rFonts w:ascii="Times New Roman" w:hAnsi="Times New Roman" w:cs="Times New Roman"/>
          <w:b/>
          <w:bCs/>
          <w:sz w:val="24"/>
          <w:szCs w:val="24"/>
          <w:lang w:val="en-US"/>
        </w:rPr>
        <w:t>An</w:t>
      </w:r>
      <w:r w:rsidR="00082F36" w:rsidRPr="008A0B94">
        <w:rPr>
          <w:rFonts w:ascii="Times New Roman" w:hAnsi="Times New Roman" w:cs="Times New Roman"/>
          <w:b/>
          <w:bCs/>
          <w:i/>
          <w:iCs/>
          <w:sz w:val="24"/>
          <w:szCs w:val="24"/>
        </w:rPr>
        <w:t xml:space="preserve"> intercourse between a man and his wife without the consent of his wife obtained by force, threat of physical violence and mental torture where the wom</w:t>
      </w:r>
      <w:r w:rsidR="00531FEB" w:rsidRPr="008A0B94">
        <w:rPr>
          <w:rFonts w:ascii="Times New Roman" w:hAnsi="Times New Roman" w:cs="Times New Roman"/>
          <w:b/>
          <w:bCs/>
          <w:i/>
          <w:iCs/>
          <w:sz w:val="24"/>
          <w:szCs w:val="24"/>
        </w:rPr>
        <w:t>a</w:t>
      </w:r>
      <w:r w:rsidR="00082F36" w:rsidRPr="008A0B94">
        <w:rPr>
          <w:rFonts w:ascii="Times New Roman" w:hAnsi="Times New Roman" w:cs="Times New Roman"/>
          <w:b/>
          <w:bCs/>
          <w:i/>
          <w:iCs/>
          <w:sz w:val="24"/>
          <w:szCs w:val="24"/>
        </w:rPr>
        <w:t>n is unable to give her consent</w:t>
      </w:r>
      <w:r w:rsidRPr="008A0B94">
        <w:rPr>
          <w:rFonts w:ascii="Times New Roman" w:hAnsi="Times New Roman" w:cs="Times New Roman"/>
          <w:b/>
          <w:bCs/>
          <w:i/>
          <w:iCs/>
          <w:sz w:val="24"/>
          <w:szCs w:val="24"/>
        </w:rPr>
        <w:t xml:space="preserve">.” </w:t>
      </w:r>
      <w:r w:rsidRPr="008A0B94">
        <w:rPr>
          <w:rStyle w:val="FootnoteReference"/>
          <w:rFonts w:ascii="Times New Roman" w:hAnsi="Times New Roman" w:cs="Times New Roman"/>
          <w:b/>
          <w:bCs/>
          <w:i/>
          <w:iCs/>
          <w:sz w:val="24"/>
          <w:szCs w:val="24"/>
        </w:rPr>
        <w:footnoteReference w:id="3"/>
      </w:r>
    </w:p>
    <w:p w:rsidR="003D279F" w:rsidRPr="008A0B94" w:rsidRDefault="00082F36"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Newspapers</w:t>
      </w:r>
      <w:r w:rsidR="00C53017" w:rsidRPr="008A0B94">
        <w:rPr>
          <w:rFonts w:ascii="Times New Roman" w:hAnsi="Times New Roman" w:cs="Times New Roman"/>
          <w:sz w:val="24"/>
          <w:szCs w:val="24"/>
          <w:lang w:val="en-US"/>
        </w:rPr>
        <w:t xml:space="preserve"> back then and even today, are filled with stories of heinous incidents of rape incidents. It is only the fear of a woman losing her dignity and also being subjugated underneath the prevalent patriarchal thoughts of our society that makes the crime </w:t>
      </w:r>
      <w:r w:rsidR="0067599B" w:rsidRPr="008A0B94">
        <w:rPr>
          <w:rFonts w:ascii="Times New Roman" w:hAnsi="Times New Roman" w:cs="Times New Roman"/>
          <w:sz w:val="24"/>
          <w:szCs w:val="24"/>
          <w:lang w:val="en-US"/>
        </w:rPr>
        <w:t>heinous but</w:t>
      </w:r>
      <w:r w:rsidR="00C53017" w:rsidRPr="008A0B94">
        <w:rPr>
          <w:rFonts w:ascii="Times New Roman" w:hAnsi="Times New Roman" w:cs="Times New Roman"/>
          <w:sz w:val="24"/>
          <w:szCs w:val="24"/>
          <w:lang w:val="en-US"/>
        </w:rPr>
        <w:t xml:space="preserve"> not the denial of a women’s consent to the act and oppression faced by her that forms the basis for claiming rape. In the case of marital rape, if we were to stick to the norms of our Indian society, the bond tag</w:t>
      </w:r>
      <w:r w:rsidR="003D279F" w:rsidRPr="008A0B94">
        <w:rPr>
          <w:rFonts w:ascii="Times New Roman" w:hAnsi="Times New Roman" w:cs="Times New Roman"/>
          <w:sz w:val="24"/>
          <w:szCs w:val="24"/>
          <w:lang w:val="en-US"/>
        </w:rPr>
        <w:t>g</w:t>
      </w:r>
      <w:r w:rsidR="00C53017" w:rsidRPr="008A0B94">
        <w:rPr>
          <w:rFonts w:ascii="Times New Roman" w:hAnsi="Times New Roman" w:cs="Times New Roman"/>
          <w:sz w:val="24"/>
          <w:szCs w:val="24"/>
          <w:lang w:val="en-US"/>
        </w:rPr>
        <w:t>ed as “sacred” in the eyes of society needs to be maintained at all costs, even if it at the cost of the woman having to lose her respect in the bargain, because women are more entangled in the threads of marital stereotypes, breaking out of which would take forever and hence, it becomes difficult to thing of MARITAL RAPE AS A PUNISHABLE WORTHY CRIME IN INDIA.</w:t>
      </w:r>
      <w:r w:rsidR="003D279F" w:rsidRPr="008A0B94">
        <w:rPr>
          <w:rFonts w:ascii="Times New Roman" w:hAnsi="Times New Roman" w:cs="Times New Roman"/>
          <w:sz w:val="24"/>
          <w:szCs w:val="24"/>
          <w:lang w:val="en-US"/>
        </w:rPr>
        <w:t xml:space="preserve"> One can only wonder,</w:t>
      </w:r>
    </w:p>
    <w:p w:rsidR="003D279F" w:rsidRPr="008A0B94" w:rsidRDefault="003D279F" w:rsidP="008A0B94">
      <w:pPr>
        <w:spacing w:line="276" w:lineRule="auto"/>
        <w:jc w:val="both"/>
        <w:rPr>
          <w:rFonts w:ascii="Times New Roman" w:hAnsi="Times New Roman" w:cs="Times New Roman"/>
          <w:b/>
          <w:bCs/>
          <w:i/>
          <w:iCs/>
          <w:sz w:val="24"/>
          <w:szCs w:val="24"/>
          <w:lang w:val="en-US"/>
        </w:rPr>
      </w:pPr>
      <w:r w:rsidRPr="008A0B94">
        <w:rPr>
          <w:rFonts w:ascii="Times New Roman" w:hAnsi="Times New Roman" w:cs="Times New Roman"/>
          <w:b/>
          <w:bCs/>
          <w:i/>
          <w:iCs/>
          <w:sz w:val="24"/>
          <w:szCs w:val="24"/>
          <w:lang w:val="en-US"/>
        </w:rPr>
        <w:lastRenderedPageBreak/>
        <w:t xml:space="preserve">“Is marriage to be considered a rightful license that the man of the house possesses, a contract for legal sex which doesn’t require the lady’s consent as an important element to the contract? Is rape to be accepted as our culture?” </w:t>
      </w:r>
    </w:p>
    <w:p w:rsidR="00AA3581" w:rsidRPr="008A0B94" w:rsidRDefault="00CE5009" w:rsidP="008A0B94">
      <w:pPr>
        <w:spacing w:line="276" w:lineRule="auto"/>
        <w:jc w:val="both"/>
        <w:rPr>
          <w:rFonts w:ascii="Times New Roman" w:hAnsi="Times New Roman" w:cs="Times New Roman"/>
          <w:color w:val="333333"/>
          <w:sz w:val="24"/>
          <w:szCs w:val="24"/>
          <w:shd w:val="clear" w:color="auto" w:fill="FFFFFF"/>
        </w:rPr>
      </w:pPr>
      <w:r w:rsidRPr="008A0B94">
        <w:rPr>
          <w:rFonts w:ascii="Times New Roman" w:hAnsi="Times New Roman" w:cs="Times New Roman"/>
          <w:b/>
          <w:bCs/>
          <w:color w:val="333333"/>
          <w:sz w:val="24"/>
          <w:szCs w:val="24"/>
        </w:rPr>
        <w:t>“</w:t>
      </w:r>
      <w:r w:rsidR="00AA3581" w:rsidRPr="008A0B94">
        <w:rPr>
          <w:rFonts w:ascii="Times New Roman" w:hAnsi="Times New Roman" w:cs="Times New Roman"/>
          <w:b/>
          <w:bCs/>
          <w:color w:val="333333"/>
          <w:sz w:val="24"/>
          <w:szCs w:val="24"/>
        </w:rPr>
        <w:t>Section 375 of the Indian Penal Code</w:t>
      </w:r>
      <w:r w:rsidR="00AA3581" w:rsidRPr="008A0B94">
        <w:rPr>
          <w:rFonts w:ascii="Times New Roman" w:hAnsi="Times New Roman" w:cs="Times New Roman"/>
          <w:color w:val="333333"/>
          <w:sz w:val="24"/>
          <w:szCs w:val="24"/>
        </w:rPr>
        <w:t xml:space="preserve"> (IPC) defines rape as a criminal offen</w:t>
      </w:r>
      <w:r w:rsidR="00531FEB" w:rsidRPr="008A0B94">
        <w:rPr>
          <w:rFonts w:ascii="Times New Roman" w:hAnsi="Times New Roman" w:cs="Times New Roman"/>
          <w:color w:val="333333"/>
          <w:sz w:val="24"/>
          <w:szCs w:val="24"/>
        </w:rPr>
        <w:t>c</w:t>
      </w:r>
      <w:r w:rsidR="00AA3581" w:rsidRPr="008A0B94">
        <w:rPr>
          <w:rFonts w:ascii="Times New Roman" w:hAnsi="Times New Roman" w:cs="Times New Roman"/>
          <w:color w:val="333333"/>
          <w:sz w:val="24"/>
          <w:szCs w:val="24"/>
        </w:rPr>
        <w:t xml:space="preserve">e and states that a man commits rape if he has sexual intercourse with a woman without her consent or if she is a minor. However, according to </w:t>
      </w:r>
      <w:r w:rsidR="00AA3581" w:rsidRPr="008A0B94">
        <w:rPr>
          <w:rFonts w:ascii="Times New Roman" w:hAnsi="Times New Roman" w:cs="Times New Roman"/>
          <w:b/>
          <w:bCs/>
          <w:color w:val="333333"/>
          <w:sz w:val="24"/>
          <w:szCs w:val="24"/>
        </w:rPr>
        <w:t>exception 2 to Section 375</w:t>
      </w:r>
      <w:r w:rsidR="00AA3581" w:rsidRPr="008A0B94">
        <w:rPr>
          <w:rFonts w:ascii="Times New Roman" w:hAnsi="Times New Roman" w:cs="Times New Roman"/>
          <w:color w:val="333333"/>
          <w:sz w:val="24"/>
          <w:szCs w:val="24"/>
        </w:rPr>
        <w:t xml:space="preserve"> “sexual intercourse by a man with his wife, the wife not being under fifteen years of age, is not rape. So, does this mean that Indian men above 14 years of age are “legally entitled” to rape their wives and then get to flee without being punished because we don’t have a</w:t>
      </w:r>
      <w:r w:rsidR="00531FEB" w:rsidRPr="008A0B94">
        <w:rPr>
          <w:rFonts w:ascii="Times New Roman" w:hAnsi="Times New Roman" w:cs="Times New Roman"/>
          <w:color w:val="333333"/>
          <w:sz w:val="24"/>
          <w:szCs w:val="24"/>
        </w:rPr>
        <w:t>n</w:t>
      </w:r>
      <w:r w:rsidR="00AA3581" w:rsidRPr="008A0B94">
        <w:rPr>
          <w:rFonts w:ascii="Times New Roman" w:hAnsi="Times New Roman" w:cs="Times New Roman"/>
          <w:color w:val="333333"/>
          <w:sz w:val="24"/>
          <w:szCs w:val="24"/>
        </w:rPr>
        <w:t xml:space="preserve"> appropriate law for the </w:t>
      </w:r>
      <w:r w:rsidR="004B09E3" w:rsidRPr="008A0B94">
        <w:rPr>
          <w:rFonts w:ascii="Times New Roman" w:hAnsi="Times New Roman" w:cs="Times New Roman"/>
          <w:color w:val="333333"/>
          <w:sz w:val="24"/>
          <w:szCs w:val="24"/>
        </w:rPr>
        <w:t>same? Now</w:t>
      </w:r>
      <w:r w:rsidR="005D1980" w:rsidRPr="008A0B94">
        <w:rPr>
          <w:rFonts w:ascii="Times New Roman" w:hAnsi="Times New Roman" w:cs="Times New Roman"/>
          <w:color w:val="333333"/>
          <w:sz w:val="24"/>
          <w:szCs w:val="24"/>
        </w:rPr>
        <w:t xml:space="preserve">, this boils down to the ground reality that </w:t>
      </w:r>
      <w:r w:rsidR="005D1980" w:rsidRPr="008A0B94">
        <w:rPr>
          <w:rFonts w:ascii="Times New Roman" w:hAnsi="Times New Roman" w:cs="Times New Roman"/>
          <w:b/>
          <w:bCs/>
          <w:color w:val="333333"/>
          <w:sz w:val="24"/>
          <w:szCs w:val="24"/>
          <w:u w:val="single"/>
        </w:rPr>
        <w:t>“India is one of 36 countries in the world where marital rape hasn’t yet been criminalized.”</w:t>
      </w:r>
      <w:r w:rsidR="001A376A" w:rsidRPr="008A0B94">
        <w:rPr>
          <w:rStyle w:val="FootnoteReference"/>
          <w:rFonts w:ascii="Times New Roman" w:hAnsi="Times New Roman" w:cs="Times New Roman"/>
          <w:b/>
          <w:bCs/>
          <w:color w:val="333333"/>
          <w:sz w:val="24"/>
          <w:szCs w:val="24"/>
        </w:rPr>
        <w:footnoteReference w:id="4"/>
      </w:r>
      <w:r w:rsidR="001A376A" w:rsidRPr="008A0B94">
        <w:rPr>
          <w:rFonts w:ascii="Times New Roman" w:hAnsi="Times New Roman" w:cs="Times New Roman"/>
          <w:color w:val="333333"/>
          <w:sz w:val="24"/>
          <w:szCs w:val="24"/>
        </w:rPr>
        <w:t xml:space="preserve"> In a recent judgment of the Supreme Court in </w:t>
      </w:r>
      <w:r w:rsidR="001A376A" w:rsidRPr="008A0B94">
        <w:rPr>
          <w:rFonts w:ascii="Times New Roman" w:hAnsi="Times New Roman" w:cs="Times New Roman"/>
          <w:b/>
          <w:bCs/>
          <w:i/>
          <w:iCs/>
          <w:color w:val="333333"/>
          <w:sz w:val="24"/>
          <w:szCs w:val="24"/>
        </w:rPr>
        <w:t>Independent Thought vs. Union of India</w:t>
      </w:r>
      <w:r w:rsidR="001A376A" w:rsidRPr="008A0B94">
        <w:rPr>
          <w:rStyle w:val="FootnoteReference"/>
          <w:rFonts w:ascii="Times New Roman" w:hAnsi="Times New Roman" w:cs="Times New Roman"/>
          <w:b/>
          <w:bCs/>
          <w:i/>
          <w:iCs/>
          <w:color w:val="333333"/>
          <w:sz w:val="24"/>
          <w:szCs w:val="24"/>
        </w:rPr>
        <w:footnoteReference w:id="5"/>
      </w:r>
      <w:r w:rsidR="001A376A" w:rsidRPr="008A0B94">
        <w:rPr>
          <w:rFonts w:ascii="Times New Roman" w:hAnsi="Times New Roman" w:cs="Times New Roman"/>
          <w:color w:val="333333"/>
          <w:sz w:val="24"/>
          <w:szCs w:val="24"/>
        </w:rPr>
        <w:t xml:space="preserve">, </w:t>
      </w:r>
      <w:r w:rsidR="001A376A" w:rsidRPr="008A0B94">
        <w:rPr>
          <w:rFonts w:ascii="Times New Roman" w:hAnsi="Times New Roman" w:cs="Times New Roman"/>
          <w:color w:val="333333"/>
          <w:sz w:val="24"/>
          <w:szCs w:val="24"/>
          <w:shd w:val="clear" w:color="auto" w:fill="FFFFFF"/>
        </w:rPr>
        <w:t>the Supreme Court criminalized unwilling sexual contact with a wife between fifteen and eighteen years of age. Now</w:t>
      </w:r>
      <w:r w:rsidR="00531FEB" w:rsidRPr="008A0B94">
        <w:rPr>
          <w:rFonts w:ascii="Times New Roman" w:hAnsi="Times New Roman" w:cs="Times New Roman"/>
          <w:color w:val="333333"/>
          <w:sz w:val="24"/>
          <w:szCs w:val="24"/>
          <w:shd w:val="clear" w:color="auto" w:fill="FFFFFF"/>
        </w:rPr>
        <w:t>,</w:t>
      </w:r>
      <w:r w:rsidR="001A376A" w:rsidRPr="008A0B94">
        <w:rPr>
          <w:rFonts w:ascii="Times New Roman" w:hAnsi="Times New Roman" w:cs="Times New Roman"/>
          <w:color w:val="333333"/>
          <w:sz w:val="24"/>
          <w:szCs w:val="24"/>
          <w:shd w:val="clear" w:color="auto" w:fill="FFFFFF"/>
        </w:rPr>
        <w:t xml:space="preserve"> this has further led to an increase of writ petitions being filed before the Supreme Court and High court challenging the validity of the exception as a whole.</w:t>
      </w:r>
    </w:p>
    <w:p w:rsidR="000123B1" w:rsidRPr="008A0B94" w:rsidRDefault="000123B1" w:rsidP="008A0B94">
      <w:pPr>
        <w:spacing w:line="276" w:lineRule="auto"/>
        <w:jc w:val="both"/>
        <w:rPr>
          <w:rFonts w:ascii="Times New Roman" w:hAnsi="Times New Roman" w:cs="Times New Roman"/>
          <w:b/>
          <w:bCs/>
          <w:color w:val="333333"/>
          <w:sz w:val="24"/>
          <w:szCs w:val="24"/>
        </w:rPr>
      </w:pPr>
      <w:r w:rsidRPr="008A0B94">
        <w:rPr>
          <w:rFonts w:ascii="Times New Roman" w:hAnsi="Times New Roman" w:cs="Times New Roman"/>
          <w:color w:val="333333"/>
          <w:sz w:val="24"/>
          <w:szCs w:val="24"/>
          <w:shd w:val="clear" w:color="auto" w:fill="FFFFFF"/>
        </w:rPr>
        <w:t>This exception is away is also essentially a violation of Article 21</w:t>
      </w:r>
      <w:r w:rsidR="008B6062" w:rsidRPr="008A0B94">
        <w:rPr>
          <w:rStyle w:val="FootnoteReference"/>
          <w:rFonts w:ascii="Times New Roman" w:hAnsi="Times New Roman" w:cs="Times New Roman"/>
          <w:color w:val="333333"/>
          <w:sz w:val="24"/>
          <w:szCs w:val="24"/>
          <w:shd w:val="clear" w:color="auto" w:fill="FFFFFF"/>
        </w:rPr>
        <w:footnoteReference w:id="6"/>
      </w:r>
      <w:r w:rsidRPr="008A0B94">
        <w:rPr>
          <w:rFonts w:ascii="Times New Roman" w:hAnsi="Times New Roman" w:cs="Times New Roman"/>
          <w:color w:val="333333"/>
          <w:sz w:val="24"/>
          <w:szCs w:val="24"/>
          <w:shd w:val="clear" w:color="auto" w:fill="FFFFFF"/>
        </w:rPr>
        <w:t xml:space="preserve"> that states that “No person shall be denied of his life or personal liberty except for the procedure as laid down by law.” But if keeping this in mind, Exception 2 is brought into </w:t>
      </w:r>
      <w:r w:rsidR="00531FEB" w:rsidRPr="008A0B94">
        <w:rPr>
          <w:rFonts w:ascii="Times New Roman" w:hAnsi="Times New Roman" w:cs="Times New Roman"/>
          <w:color w:val="333333"/>
          <w:sz w:val="24"/>
          <w:szCs w:val="24"/>
          <w:shd w:val="clear" w:color="auto" w:fill="FFFFFF"/>
        </w:rPr>
        <w:t xml:space="preserve">the </w:t>
      </w:r>
      <w:r w:rsidRPr="008A0B94">
        <w:rPr>
          <w:rFonts w:ascii="Times New Roman" w:hAnsi="Times New Roman" w:cs="Times New Roman"/>
          <w:color w:val="333333"/>
          <w:sz w:val="24"/>
          <w:szCs w:val="24"/>
          <w:shd w:val="clear" w:color="auto" w:fill="FFFFFF"/>
        </w:rPr>
        <w:t xml:space="preserve">picture, </w:t>
      </w:r>
      <w:r w:rsidR="005F71B6" w:rsidRPr="008A0B94">
        <w:rPr>
          <w:rFonts w:ascii="Times New Roman" w:hAnsi="Times New Roman" w:cs="Times New Roman"/>
          <w:color w:val="333333"/>
          <w:sz w:val="24"/>
          <w:szCs w:val="24"/>
          <w:shd w:val="clear" w:color="auto" w:fill="FFFFFF"/>
        </w:rPr>
        <w:t xml:space="preserve">because the right to life also essentially composes of a right to a life of dignity and when the situation of marital rape occurs, isn’t that very dignity of a woman thrown into shambles are thereby lost? </w:t>
      </w:r>
      <w:r w:rsidR="00BF0DE7" w:rsidRPr="008A0B94">
        <w:rPr>
          <w:rFonts w:ascii="Times New Roman" w:hAnsi="Times New Roman" w:cs="Times New Roman"/>
          <w:color w:val="333333"/>
          <w:sz w:val="24"/>
          <w:szCs w:val="24"/>
          <w:shd w:val="clear" w:color="auto" w:fill="FFFFFF"/>
        </w:rPr>
        <w:t xml:space="preserve"> In </w:t>
      </w:r>
      <w:r w:rsidR="00BF0DE7" w:rsidRPr="008A0B94">
        <w:rPr>
          <w:rFonts w:ascii="Times New Roman" w:hAnsi="Times New Roman" w:cs="Times New Roman"/>
          <w:b/>
          <w:bCs/>
          <w:i/>
          <w:iCs/>
          <w:color w:val="333333"/>
          <w:sz w:val="24"/>
          <w:szCs w:val="24"/>
          <w:shd w:val="clear" w:color="auto" w:fill="FFFFFF"/>
        </w:rPr>
        <w:t>Justice K.S. Puttuswamy vs. Union of India</w:t>
      </w:r>
      <w:r w:rsidR="00BF0DE7" w:rsidRPr="008A0B94">
        <w:rPr>
          <w:rStyle w:val="FootnoteReference"/>
          <w:rFonts w:ascii="Times New Roman" w:hAnsi="Times New Roman" w:cs="Times New Roman"/>
          <w:b/>
          <w:bCs/>
          <w:color w:val="333333"/>
          <w:sz w:val="24"/>
          <w:szCs w:val="24"/>
          <w:shd w:val="clear" w:color="auto" w:fill="FFFFFF"/>
        </w:rPr>
        <w:footnoteReference w:id="7"/>
      </w:r>
      <w:r w:rsidR="00BF0DE7" w:rsidRPr="008A0B94">
        <w:rPr>
          <w:rFonts w:ascii="Times New Roman" w:hAnsi="Times New Roman" w:cs="Times New Roman"/>
          <w:color w:val="333333"/>
          <w:sz w:val="24"/>
          <w:szCs w:val="24"/>
          <w:shd w:val="clear" w:color="auto" w:fill="FFFFFF"/>
        </w:rPr>
        <w:t xml:space="preserve">, the Supreme Court has clearly </w:t>
      </w:r>
      <w:r w:rsidR="005F401F" w:rsidRPr="008A0B94">
        <w:rPr>
          <w:rFonts w:ascii="Times New Roman" w:hAnsi="Times New Roman" w:cs="Times New Roman"/>
          <w:color w:val="333333"/>
          <w:sz w:val="24"/>
          <w:szCs w:val="24"/>
          <w:shd w:val="clear" w:color="auto" w:fill="FFFFFF"/>
        </w:rPr>
        <w:t>stated</w:t>
      </w:r>
      <w:r w:rsidR="00BF0DE7" w:rsidRPr="008A0B94">
        <w:rPr>
          <w:rFonts w:ascii="Times New Roman" w:hAnsi="Times New Roman" w:cs="Times New Roman"/>
          <w:color w:val="333333"/>
          <w:sz w:val="24"/>
          <w:szCs w:val="24"/>
          <w:shd w:val="clear" w:color="auto" w:fill="FFFFFF"/>
        </w:rPr>
        <w:t xml:space="preserve"> that the right to privacy as a fundamental right is also </w:t>
      </w:r>
      <w:r w:rsidR="00CE5009" w:rsidRPr="008A0B94">
        <w:rPr>
          <w:rFonts w:ascii="Times New Roman" w:hAnsi="Times New Roman" w:cs="Times New Roman"/>
          <w:color w:val="333333"/>
          <w:sz w:val="24"/>
          <w:szCs w:val="24"/>
          <w:shd w:val="clear" w:color="auto" w:fill="FFFFFF"/>
        </w:rPr>
        <w:t>composed of  decisional privacy</w:t>
      </w:r>
      <w:r w:rsidR="00BF0DE7" w:rsidRPr="008A0B94">
        <w:rPr>
          <w:rFonts w:ascii="Times New Roman" w:hAnsi="Times New Roman" w:cs="Times New Roman"/>
          <w:color w:val="333333"/>
          <w:sz w:val="24"/>
          <w:szCs w:val="24"/>
          <w:shd w:val="clear" w:color="auto" w:fill="FFFFFF"/>
        </w:rPr>
        <w:t>. Hence when a lady is made to have forced sex, she automatically loses her right of choice in the matter.</w:t>
      </w:r>
      <w:r w:rsidR="00CE5009" w:rsidRPr="008A0B94">
        <w:rPr>
          <w:rFonts w:ascii="Times New Roman" w:hAnsi="Times New Roman" w:cs="Times New Roman"/>
          <w:color w:val="333333"/>
          <w:sz w:val="24"/>
          <w:szCs w:val="24"/>
          <w:shd w:val="clear" w:color="auto" w:fill="FFFFFF"/>
        </w:rPr>
        <w:t>”</w:t>
      </w:r>
      <w:r w:rsidR="00CE5009" w:rsidRPr="008A0B94">
        <w:rPr>
          <w:rStyle w:val="FootnoteReference"/>
          <w:rFonts w:ascii="Times New Roman" w:hAnsi="Times New Roman" w:cs="Times New Roman"/>
          <w:color w:val="333333"/>
          <w:sz w:val="24"/>
          <w:szCs w:val="24"/>
          <w:shd w:val="clear" w:color="auto" w:fill="FFFFFF"/>
        </w:rPr>
        <w:footnoteReference w:id="8"/>
      </w:r>
    </w:p>
    <w:p w:rsidR="008746FF" w:rsidRPr="008A0B94" w:rsidRDefault="00DB4500" w:rsidP="008A0B94">
      <w:pPr>
        <w:spacing w:line="276" w:lineRule="auto"/>
        <w:jc w:val="both"/>
        <w:rPr>
          <w:rFonts w:ascii="Times New Roman" w:hAnsi="Times New Roman" w:cs="Times New Roman"/>
          <w:b/>
          <w:bCs/>
          <w:sz w:val="24"/>
          <w:szCs w:val="24"/>
          <w:u w:val="single"/>
          <w:lang w:val="en-US"/>
        </w:rPr>
      </w:pPr>
      <w:r w:rsidRPr="008A0B94">
        <w:rPr>
          <w:rFonts w:ascii="Times New Roman" w:hAnsi="Times New Roman" w:cs="Times New Roman"/>
          <w:b/>
          <w:bCs/>
          <w:sz w:val="24"/>
          <w:szCs w:val="24"/>
          <w:u w:val="single"/>
          <w:lang w:val="en-US"/>
        </w:rPr>
        <w:t>MARITAL RAPE AND LAWS IN INDIA</w:t>
      </w:r>
    </w:p>
    <w:p w:rsidR="00A14FD7" w:rsidRPr="008A0B94" w:rsidRDefault="00CE5009"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w:t>
      </w:r>
      <w:r w:rsidR="00531FEB" w:rsidRPr="008A0B94">
        <w:rPr>
          <w:rFonts w:ascii="Times New Roman" w:hAnsi="Times New Roman" w:cs="Times New Roman"/>
          <w:sz w:val="24"/>
          <w:szCs w:val="24"/>
          <w:lang w:val="en-US"/>
        </w:rPr>
        <w:t>Even though</w:t>
      </w:r>
      <w:r w:rsidR="00A14FD7" w:rsidRPr="008A0B94">
        <w:rPr>
          <w:rFonts w:ascii="Times New Roman" w:hAnsi="Times New Roman" w:cs="Times New Roman"/>
          <w:sz w:val="24"/>
          <w:szCs w:val="24"/>
          <w:lang w:val="en-US"/>
        </w:rPr>
        <w:t xml:space="preserve"> India has only experienced increased levels of marital rape over the years, it continues to be a common but unresolved form of sadism that exists in society. While in other countries, either marital rape is criminalized or we see the judiciary playing an active role in recognizing it as a crime, in India</w:t>
      </w:r>
      <w:r w:rsidR="00531FEB" w:rsidRPr="008A0B94">
        <w:rPr>
          <w:rFonts w:ascii="Times New Roman" w:hAnsi="Times New Roman" w:cs="Times New Roman"/>
          <w:sz w:val="24"/>
          <w:szCs w:val="24"/>
          <w:lang w:val="en-US"/>
        </w:rPr>
        <w:t>n</w:t>
      </w:r>
      <w:r w:rsidR="00A14FD7" w:rsidRPr="008A0B94">
        <w:rPr>
          <w:rFonts w:ascii="Times New Roman" w:hAnsi="Times New Roman" w:cs="Times New Roman"/>
          <w:sz w:val="24"/>
          <w:szCs w:val="24"/>
          <w:lang w:val="en-US"/>
        </w:rPr>
        <w:t xml:space="preserve"> courts The court was not even willing to accept marital rape as an offen</w:t>
      </w:r>
      <w:r w:rsidR="00531FEB" w:rsidRPr="008A0B94">
        <w:rPr>
          <w:rFonts w:ascii="Times New Roman" w:hAnsi="Times New Roman" w:cs="Times New Roman"/>
          <w:sz w:val="24"/>
          <w:szCs w:val="24"/>
          <w:lang w:val="en-US"/>
        </w:rPr>
        <w:t>c</w:t>
      </w:r>
      <w:r w:rsidR="00A14FD7" w:rsidRPr="008A0B94">
        <w:rPr>
          <w:rFonts w:ascii="Times New Roman" w:hAnsi="Times New Roman" w:cs="Times New Roman"/>
          <w:sz w:val="24"/>
          <w:szCs w:val="24"/>
          <w:lang w:val="en-US"/>
        </w:rPr>
        <w:t xml:space="preserve">e because it was considered a "PERSONAL CAUSE" and not a "Public Cause" and thus continued to be concealed behind the photograph. </w:t>
      </w:r>
      <w:r w:rsidR="00531FEB" w:rsidRPr="008A0B94">
        <w:rPr>
          <w:rFonts w:ascii="Times New Roman" w:hAnsi="Times New Roman" w:cs="Times New Roman"/>
          <w:sz w:val="24"/>
          <w:szCs w:val="24"/>
          <w:lang w:val="en-US"/>
        </w:rPr>
        <w:t xml:space="preserve">the </w:t>
      </w:r>
      <w:r w:rsidR="00A14FD7" w:rsidRPr="008A0B94">
        <w:rPr>
          <w:rFonts w:ascii="Times New Roman" w:hAnsi="Times New Roman" w:cs="Times New Roman"/>
          <w:sz w:val="24"/>
          <w:szCs w:val="24"/>
          <w:lang w:val="en-US"/>
        </w:rPr>
        <w:t>curtain of the</w:t>
      </w:r>
      <w:r w:rsidRPr="008A0B94">
        <w:rPr>
          <w:rFonts w:ascii="Times New Roman" w:hAnsi="Times New Roman" w:cs="Times New Roman"/>
          <w:sz w:val="24"/>
          <w:szCs w:val="24"/>
          <w:lang w:val="en-US"/>
        </w:rPr>
        <w:t xml:space="preserve"> institution of marriage.”</w:t>
      </w:r>
      <w:r w:rsidRPr="008A0B94">
        <w:rPr>
          <w:rStyle w:val="FootnoteReference"/>
          <w:rFonts w:ascii="Times New Roman" w:hAnsi="Times New Roman" w:cs="Times New Roman"/>
          <w:sz w:val="24"/>
          <w:szCs w:val="24"/>
          <w:lang w:val="en-US"/>
        </w:rPr>
        <w:footnoteReference w:id="9"/>
      </w:r>
    </w:p>
    <w:p w:rsidR="00A14FD7" w:rsidRPr="008A0B94" w:rsidRDefault="00A14FD7"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 xml:space="preserve"> As stated above, Article 375 of </w:t>
      </w:r>
      <w:r w:rsidR="00531FEB" w:rsidRPr="008A0B94">
        <w:rPr>
          <w:rFonts w:ascii="Times New Roman" w:hAnsi="Times New Roman" w:cs="Times New Roman"/>
          <w:sz w:val="24"/>
          <w:szCs w:val="24"/>
          <w:lang w:val="en-US"/>
        </w:rPr>
        <w:t xml:space="preserve">the </w:t>
      </w:r>
      <w:r w:rsidRPr="008A0B94">
        <w:rPr>
          <w:rFonts w:ascii="Times New Roman" w:hAnsi="Times New Roman" w:cs="Times New Roman"/>
          <w:sz w:val="24"/>
          <w:szCs w:val="24"/>
          <w:lang w:val="en-US"/>
        </w:rPr>
        <w:t xml:space="preserve">Indian Penal Code defines rape and Article 376 provides punishment for rape, i.e. rapist will have a prison sentence of at least 7 years and </w:t>
      </w:r>
      <w:r w:rsidR="00531FEB" w:rsidRPr="008A0B94">
        <w:rPr>
          <w:rFonts w:ascii="Times New Roman" w:hAnsi="Times New Roman" w:cs="Times New Roman"/>
          <w:sz w:val="24"/>
          <w:szCs w:val="24"/>
          <w:lang w:val="en-US"/>
        </w:rPr>
        <w:t xml:space="preserve">the </w:t>
      </w:r>
      <w:r w:rsidRPr="008A0B94">
        <w:rPr>
          <w:rFonts w:ascii="Times New Roman" w:hAnsi="Times New Roman" w:cs="Times New Roman"/>
          <w:sz w:val="24"/>
          <w:szCs w:val="24"/>
          <w:lang w:val="en-US"/>
        </w:rPr>
        <w:t xml:space="preserve">maximum is imprisonment for life or up to 10 years unless the woman is his wife and is not </w:t>
      </w:r>
      <w:r w:rsidRPr="008A0B94">
        <w:rPr>
          <w:rFonts w:ascii="Times New Roman" w:hAnsi="Times New Roman" w:cs="Times New Roman"/>
          <w:sz w:val="24"/>
          <w:szCs w:val="24"/>
          <w:lang w:val="en-US"/>
        </w:rPr>
        <w:lastRenderedPageBreak/>
        <w:t>less than 12 years old, in which case he shall be sentenced to imprisonment in either description for a term of up to 2 years accompanied by a fine or both. Even so, married women continue to be violated by their husbands. Sometime after the Delhi gang</w:t>
      </w:r>
      <w:r w:rsidR="00531FEB" w:rsidRPr="008A0B94">
        <w:rPr>
          <w:rFonts w:ascii="Times New Roman" w:hAnsi="Times New Roman" w:cs="Times New Roman"/>
          <w:sz w:val="24"/>
          <w:szCs w:val="24"/>
          <w:lang w:val="en-US"/>
        </w:rPr>
        <w:t>-</w:t>
      </w:r>
      <w:r w:rsidRPr="008A0B94">
        <w:rPr>
          <w:rFonts w:ascii="Times New Roman" w:hAnsi="Times New Roman" w:cs="Times New Roman"/>
          <w:sz w:val="24"/>
          <w:szCs w:val="24"/>
          <w:lang w:val="en-US"/>
        </w:rPr>
        <w:t xml:space="preserve">rape case in 2012, the Verma Judiciary Committee, headed by Justice JS Verma, was asked to propose amendments to the criminal law to ensure the criminal justice system faster trials and harsher sentences for those accused. commit rape. The 2013 report suggested replacing Sections 375, 376, 376 A with 376 D to make the law more effective, but this did not work. The main purpose of the 2013 amendments was to make the necessary changes to the definition of rape and to improve women. Access to justice and amendments to the Criminal Code and the Law of Evidence to ensure that women do not become victims when seeking justice after an act of rape against them. India's Domestic Violence Act of 2005 considers marital rape a form of domestic violence and provides for a lower prison sentence than extramarital rape. </w:t>
      </w:r>
    </w:p>
    <w:p w:rsidR="00A14FD7" w:rsidRPr="008A0B94" w:rsidRDefault="00A14FD7"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Despite various civil and remedial remedies, marital rape cases are on the rise, BUT the courts continue to ignore the crime. In the case of Sree Kumar v. Pearly Karun, commented that not living separately from her husband on the grounds of judicial separation and having sexual intercourse against her will, behavio</w:t>
      </w:r>
      <w:r w:rsidR="00531FEB" w:rsidRPr="008A0B94">
        <w:rPr>
          <w:rFonts w:ascii="Times New Roman" w:hAnsi="Times New Roman" w:cs="Times New Roman"/>
          <w:sz w:val="24"/>
          <w:szCs w:val="24"/>
          <w:lang w:val="en-US"/>
        </w:rPr>
        <w:t>u</w:t>
      </w:r>
      <w:r w:rsidRPr="008A0B94">
        <w:rPr>
          <w:rFonts w:ascii="Times New Roman" w:hAnsi="Times New Roman" w:cs="Times New Roman"/>
          <w:sz w:val="24"/>
          <w:szCs w:val="24"/>
          <w:lang w:val="en-US"/>
        </w:rPr>
        <w:t xml:space="preserve">r does not constitute rape and therefore it is said that the husband is not charged guilty. raped his wife even though he was guilty of committing or committing the act. </w:t>
      </w:r>
    </w:p>
    <w:p w:rsidR="00A14FD7" w:rsidRPr="008A0B94" w:rsidRDefault="00A14FD7"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 xml:space="preserve"> The courts found inadequacies in the rape law and recommended changes to the law because the need for new sexual assault laws arose. It was enough to tolerate the ineffectiveness of the legal framework. Therefore, in a generation of social reform to which we belong, we must work towards building laws that would criminalize marital rape. It will certainly be a road not taken but it is the need of the hour. But in India, this is quite different from the current scenario, where marital rape is not even considered a topic worth pondering.</w:t>
      </w:r>
    </w:p>
    <w:p w:rsidR="00F12C16" w:rsidRPr="008A0B94" w:rsidRDefault="00A44E67" w:rsidP="008A0B94">
      <w:pPr>
        <w:spacing w:line="276" w:lineRule="auto"/>
        <w:jc w:val="both"/>
        <w:rPr>
          <w:rFonts w:ascii="Times New Roman" w:hAnsi="Times New Roman" w:cs="Times New Roman"/>
          <w:b/>
          <w:bCs/>
          <w:sz w:val="24"/>
          <w:szCs w:val="24"/>
          <w:u w:val="single"/>
          <w:lang w:val="en-US"/>
        </w:rPr>
      </w:pPr>
      <w:r w:rsidRPr="008A0B94">
        <w:rPr>
          <w:rFonts w:ascii="Times New Roman" w:hAnsi="Times New Roman" w:cs="Times New Roman"/>
          <w:b/>
          <w:bCs/>
          <w:sz w:val="24"/>
          <w:szCs w:val="24"/>
          <w:u w:val="single"/>
          <w:lang w:val="en-US"/>
        </w:rPr>
        <w:t>MAR</w:t>
      </w:r>
      <w:r w:rsidR="00531FEB" w:rsidRPr="008A0B94">
        <w:rPr>
          <w:rFonts w:ascii="Times New Roman" w:hAnsi="Times New Roman" w:cs="Times New Roman"/>
          <w:b/>
          <w:bCs/>
          <w:sz w:val="24"/>
          <w:szCs w:val="24"/>
          <w:u w:val="single"/>
          <w:lang w:val="en-US"/>
        </w:rPr>
        <w:t>IT</w:t>
      </w:r>
      <w:r w:rsidRPr="008A0B94">
        <w:rPr>
          <w:rFonts w:ascii="Times New Roman" w:hAnsi="Times New Roman" w:cs="Times New Roman"/>
          <w:b/>
          <w:bCs/>
          <w:sz w:val="24"/>
          <w:szCs w:val="24"/>
          <w:u w:val="single"/>
          <w:lang w:val="en-US"/>
        </w:rPr>
        <w:t xml:space="preserve">AL RAPE: HOW SERIOUS IS THE </w:t>
      </w:r>
      <w:r w:rsidR="00B87AC9" w:rsidRPr="008A0B94">
        <w:rPr>
          <w:rFonts w:ascii="Times New Roman" w:hAnsi="Times New Roman" w:cs="Times New Roman"/>
          <w:b/>
          <w:bCs/>
          <w:sz w:val="24"/>
          <w:szCs w:val="24"/>
          <w:u w:val="single"/>
          <w:lang w:val="en-US"/>
        </w:rPr>
        <w:t>PROBLEM</w:t>
      </w:r>
      <w:r w:rsidR="00E80A40" w:rsidRPr="008A0B94">
        <w:rPr>
          <w:rFonts w:ascii="Times New Roman" w:hAnsi="Times New Roman" w:cs="Times New Roman"/>
          <w:b/>
          <w:bCs/>
          <w:sz w:val="24"/>
          <w:szCs w:val="24"/>
          <w:u w:val="single"/>
          <w:lang w:val="en-US"/>
        </w:rPr>
        <w:t xml:space="preserve"> IN INDIA AND HOW HAS LOCKDOWN AGGR</w:t>
      </w:r>
      <w:r w:rsidR="00531FEB" w:rsidRPr="008A0B94">
        <w:rPr>
          <w:rFonts w:ascii="Times New Roman" w:hAnsi="Times New Roman" w:cs="Times New Roman"/>
          <w:b/>
          <w:bCs/>
          <w:sz w:val="24"/>
          <w:szCs w:val="24"/>
          <w:u w:val="single"/>
          <w:lang w:val="en-US"/>
        </w:rPr>
        <w:t>A</w:t>
      </w:r>
      <w:r w:rsidR="00E80A40" w:rsidRPr="008A0B94">
        <w:rPr>
          <w:rFonts w:ascii="Times New Roman" w:hAnsi="Times New Roman" w:cs="Times New Roman"/>
          <w:b/>
          <w:bCs/>
          <w:sz w:val="24"/>
          <w:szCs w:val="24"/>
          <w:u w:val="single"/>
          <w:lang w:val="en-US"/>
        </w:rPr>
        <w:t>VATED THE ISSUE?</w:t>
      </w:r>
    </w:p>
    <w:p w:rsidR="00F12C16" w:rsidRPr="008A0B94" w:rsidRDefault="00114E1A" w:rsidP="008A0B94">
      <w:pPr>
        <w:spacing w:line="276" w:lineRule="auto"/>
        <w:jc w:val="both"/>
        <w:rPr>
          <w:rFonts w:ascii="Times New Roman" w:hAnsi="Times New Roman" w:cs="Times New Roman"/>
          <w:color w:val="3E3E3E"/>
          <w:sz w:val="24"/>
          <w:szCs w:val="24"/>
        </w:rPr>
      </w:pPr>
      <w:r>
        <w:rPr>
          <w:rFonts w:ascii="Times New Roman" w:hAnsi="Times New Roman" w:cs="Times New Roman"/>
          <w:b/>
          <w:bCs/>
          <w:i/>
          <w:iCs/>
          <w:color w:val="3E3E3E"/>
          <w:sz w:val="24"/>
          <w:szCs w:val="24"/>
        </w:rPr>
        <w:t>“</w:t>
      </w:r>
      <w:r w:rsidR="003D6818" w:rsidRPr="008A0B94">
        <w:rPr>
          <w:rFonts w:ascii="Times New Roman" w:hAnsi="Times New Roman" w:cs="Times New Roman"/>
          <w:b/>
          <w:bCs/>
          <w:i/>
          <w:iCs/>
          <w:color w:val="3E3E3E"/>
          <w:sz w:val="24"/>
          <w:szCs w:val="24"/>
        </w:rPr>
        <w:t>When a stranger does it, he doesn’t know me, I don’t know him. He’s not doing it to me as a person, personally. With your husband, it becomes personal. You say this man knows me. He knows my feelings. He knows me intimately and then to do this to me – it’s such personal abuse</w:t>
      </w:r>
      <w:r w:rsidR="003D6818" w:rsidRPr="008A0B94">
        <w:rPr>
          <w:rFonts w:ascii="Times New Roman" w:hAnsi="Times New Roman" w:cs="Times New Roman"/>
          <w:color w:val="3E3E3E"/>
          <w:sz w:val="24"/>
          <w:szCs w:val="24"/>
        </w:rPr>
        <w:t>.</w:t>
      </w:r>
    </w:p>
    <w:p w:rsidR="003D6818" w:rsidRPr="008A0B94" w:rsidRDefault="00FA4BE5" w:rsidP="008A0B94">
      <w:pPr>
        <w:spacing w:line="276" w:lineRule="auto"/>
        <w:jc w:val="both"/>
        <w:rPr>
          <w:rFonts w:ascii="Times New Roman" w:hAnsi="Times New Roman" w:cs="Times New Roman"/>
          <w:sz w:val="24"/>
          <w:szCs w:val="24"/>
          <w:lang w:val="en-US"/>
        </w:rPr>
      </w:pPr>
      <w:r w:rsidRPr="008A0B94">
        <w:rPr>
          <w:rFonts w:ascii="Times New Roman" w:hAnsi="Times New Roman" w:cs="Times New Roman"/>
          <w:sz w:val="24"/>
          <w:szCs w:val="24"/>
          <w:lang w:val="en-US"/>
        </w:rPr>
        <w:t>It has always been thought that a woman being raped by her partner is less traumatic, but that is a myth. Studies show that marital rape has serious and long-lasting consequences for women because of the simple fact that the rapist is none other than her ex-husband whom she expected to live a happy life with. After marriage</w:t>
      </w:r>
      <w:r w:rsidR="00531FEB" w:rsidRPr="008A0B94">
        <w:rPr>
          <w:rFonts w:ascii="Times New Roman" w:hAnsi="Times New Roman" w:cs="Times New Roman"/>
          <w:sz w:val="24"/>
          <w:szCs w:val="24"/>
          <w:lang w:val="en-US"/>
        </w:rPr>
        <w:t>,</w:t>
      </w:r>
      <w:r w:rsidRPr="008A0B94">
        <w:rPr>
          <w:rFonts w:ascii="Times New Roman" w:hAnsi="Times New Roman" w:cs="Times New Roman"/>
          <w:sz w:val="24"/>
          <w:szCs w:val="24"/>
          <w:lang w:val="en-US"/>
        </w:rPr>
        <w:t xml:space="preserve"> the women are treated as a piece of property acquired by the husband. All of these practices and customs that give rise to masculine self-esteem lead to sophisticated prominence, leading men to believe that they can do anything with their wives and that sexual consent is granted if they agree to marry him. So marital rape affects a woman physically and mentally but when women finally find the </w:t>
      </w:r>
      <w:r w:rsidRPr="008A0B94">
        <w:rPr>
          <w:rFonts w:ascii="Times New Roman" w:hAnsi="Times New Roman" w:cs="Times New Roman"/>
          <w:sz w:val="24"/>
          <w:szCs w:val="24"/>
          <w:lang w:val="en-US"/>
        </w:rPr>
        <w:lastRenderedPageBreak/>
        <w:t>courage to take the matter to court and see that the legal system treats rapes Marital Rape as an exception to rape, it lowers their confidence and belief in the justice system even more.</w:t>
      </w:r>
      <w:r w:rsidR="00114E1A">
        <w:rPr>
          <w:rFonts w:ascii="Times New Roman" w:hAnsi="Times New Roman" w:cs="Times New Roman"/>
          <w:sz w:val="24"/>
          <w:szCs w:val="24"/>
          <w:lang w:val="en-US"/>
        </w:rPr>
        <w:t>”</w:t>
      </w:r>
      <w:r w:rsidR="00114E1A">
        <w:rPr>
          <w:rStyle w:val="FootnoteReference"/>
          <w:rFonts w:ascii="Times New Roman" w:hAnsi="Times New Roman" w:cs="Times New Roman"/>
          <w:sz w:val="24"/>
          <w:szCs w:val="24"/>
          <w:lang w:val="en-US"/>
        </w:rPr>
        <w:footnoteReference w:id="10"/>
      </w:r>
    </w:p>
    <w:p w:rsidR="00935642" w:rsidRDefault="00114E1A" w:rsidP="008A0B94">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w:t>
      </w:r>
      <w:r w:rsidR="00DF1CFB" w:rsidRPr="008A0B94">
        <w:rPr>
          <w:rFonts w:ascii="Times New Roman" w:hAnsi="Times New Roman" w:cs="Times New Roman"/>
          <w:b/>
          <w:bCs/>
          <w:sz w:val="24"/>
          <w:szCs w:val="24"/>
          <w:u w:val="single"/>
          <w:lang w:val="en-US"/>
        </w:rPr>
        <w:t>Spouse abuse is not just about one sex</w:t>
      </w:r>
      <w:r w:rsidR="00DF1CFB" w:rsidRPr="008A0B94">
        <w:rPr>
          <w:rFonts w:ascii="Times New Roman" w:hAnsi="Times New Roman" w:cs="Times New Roman"/>
          <w:sz w:val="24"/>
          <w:szCs w:val="24"/>
          <w:lang w:val="en-US"/>
        </w:rPr>
        <w:t xml:space="preserve">. </w:t>
      </w:r>
      <w:r w:rsidR="00A14FD7" w:rsidRPr="008A0B94">
        <w:rPr>
          <w:rFonts w:ascii="Times New Roman" w:hAnsi="Times New Roman" w:cs="Times New Roman"/>
          <w:sz w:val="24"/>
          <w:szCs w:val="24"/>
          <w:lang w:val="en-US"/>
        </w:rPr>
        <w:t>A common thought or thought that has existed in our society since time immemorial is that men should be strong, strong and often have to suppress their emotions. If they expose or expose their security holes, they will be labe</w:t>
      </w:r>
      <w:r w:rsidR="00531FEB" w:rsidRPr="008A0B94">
        <w:rPr>
          <w:rFonts w:ascii="Times New Roman" w:hAnsi="Times New Roman" w:cs="Times New Roman"/>
          <w:sz w:val="24"/>
          <w:szCs w:val="24"/>
          <w:lang w:val="en-US"/>
        </w:rPr>
        <w:t>l</w:t>
      </w:r>
      <w:r w:rsidR="00A14FD7" w:rsidRPr="008A0B94">
        <w:rPr>
          <w:rFonts w:ascii="Times New Roman" w:hAnsi="Times New Roman" w:cs="Times New Roman"/>
          <w:sz w:val="24"/>
          <w:szCs w:val="24"/>
          <w:lang w:val="en-US"/>
        </w:rPr>
        <w:t xml:space="preserve">led as stupid, ineffective, and many other derogatory terms. % of men experiencing gender-based violence in India, where 51.5% of men have experienced torture or violence by their wife or partner in their lifetime and 10.5% of men have experienced abuse from their wife or partner their partners are violent </w:t>
      </w:r>
      <w:r w:rsidR="00531FEB" w:rsidRPr="008A0B94">
        <w:rPr>
          <w:rFonts w:ascii="Times New Roman" w:hAnsi="Times New Roman" w:cs="Times New Roman"/>
          <w:sz w:val="24"/>
          <w:szCs w:val="24"/>
          <w:lang w:val="en-US"/>
        </w:rPr>
        <w:t>based on</w:t>
      </w:r>
      <w:r w:rsidR="00A14FD7" w:rsidRPr="008A0B94">
        <w:rPr>
          <w:rFonts w:ascii="Times New Roman" w:hAnsi="Times New Roman" w:cs="Times New Roman"/>
          <w:sz w:val="24"/>
          <w:szCs w:val="24"/>
          <w:lang w:val="en-US"/>
        </w:rPr>
        <w:t xml:space="preserve"> gender. in the past 12 months. 4,444 Marital rape numbers, whether it's HE/SHE rape, have risen at an alarming rate and have now become an even worse scenario as a nationwide ba</w:t>
      </w:r>
      <w:r w:rsidR="00C8132F" w:rsidRPr="008A0B94">
        <w:rPr>
          <w:rFonts w:ascii="Times New Roman" w:hAnsi="Times New Roman" w:cs="Times New Roman"/>
          <w:sz w:val="24"/>
          <w:szCs w:val="24"/>
          <w:lang w:val="en-US"/>
        </w:rPr>
        <w:t xml:space="preserve">n is in place. </w:t>
      </w:r>
      <w:r w:rsidR="00A14FD7" w:rsidRPr="008A0B94">
        <w:rPr>
          <w:rFonts w:ascii="Times New Roman" w:hAnsi="Times New Roman" w:cs="Times New Roman"/>
          <w:sz w:val="24"/>
          <w:szCs w:val="24"/>
          <w:lang w:val="en-US"/>
        </w:rPr>
        <w:t>Three months in prison this year saw more complaints than ten years ago. Most cases have been reported in UP, Bihar, Rajasthan and Haryana provinces. The coronavirus outbreak has left people trapped within the four walls of their homes, accompanied by fears of a lack of money, an increasingly threatening famine and an uncertain future. The women have to deal with violent partners at home and the virus outside. According to the report, 86% of women involved in violence did not seek help and 77% of victims did not tell anyone about the incident. The epidemic has created all kinds of obstacles for women to try to seek support from everywhere</w:t>
      </w:r>
    </w:p>
    <w:p w:rsidR="00A14FD7" w:rsidRPr="008A0B94" w:rsidRDefault="00935642" w:rsidP="008A0B94">
      <w:pPr>
        <w:spacing w:line="276" w:lineRule="auto"/>
        <w:jc w:val="both"/>
        <w:rPr>
          <w:rFonts w:ascii="Times New Roman" w:hAnsi="Times New Roman" w:cs="Times New Roman"/>
          <w:sz w:val="24"/>
          <w:szCs w:val="24"/>
          <w:lang w:val="en-US"/>
        </w:rPr>
      </w:pPr>
      <w:r w:rsidRPr="00935642">
        <w:rPr>
          <w:rFonts w:ascii="Times New Roman" w:hAnsi="Times New Roman" w:cs="Times New Roman"/>
          <w:sz w:val="24"/>
          <w:szCs w:val="24"/>
          <w:lang w:val="en-US"/>
        </w:rPr>
        <w:t>Domestic violence in India is a burning problem and has only worsened in recent years. About 70% of women in India are victims of domestic violence. The National Crime Records Bureau (NCRB) 2019 report on crime in India is disturbing but not surprising. According to reports, in India a woman is raped every 16 minutes and every four minutes she suffers cruelty from lawless people. An analysis of data from the National Family Health Survey (NFHS) 201516 indicates that about 99.1% of incidents of sexual violence go unreported and that the average Indian woman is 17 times more likely to experience sexual violence. of her husband than the others. Despite recent changes in criminal law, various laws designed to protect women against domestic violence and sexual assault have remained largely ineffective. But what happens when the law protects the perpetrator and endangers the victim?</w:t>
      </w:r>
      <w:r w:rsidR="00A14FD7" w:rsidRPr="008A0B94">
        <w:rPr>
          <w:rFonts w:ascii="Times New Roman" w:hAnsi="Times New Roman" w:cs="Times New Roman"/>
          <w:sz w:val="24"/>
          <w:szCs w:val="24"/>
          <w:lang w:val="en-US"/>
        </w:rPr>
        <w:t>.</w:t>
      </w:r>
      <w:r w:rsidR="008A0B94">
        <w:rPr>
          <w:rFonts w:ascii="Times New Roman" w:hAnsi="Times New Roman" w:cs="Times New Roman"/>
          <w:sz w:val="24"/>
          <w:szCs w:val="24"/>
          <w:lang w:val="en-US"/>
        </w:rPr>
        <w:t>”</w:t>
      </w:r>
      <w:r w:rsidR="008A0B94">
        <w:rPr>
          <w:rStyle w:val="FootnoteReference"/>
          <w:rFonts w:ascii="Times New Roman" w:hAnsi="Times New Roman" w:cs="Times New Roman"/>
          <w:sz w:val="24"/>
          <w:szCs w:val="24"/>
          <w:lang w:val="en-US"/>
        </w:rPr>
        <w:footnoteReference w:id="11"/>
      </w:r>
    </w:p>
    <w:p w:rsidR="002855B1" w:rsidRPr="008A0B94" w:rsidRDefault="002855B1" w:rsidP="008A0B94">
      <w:pPr>
        <w:spacing w:line="276" w:lineRule="auto"/>
        <w:jc w:val="both"/>
        <w:rPr>
          <w:rFonts w:ascii="Times New Roman" w:hAnsi="Times New Roman" w:cs="Times New Roman"/>
          <w:b/>
          <w:bCs/>
          <w:color w:val="000000" w:themeColor="text1"/>
          <w:sz w:val="24"/>
          <w:szCs w:val="24"/>
          <w:u w:val="single"/>
          <w:shd w:val="clear" w:color="auto" w:fill="FFFFFF"/>
        </w:rPr>
      </w:pPr>
      <w:r w:rsidRPr="008A0B94">
        <w:rPr>
          <w:rFonts w:ascii="Times New Roman" w:hAnsi="Times New Roman" w:cs="Times New Roman"/>
          <w:b/>
          <w:bCs/>
          <w:color w:val="000000" w:themeColor="text1"/>
          <w:sz w:val="24"/>
          <w:szCs w:val="24"/>
          <w:u w:val="single"/>
          <w:shd w:val="clear" w:color="auto" w:fill="FFFFFF"/>
        </w:rPr>
        <w:t>CONCLUSION:</w:t>
      </w:r>
    </w:p>
    <w:p w:rsidR="007038EF" w:rsidRPr="008A0B94" w:rsidRDefault="00F9154C" w:rsidP="008A0B94">
      <w:pPr>
        <w:spacing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7038EF" w:rsidRPr="008A0B94">
        <w:rPr>
          <w:rFonts w:ascii="Times New Roman" w:hAnsi="Times New Roman" w:cs="Times New Roman"/>
          <w:color w:val="000000" w:themeColor="text1"/>
          <w:sz w:val="24"/>
          <w:szCs w:val="24"/>
          <w:shd w:val="clear" w:color="auto" w:fill="FFFFFF"/>
        </w:rPr>
        <w:t xml:space="preserve">India, arguing that rape by a spouse should be criminalized because it can be achieved by applying an individual legal approach to violence against women. A group of Indian women has succeeded in raising awareness about domestic violence and passing laws, but with no complete success. It criminalized marital rape by removing the distinction between marital rape and raping with strangers. But until lawmakers and society recognize each woman's right to marry, marital rape is a crime and no punishment. </w:t>
      </w:r>
    </w:p>
    <w:p w:rsidR="0052218D" w:rsidRPr="008A0B94" w:rsidRDefault="007038EF" w:rsidP="008A0B94">
      <w:pPr>
        <w:spacing w:line="276" w:lineRule="auto"/>
        <w:jc w:val="both"/>
        <w:rPr>
          <w:rFonts w:ascii="Times New Roman" w:hAnsi="Times New Roman" w:cs="Times New Roman"/>
          <w:color w:val="000000" w:themeColor="text1"/>
          <w:sz w:val="24"/>
          <w:szCs w:val="24"/>
          <w:shd w:val="clear" w:color="auto" w:fill="FFFFFF"/>
        </w:rPr>
      </w:pPr>
      <w:r w:rsidRPr="008A0B94">
        <w:rPr>
          <w:rFonts w:ascii="Times New Roman" w:hAnsi="Times New Roman" w:cs="Times New Roman"/>
          <w:color w:val="000000" w:themeColor="text1"/>
          <w:sz w:val="24"/>
          <w:szCs w:val="24"/>
          <w:shd w:val="clear" w:color="auto" w:fill="FFFFFF"/>
        </w:rPr>
        <w:t xml:space="preserve">Thoughts of women's sexuality and, by extension, unlawful marital rape in Indian society arise from ideas of women's rights and individual autonomy, but also from thoughts of </w:t>
      </w:r>
      <w:r w:rsidRPr="008A0B94">
        <w:rPr>
          <w:rFonts w:ascii="Times New Roman" w:hAnsi="Times New Roman" w:cs="Times New Roman"/>
          <w:color w:val="000000" w:themeColor="text1"/>
          <w:sz w:val="24"/>
          <w:szCs w:val="24"/>
          <w:shd w:val="clear" w:color="auto" w:fill="FFFFFF"/>
        </w:rPr>
        <w:lastRenderedPageBreak/>
        <w:t>gender, shame, and family honor. They believe that people believe in their physical integrity, and their humanity, and that marital rape and punishment is a legitimate choice, and a rhetorical approach to individual rights is sometimes used to criminalize rape between Indian couples in order to change existing policies . In Western countries, activists seek to challenge cultural assumptions about marital relations within the framework of individual rights. The individual rights paradigm may play a role in India, where the cultural family is also preventing communities and even women's organizations from speaking up. About the rape behavior between the couple. As above, spousal rape is not fully criminalized in India. It is a serious form of violence against women, and is notorious both publicly and nationally.</w:t>
      </w:r>
      <w:r w:rsidR="00F9154C">
        <w:rPr>
          <w:rFonts w:ascii="Times New Roman" w:hAnsi="Times New Roman" w:cs="Times New Roman"/>
          <w:color w:val="000000" w:themeColor="text1"/>
          <w:sz w:val="24"/>
          <w:szCs w:val="24"/>
          <w:shd w:val="clear" w:color="auto" w:fill="FFFFFF"/>
        </w:rPr>
        <w:t>”</w:t>
      </w:r>
      <w:r w:rsidR="00F9154C">
        <w:rPr>
          <w:rStyle w:val="FootnoteReference"/>
          <w:rFonts w:ascii="Times New Roman" w:hAnsi="Times New Roman" w:cs="Times New Roman"/>
          <w:color w:val="000000" w:themeColor="text1"/>
          <w:sz w:val="24"/>
          <w:szCs w:val="24"/>
          <w:shd w:val="clear" w:color="auto" w:fill="FFFFFF"/>
        </w:rPr>
        <w:footnoteReference w:id="12"/>
      </w:r>
    </w:p>
    <w:p w:rsidR="001205E5" w:rsidRPr="008A0B94" w:rsidRDefault="00CE5009" w:rsidP="008A0B94">
      <w:pPr>
        <w:spacing w:line="276" w:lineRule="auto"/>
        <w:jc w:val="both"/>
        <w:rPr>
          <w:rFonts w:ascii="Times New Roman" w:hAnsi="Times New Roman" w:cs="Times New Roman"/>
          <w:bCs/>
          <w:color w:val="000000" w:themeColor="text1"/>
          <w:sz w:val="24"/>
          <w:szCs w:val="24"/>
          <w:shd w:val="clear" w:color="auto" w:fill="FFFFFF"/>
        </w:rPr>
      </w:pPr>
      <w:r w:rsidRPr="008A0B94">
        <w:rPr>
          <w:rFonts w:ascii="Times New Roman" w:hAnsi="Times New Roman" w:cs="Times New Roman"/>
          <w:bCs/>
          <w:color w:val="000000" w:themeColor="text1"/>
          <w:sz w:val="24"/>
          <w:szCs w:val="24"/>
          <w:shd w:val="clear" w:color="auto" w:fill="FFFFFF"/>
        </w:rPr>
        <w:t>“</w:t>
      </w:r>
      <w:r w:rsidR="001205E5" w:rsidRPr="008A0B94">
        <w:rPr>
          <w:rFonts w:ascii="Times New Roman" w:hAnsi="Times New Roman" w:cs="Times New Roman"/>
          <w:bCs/>
          <w:color w:val="000000" w:themeColor="text1"/>
          <w:sz w:val="24"/>
          <w:szCs w:val="24"/>
          <w:shd w:val="clear" w:color="auto" w:fill="FFFFFF"/>
        </w:rPr>
        <w:t xml:space="preserve">If we talk about rape or sexual harassment, under normal circumstances a person would refer to such offenses as heinous ones. However, there is "kind of" rape that is not illegal in India, and its perpetrators are not even considered criminals from the point of view of the law. And that is marital rape. According to Indian Criminal Code (IPC) Section 375 </w:t>
      </w:r>
      <w:r w:rsidR="00F9154C">
        <w:rPr>
          <w:rFonts w:ascii="Times New Roman" w:hAnsi="Times New Roman" w:cs="Times New Roman"/>
          <w:bCs/>
          <w:color w:val="000000" w:themeColor="text1"/>
          <w:sz w:val="24"/>
          <w:szCs w:val="24"/>
          <w:shd w:val="clear" w:color="auto" w:fill="FFFFFF"/>
        </w:rPr>
        <w:t xml:space="preserve">Exception 2, </w:t>
      </w:r>
      <w:r w:rsidR="001205E5" w:rsidRPr="008A0B94">
        <w:rPr>
          <w:rFonts w:ascii="Times New Roman" w:hAnsi="Times New Roman" w:cs="Times New Roman"/>
          <w:bCs/>
          <w:color w:val="000000" w:themeColor="text1"/>
          <w:sz w:val="24"/>
          <w:szCs w:val="24"/>
          <w:shd w:val="clear" w:color="auto" w:fill="FFFFFF"/>
        </w:rPr>
        <w:t>Sex by a man who is not u</w:t>
      </w:r>
      <w:r w:rsidR="00F9154C">
        <w:rPr>
          <w:rFonts w:ascii="Times New Roman" w:hAnsi="Times New Roman" w:cs="Times New Roman"/>
          <w:bCs/>
          <w:color w:val="000000" w:themeColor="text1"/>
          <w:sz w:val="24"/>
          <w:szCs w:val="24"/>
          <w:shd w:val="clear" w:color="auto" w:fill="FFFFFF"/>
        </w:rPr>
        <w:t>nder the age of 15 is not rape.</w:t>
      </w:r>
      <w:r w:rsidR="001205E5" w:rsidRPr="008A0B94">
        <w:rPr>
          <w:rFonts w:ascii="Times New Roman" w:hAnsi="Times New Roman" w:cs="Times New Roman"/>
          <w:bCs/>
          <w:color w:val="000000" w:themeColor="text1"/>
          <w:sz w:val="24"/>
          <w:szCs w:val="24"/>
          <w:shd w:val="clear" w:color="auto" w:fill="FFFFFF"/>
        </w:rPr>
        <w:t xml:space="preserve"> According to a survey conducted by the United Nations Population Fund, more than two-thirds of married women aged 15 to 49 in India are beaten, raped, or forced to have sex. To decipher, in India it is legal for you to rape the woman you married her. We lived in 2021 and this is the barbaric level of South Korea. </w:t>
      </w:r>
    </w:p>
    <w:p w:rsidR="001205E5" w:rsidRPr="008A0B94" w:rsidRDefault="001205E5" w:rsidP="008A0B94">
      <w:pPr>
        <w:spacing w:line="276" w:lineRule="auto"/>
        <w:jc w:val="both"/>
        <w:rPr>
          <w:rFonts w:ascii="Times New Roman" w:hAnsi="Times New Roman" w:cs="Times New Roman"/>
          <w:bCs/>
          <w:color w:val="000000" w:themeColor="text1"/>
          <w:sz w:val="24"/>
          <w:szCs w:val="24"/>
          <w:shd w:val="clear" w:color="auto" w:fill="FFFFFF"/>
        </w:rPr>
      </w:pPr>
      <w:r w:rsidRPr="008A0B94">
        <w:rPr>
          <w:rFonts w:ascii="Times New Roman" w:hAnsi="Times New Roman" w:cs="Times New Roman"/>
          <w:bCs/>
          <w:color w:val="000000" w:themeColor="text1"/>
          <w:sz w:val="24"/>
          <w:szCs w:val="24"/>
          <w:shd w:val="clear" w:color="auto" w:fill="FFFFFF"/>
        </w:rPr>
        <w:t>India is a country that allows perpetrators of such looting to move around freely and that punishment only occurs years after the crime has occurred. Exactly what happened in the 2012 Delhi Gang Rape Murder Case? How do you think couple rape can be punished in this scenario with the cruelest rape case in history? Is there any way Indian marriage can access the concept of women's implicit consent? She is my wife now, right? Of course, her consent applies 24 hours a day, 365 days a year.</w:t>
      </w:r>
    </w:p>
    <w:p w:rsidR="00CE5009" w:rsidRPr="008A0B94" w:rsidRDefault="00CE5009" w:rsidP="008A0B94">
      <w:pPr>
        <w:spacing w:line="276" w:lineRule="auto"/>
        <w:jc w:val="both"/>
        <w:rPr>
          <w:rFonts w:ascii="Times New Roman" w:hAnsi="Times New Roman" w:cs="Times New Roman"/>
          <w:bCs/>
          <w:color w:val="000000" w:themeColor="text1"/>
          <w:sz w:val="24"/>
          <w:szCs w:val="24"/>
          <w:shd w:val="clear" w:color="auto" w:fill="FFFFFF"/>
        </w:rPr>
      </w:pPr>
      <w:r w:rsidRPr="008A0B94">
        <w:rPr>
          <w:rFonts w:ascii="Times New Roman" w:hAnsi="Times New Roman" w:cs="Times New Roman"/>
          <w:bCs/>
          <w:color w:val="000000" w:themeColor="text1"/>
          <w:sz w:val="24"/>
          <w:szCs w:val="24"/>
          <w:shd w:val="clear" w:color="auto" w:fill="FFFFFF"/>
        </w:rPr>
        <w:t>Rape is rape and indeed that is the end of the sentence. No condition, whatever it is, can deny the author of his monstrous behavior. No, the victim's age, sex, gender and marital status do not matter. We inherited some of the most absurd criminal laws from the British Raj and it's sad to hear that they have remained intact ever since. Society is changing day by day, day by day, as a community, we are making progress but the rules do not change. Marital rape is not allowed to exist as the implied consent of the parties involved, and marriage cannot have the perpetual consent of a woman. A "no" is no. It doesn't matter if your wife says it or someone else and both men and the Indian legal system have to stop there.</w:t>
      </w:r>
      <w:r w:rsidR="00F9154C">
        <w:rPr>
          <w:rFonts w:ascii="Times New Roman" w:hAnsi="Times New Roman" w:cs="Times New Roman"/>
          <w:bCs/>
          <w:color w:val="000000" w:themeColor="text1"/>
          <w:sz w:val="24"/>
          <w:szCs w:val="24"/>
          <w:shd w:val="clear" w:color="auto" w:fill="FFFFFF"/>
        </w:rPr>
        <w:t>”</w:t>
      </w:r>
      <w:r w:rsidR="00F9154C">
        <w:rPr>
          <w:rStyle w:val="FootnoteReference"/>
          <w:rFonts w:ascii="Times New Roman" w:hAnsi="Times New Roman" w:cs="Times New Roman"/>
          <w:bCs/>
          <w:color w:val="000000" w:themeColor="text1"/>
          <w:sz w:val="24"/>
          <w:szCs w:val="24"/>
          <w:shd w:val="clear" w:color="auto" w:fill="FFFFFF"/>
        </w:rPr>
        <w:footnoteReference w:id="13"/>
      </w:r>
    </w:p>
    <w:sectPr w:rsidR="00CE5009" w:rsidRPr="008A0B94" w:rsidSect="00600F3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F77" w:rsidRDefault="007B1F77" w:rsidP="002A05C2">
      <w:pPr>
        <w:spacing w:after="0" w:line="240" w:lineRule="auto"/>
      </w:pPr>
      <w:r>
        <w:separator/>
      </w:r>
    </w:p>
  </w:endnote>
  <w:endnote w:type="continuationSeparator" w:id="1">
    <w:p w:rsidR="007B1F77" w:rsidRDefault="007B1F77" w:rsidP="002A0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F77" w:rsidRDefault="007B1F77" w:rsidP="002A05C2">
      <w:pPr>
        <w:spacing w:after="0" w:line="240" w:lineRule="auto"/>
      </w:pPr>
      <w:r>
        <w:separator/>
      </w:r>
    </w:p>
  </w:footnote>
  <w:footnote w:type="continuationSeparator" w:id="1">
    <w:p w:rsidR="007B1F77" w:rsidRDefault="007B1F77" w:rsidP="002A05C2">
      <w:pPr>
        <w:spacing w:after="0" w:line="240" w:lineRule="auto"/>
      </w:pPr>
      <w:r>
        <w:continuationSeparator/>
      </w:r>
    </w:p>
  </w:footnote>
  <w:footnote w:id="2">
    <w:p w:rsidR="002A05C2" w:rsidRPr="002A05C2" w:rsidRDefault="002A05C2" w:rsidP="00D34BA0">
      <w:pPr>
        <w:pStyle w:val="FootnoteText"/>
        <w:spacing w:line="276" w:lineRule="auto"/>
        <w:jc w:val="both"/>
        <w:rPr>
          <w:lang w:val="en-US"/>
        </w:rPr>
      </w:pPr>
      <w:r>
        <w:rPr>
          <w:rStyle w:val="FootnoteReference"/>
        </w:rPr>
        <w:footnoteRef/>
      </w:r>
      <w:r w:rsidRPr="00D34BA0">
        <w:rPr>
          <w:rFonts w:ascii="Times New Roman" w:hAnsi="Times New Roman" w:cs="Times New Roman"/>
        </w:rPr>
        <w:t>Helen Hollick, The Kingmaking, Silverwood Books UK (2011).</w:t>
      </w:r>
    </w:p>
  </w:footnote>
  <w:footnote w:id="3">
    <w:p w:rsidR="00AC4B66" w:rsidRPr="00AC4B66" w:rsidRDefault="00AC4B66" w:rsidP="00AC4B66">
      <w:pPr>
        <w:pStyle w:val="FootnoteText"/>
        <w:spacing w:line="276" w:lineRule="auto"/>
        <w:jc w:val="both"/>
        <w:rPr>
          <w:rFonts w:ascii="Times New Roman" w:hAnsi="Times New Roman" w:cs="Times New Roman"/>
          <w:lang w:val="en-US"/>
        </w:rPr>
      </w:pPr>
      <w:r w:rsidRPr="00AC4B66">
        <w:rPr>
          <w:rStyle w:val="FootnoteReference"/>
          <w:rFonts w:ascii="Times New Roman" w:hAnsi="Times New Roman" w:cs="Times New Roman"/>
        </w:rPr>
        <w:footnoteRef/>
      </w:r>
      <w:r w:rsidRPr="00AC4B66">
        <w:rPr>
          <w:rFonts w:ascii="Times New Roman" w:hAnsi="Times New Roman" w:cs="Times New Roman"/>
        </w:rPr>
        <w:t xml:space="preserve"> G.V. Akshaya, M. Kannappan, </w:t>
      </w:r>
      <w:r w:rsidRPr="00600F30">
        <w:rPr>
          <w:rFonts w:ascii="Times New Roman" w:hAnsi="Times New Roman" w:cs="Times New Roman"/>
          <w:i/>
          <w:iCs/>
        </w:rPr>
        <w:t>A Study of Marital Rape in the Indian Legal Scenario</w:t>
      </w:r>
      <w:r w:rsidRPr="00AC4B66">
        <w:rPr>
          <w:rFonts w:ascii="Times New Roman" w:hAnsi="Times New Roman" w:cs="Times New Roman"/>
        </w:rPr>
        <w:t>, 119 IJPAM 1089, 1089-1100 (2018).</w:t>
      </w:r>
    </w:p>
  </w:footnote>
  <w:footnote w:id="4">
    <w:p w:rsidR="001A376A" w:rsidRPr="001A376A" w:rsidRDefault="001A376A" w:rsidP="001A376A">
      <w:pPr>
        <w:pStyle w:val="FootnoteText"/>
        <w:spacing w:line="276" w:lineRule="auto"/>
        <w:jc w:val="both"/>
        <w:rPr>
          <w:rFonts w:ascii="Times New Roman" w:hAnsi="Times New Roman" w:cs="Times New Roman"/>
          <w:i/>
          <w:iCs/>
          <w:lang w:val="en-US"/>
        </w:rPr>
      </w:pPr>
      <w:r>
        <w:rPr>
          <w:rStyle w:val="FootnoteReference"/>
        </w:rPr>
        <w:footnoteRef/>
      </w:r>
      <w:r w:rsidRPr="001A376A">
        <w:rPr>
          <w:rStyle w:val="Emphasis"/>
          <w:rFonts w:ascii="Times New Roman" w:hAnsi="Times New Roman" w:cs="Times New Roman"/>
          <w:i w:val="0"/>
          <w:iCs w:val="0"/>
          <w:color w:val="333333"/>
          <w:shd w:val="clear" w:color="auto" w:fill="FFFFFF"/>
        </w:rPr>
        <w:t>Marital Rape in India: 36 countries where marital rape is not a crime</w:t>
      </w:r>
      <w:r w:rsidRPr="001A376A">
        <w:rPr>
          <w:rFonts w:ascii="Times New Roman" w:hAnsi="Times New Roman" w:cs="Times New Roman"/>
          <w:i/>
          <w:iCs/>
          <w:color w:val="333333"/>
          <w:shd w:val="clear" w:color="auto" w:fill="FFFFFF"/>
        </w:rPr>
        <w:t>, India Today, Mar. 12, 2016.</w:t>
      </w:r>
    </w:p>
  </w:footnote>
  <w:footnote w:id="5">
    <w:p w:rsidR="001A376A" w:rsidRPr="001A376A" w:rsidRDefault="001A376A" w:rsidP="001A376A">
      <w:pPr>
        <w:pStyle w:val="FootnoteText"/>
        <w:spacing w:line="276" w:lineRule="auto"/>
        <w:jc w:val="both"/>
        <w:rPr>
          <w:lang w:val="en-US"/>
        </w:rPr>
      </w:pPr>
      <w:r>
        <w:rPr>
          <w:rStyle w:val="FootnoteReference"/>
        </w:rPr>
        <w:footnoteRef/>
      </w:r>
      <w:r w:rsidRPr="001A376A">
        <w:rPr>
          <w:rFonts w:ascii="Times New Roman" w:hAnsi="Times New Roman" w:cs="Times New Roman"/>
          <w:color w:val="333333"/>
          <w:shd w:val="clear" w:color="auto" w:fill="FFFFFF"/>
        </w:rPr>
        <w:t>(2013) 382 SCC (2017) (India).</w:t>
      </w:r>
    </w:p>
  </w:footnote>
  <w:footnote w:id="6">
    <w:p w:rsidR="008B6062" w:rsidRPr="008B6062" w:rsidRDefault="008B6062" w:rsidP="008B6062">
      <w:pPr>
        <w:pStyle w:val="FootnoteText"/>
        <w:spacing w:line="276" w:lineRule="auto"/>
        <w:jc w:val="both"/>
        <w:rPr>
          <w:lang w:val="en-US"/>
        </w:rPr>
      </w:pPr>
      <w:r>
        <w:rPr>
          <w:rStyle w:val="FootnoteReference"/>
        </w:rPr>
        <w:footnoteRef/>
      </w:r>
      <w:r w:rsidRPr="008B6062">
        <w:rPr>
          <w:rFonts w:ascii="Times New Roman" w:hAnsi="Times New Roman" w:cs="Times New Roman"/>
        </w:rPr>
        <w:t>INDIA CONST.  Art. 21.</w:t>
      </w:r>
    </w:p>
  </w:footnote>
  <w:footnote w:id="7">
    <w:p w:rsidR="00BF0DE7" w:rsidRPr="00BF0DE7" w:rsidRDefault="00BF0DE7" w:rsidP="00BF0DE7">
      <w:pPr>
        <w:pStyle w:val="FootnoteText"/>
        <w:spacing w:line="276" w:lineRule="auto"/>
        <w:jc w:val="both"/>
        <w:rPr>
          <w:lang w:val="en-US"/>
        </w:rPr>
      </w:pPr>
      <w:r>
        <w:rPr>
          <w:rStyle w:val="FootnoteReference"/>
        </w:rPr>
        <w:footnoteRef/>
      </w:r>
      <w:r w:rsidRPr="00BF0DE7">
        <w:rPr>
          <w:rFonts w:ascii="Times New Roman" w:hAnsi="Times New Roman" w:cs="Times New Roman"/>
          <w:color w:val="333333"/>
          <w:shd w:val="clear" w:color="auto" w:fill="FFFFFF"/>
        </w:rPr>
        <w:t>AIR 2017 SC 4161 (India).</w:t>
      </w:r>
    </w:p>
  </w:footnote>
  <w:footnote w:id="8">
    <w:p w:rsidR="00CE5009" w:rsidRPr="00CE5009" w:rsidRDefault="00CE5009">
      <w:pPr>
        <w:pStyle w:val="FootnoteText"/>
        <w:rPr>
          <w:lang w:val="en-US"/>
        </w:rPr>
      </w:pPr>
      <w:r>
        <w:rPr>
          <w:rStyle w:val="FootnoteReference"/>
        </w:rPr>
        <w:footnoteRef/>
      </w:r>
      <w:r>
        <w:t xml:space="preserve"> </w:t>
      </w:r>
      <w:r w:rsidRPr="00FC7A11">
        <w:rPr>
          <w:rFonts w:ascii="Times New Roman" w:hAnsi="Times New Roman" w:cs="Times New Roman"/>
          <w:lang w:val="en-US"/>
        </w:rPr>
        <w:t>Indian Penal Code, 1860, No. 45, Act of Parliament, 1860 (India).</w:t>
      </w:r>
    </w:p>
  </w:footnote>
  <w:footnote w:id="9">
    <w:p w:rsidR="00CE5009" w:rsidRPr="00CE5009" w:rsidRDefault="00CE5009">
      <w:pPr>
        <w:pStyle w:val="FootnoteText"/>
        <w:rPr>
          <w:lang w:val="en-US"/>
        </w:rPr>
      </w:pPr>
      <w:r>
        <w:rPr>
          <w:rStyle w:val="FootnoteReference"/>
        </w:rPr>
        <w:footnoteRef/>
      </w:r>
      <w:r>
        <w:t xml:space="preserve"> </w:t>
      </w:r>
      <w:r w:rsidRPr="00AA3581">
        <w:rPr>
          <w:rFonts w:ascii="Times New Roman" w:hAnsi="Times New Roman" w:cs="Times New Roman"/>
          <w:lang w:val="en-US"/>
        </w:rPr>
        <w:t xml:space="preserve">Bansari Kamdar, </w:t>
      </w:r>
      <w:r w:rsidRPr="00600F30">
        <w:rPr>
          <w:rFonts w:ascii="Times New Roman" w:hAnsi="Times New Roman" w:cs="Times New Roman"/>
          <w:i/>
          <w:iCs/>
          <w:lang w:val="en-US"/>
        </w:rPr>
        <w:t>In India a man can still legally rape his wife</w:t>
      </w:r>
      <w:r w:rsidRPr="00AA3581">
        <w:rPr>
          <w:rFonts w:ascii="Times New Roman" w:hAnsi="Times New Roman" w:cs="Times New Roman"/>
          <w:lang w:val="en-US"/>
        </w:rPr>
        <w:t xml:space="preserve">, The Diplomat, (Aug. 17, 2020), </w:t>
      </w:r>
      <w:hyperlink r:id="rId1" w:history="1">
        <w:r w:rsidRPr="00AA3581">
          <w:rPr>
            <w:rStyle w:val="Hyperlink"/>
            <w:rFonts w:ascii="Times New Roman" w:hAnsi="Times New Roman" w:cs="Times New Roman"/>
            <w:lang w:val="en-US"/>
          </w:rPr>
          <w:t>https://thediplomat.com/2020/08/in-india-a-man-can-still-legally-rape-his-wife/</w:t>
        </w:r>
      </w:hyperlink>
    </w:p>
  </w:footnote>
  <w:footnote w:id="10">
    <w:p w:rsidR="00114E1A" w:rsidRPr="00114E1A" w:rsidRDefault="00114E1A">
      <w:pPr>
        <w:pStyle w:val="FootnoteText"/>
        <w:rPr>
          <w:lang w:val="en-US"/>
        </w:rPr>
      </w:pPr>
      <w:r>
        <w:rPr>
          <w:rStyle w:val="FootnoteReference"/>
        </w:rPr>
        <w:footnoteRef/>
      </w:r>
      <w:r>
        <w:t xml:space="preserve"> </w:t>
      </w:r>
      <w:r w:rsidRPr="00AC4B66">
        <w:rPr>
          <w:rFonts w:ascii="Times New Roman" w:hAnsi="Times New Roman" w:cs="Times New Roman"/>
        </w:rPr>
        <w:t xml:space="preserve">G.V. Akshaya, M. Kannappan, </w:t>
      </w:r>
      <w:r w:rsidRPr="00600F30">
        <w:rPr>
          <w:rFonts w:ascii="Times New Roman" w:hAnsi="Times New Roman" w:cs="Times New Roman"/>
          <w:i/>
          <w:iCs/>
        </w:rPr>
        <w:t>A Study of Marital Rape in the Indian Legal Scenario</w:t>
      </w:r>
      <w:r w:rsidRPr="00AC4B66">
        <w:rPr>
          <w:rFonts w:ascii="Times New Roman" w:hAnsi="Times New Roman" w:cs="Times New Roman"/>
        </w:rPr>
        <w:t>, 119 IJPAM 1089, 1089-1100 (2018).</w:t>
      </w:r>
    </w:p>
  </w:footnote>
  <w:footnote w:id="11">
    <w:p w:rsidR="008A0B94" w:rsidRPr="008A0B94" w:rsidRDefault="008A0B94">
      <w:pPr>
        <w:pStyle w:val="FootnoteText"/>
        <w:rPr>
          <w:lang w:val="en-US"/>
        </w:rPr>
      </w:pPr>
      <w:r>
        <w:rPr>
          <w:rStyle w:val="FootnoteReference"/>
        </w:rPr>
        <w:footnoteRef/>
      </w:r>
      <w:r>
        <w:t xml:space="preserve"> </w:t>
      </w:r>
      <w:r w:rsidRPr="00600F30">
        <w:rPr>
          <w:rFonts w:ascii="Times New Roman" w:hAnsi="Times New Roman" w:cs="Times New Roman"/>
          <w:i/>
          <w:iCs/>
          <w:color w:val="3E3E3E"/>
        </w:rPr>
        <w:t>License To Rape: Sexual Abuse Of Wives’</w:t>
      </w:r>
      <w:r w:rsidRPr="00DF1CFB">
        <w:rPr>
          <w:rFonts w:ascii="Times New Roman" w:hAnsi="Times New Roman" w:cs="Times New Roman"/>
          <w:color w:val="3E3E3E"/>
        </w:rPr>
        <w:t xml:space="preserve"> by D Finkelhor and K Yllo (1987) Criminal Justice Policy Review</w:t>
      </w:r>
    </w:p>
  </w:footnote>
  <w:footnote w:id="12">
    <w:p w:rsidR="00F9154C" w:rsidRPr="00F9154C" w:rsidRDefault="00F9154C">
      <w:pPr>
        <w:pStyle w:val="FootnoteText"/>
        <w:rPr>
          <w:lang w:val="en-US"/>
        </w:rPr>
      </w:pPr>
      <w:r>
        <w:rPr>
          <w:rStyle w:val="FootnoteReference"/>
        </w:rPr>
        <w:footnoteRef/>
      </w:r>
      <w:r w:rsidR="00975F6C" w:rsidRPr="00FC7A11">
        <w:rPr>
          <w:rFonts w:ascii="Times New Roman" w:hAnsi="Times New Roman" w:cs="Times New Roman"/>
          <w:lang w:val="en-US"/>
        </w:rPr>
        <w:t>Indian Penal Code, 1860, No. 45, Act of Parliament, 1860 (India).</w:t>
      </w:r>
    </w:p>
  </w:footnote>
  <w:footnote w:id="13">
    <w:p w:rsidR="00F9154C" w:rsidRPr="00F9154C" w:rsidRDefault="00F9154C">
      <w:pPr>
        <w:pStyle w:val="FootnoteText"/>
        <w:rPr>
          <w:lang w:val="en-US"/>
        </w:rPr>
      </w:pPr>
      <w:r>
        <w:rPr>
          <w:rStyle w:val="FootnoteReference"/>
        </w:rPr>
        <w:footnoteRef/>
      </w:r>
      <w:r>
        <w:t xml:space="preserve"> </w:t>
      </w:r>
      <w:r w:rsidRPr="00AA3581">
        <w:rPr>
          <w:rFonts w:ascii="Times New Roman" w:hAnsi="Times New Roman" w:cs="Times New Roman"/>
          <w:lang w:val="en-US"/>
        </w:rPr>
        <w:t xml:space="preserve">Bansari Kamdar, </w:t>
      </w:r>
      <w:r w:rsidRPr="00600F30">
        <w:rPr>
          <w:rFonts w:ascii="Times New Roman" w:hAnsi="Times New Roman" w:cs="Times New Roman"/>
          <w:i/>
          <w:iCs/>
          <w:lang w:val="en-US"/>
        </w:rPr>
        <w:t>In India a man can still legally rape his wife</w:t>
      </w:r>
      <w:r w:rsidRPr="00AA3581">
        <w:rPr>
          <w:rFonts w:ascii="Times New Roman" w:hAnsi="Times New Roman" w:cs="Times New Roman"/>
          <w:lang w:val="en-US"/>
        </w:rPr>
        <w:t xml:space="preserve">, The Diplomat, (Aug. 17, 2020), </w:t>
      </w:r>
      <w:hyperlink r:id="rId2" w:history="1">
        <w:r w:rsidRPr="00AA3581">
          <w:rPr>
            <w:rStyle w:val="Hyperlink"/>
            <w:rFonts w:ascii="Times New Roman" w:hAnsi="Times New Roman" w:cs="Times New Roman"/>
            <w:lang w:val="en-US"/>
          </w:rPr>
          <w:t>https://thediplomat.com/2020/08/in-india-a-man-can-still-legally-rape-his-wife/</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AzMzQ0MTM2tbA0MrVU0lEKTi0uzszPAykwqQUAEuWV2SwAAAA="/>
  </w:docVars>
  <w:rsids>
    <w:rsidRoot w:val="00BE4050"/>
    <w:rsid w:val="000123B1"/>
    <w:rsid w:val="00014A03"/>
    <w:rsid w:val="00023956"/>
    <w:rsid w:val="000316E5"/>
    <w:rsid w:val="0003244B"/>
    <w:rsid w:val="00077DE6"/>
    <w:rsid w:val="00082F36"/>
    <w:rsid w:val="00084339"/>
    <w:rsid w:val="000D0FB3"/>
    <w:rsid w:val="000D1691"/>
    <w:rsid w:val="000F5F06"/>
    <w:rsid w:val="00114E1A"/>
    <w:rsid w:val="001205E5"/>
    <w:rsid w:val="00132869"/>
    <w:rsid w:val="00153A87"/>
    <w:rsid w:val="00160ADE"/>
    <w:rsid w:val="00172698"/>
    <w:rsid w:val="00192A61"/>
    <w:rsid w:val="001A376A"/>
    <w:rsid w:val="001C35A2"/>
    <w:rsid w:val="002626C2"/>
    <w:rsid w:val="00266B92"/>
    <w:rsid w:val="002855B1"/>
    <w:rsid w:val="002A05C2"/>
    <w:rsid w:val="003273CB"/>
    <w:rsid w:val="00336D07"/>
    <w:rsid w:val="003424DE"/>
    <w:rsid w:val="003522FF"/>
    <w:rsid w:val="003615FE"/>
    <w:rsid w:val="003652CE"/>
    <w:rsid w:val="003730A2"/>
    <w:rsid w:val="00373C99"/>
    <w:rsid w:val="003D10CD"/>
    <w:rsid w:val="003D279F"/>
    <w:rsid w:val="003D6818"/>
    <w:rsid w:val="003F3396"/>
    <w:rsid w:val="003F3ED2"/>
    <w:rsid w:val="00433304"/>
    <w:rsid w:val="0044618C"/>
    <w:rsid w:val="00474D20"/>
    <w:rsid w:val="00497B9D"/>
    <w:rsid w:val="004B09E3"/>
    <w:rsid w:val="004B5A85"/>
    <w:rsid w:val="004C69F3"/>
    <w:rsid w:val="004D31DC"/>
    <w:rsid w:val="0052218D"/>
    <w:rsid w:val="00531FEB"/>
    <w:rsid w:val="00535ADE"/>
    <w:rsid w:val="005C7042"/>
    <w:rsid w:val="005D1980"/>
    <w:rsid w:val="005D46A0"/>
    <w:rsid w:val="005E3742"/>
    <w:rsid w:val="005F401F"/>
    <w:rsid w:val="005F71B6"/>
    <w:rsid w:val="00600F30"/>
    <w:rsid w:val="00636F3D"/>
    <w:rsid w:val="00647C6A"/>
    <w:rsid w:val="0067599B"/>
    <w:rsid w:val="00686066"/>
    <w:rsid w:val="00692B3A"/>
    <w:rsid w:val="006B12AB"/>
    <w:rsid w:val="006B32E9"/>
    <w:rsid w:val="006E5EDF"/>
    <w:rsid w:val="006E77E4"/>
    <w:rsid w:val="006F0AFD"/>
    <w:rsid w:val="007013CA"/>
    <w:rsid w:val="007038EF"/>
    <w:rsid w:val="007162FD"/>
    <w:rsid w:val="00761368"/>
    <w:rsid w:val="007B1F77"/>
    <w:rsid w:val="007F4B85"/>
    <w:rsid w:val="008041A4"/>
    <w:rsid w:val="00806C3F"/>
    <w:rsid w:val="008207A3"/>
    <w:rsid w:val="00830CE8"/>
    <w:rsid w:val="00831A98"/>
    <w:rsid w:val="00832EED"/>
    <w:rsid w:val="00833220"/>
    <w:rsid w:val="0087003D"/>
    <w:rsid w:val="008746FF"/>
    <w:rsid w:val="00882F02"/>
    <w:rsid w:val="00885398"/>
    <w:rsid w:val="008A0B94"/>
    <w:rsid w:val="008B6062"/>
    <w:rsid w:val="008C7F5D"/>
    <w:rsid w:val="008D4E18"/>
    <w:rsid w:val="00901611"/>
    <w:rsid w:val="0091112F"/>
    <w:rsid w:val="00927FC7"/>
    <w:rsid w:val="00935642"/>
    <w:rsid w:val="0093771E"/>
    <w:rsid w:val="00974213"/>
    <w:rsid w:val="00975F6C"/>
    <w:rsid w:val="00994E19"/>
    <w:rsid w:val="009A0BD0"/>
    <w:rsid w:val="009C486C"/>
    <w:rsid w:val="009C73F4"/>
    <w:rsid w:val="009D4A8D"/>
    <w:rsid w:val="00A05496"/>
    <w:rsid w:val="00A10F58"/>
    <w:rsid w:val="00A14FD7"/>
    <w:rsid w:val="00A35C70"/>
    <w:rsid w:val="00A44E67"/>
    <w:rsid w:val="00A765DA"/>
    <w:rsid w:val="00AA29DA"/>
    <w:rsid w:val="00AA3581"/>
    <w:rsid w:val="00AB2F95"/>
    <w:rsid w:val="00AC4B66"/>
    <w:rsid w:val="00AD60ED"/>
    <w:rsid w:val="00AE41C4"/>
    <w:rsid w:val="00B12878"/>
    <w:rsid w:val="00B15825"/>
    <w:rsid w:val="00B4095B"/>
    <w:rsid w:val="00B4761F"/>
    <w:rsid w:val="00B578B3"/>
    <w:rsid w:val="00B87375"/>
    <w:rsid w:val="00B87AC9"/>
    <w:rsid w:val="00BA7921"/>
    <w:rsid w:val="00BC1C4A"/>
    <w:rsid w:val="00BD3D76"/>
    <w:rsid w:val="00BE4050"/>
    <w:rsid w:val="00BE6490"/>
    <w:rsid w:val="00BF0DE7"/>
    <w:rsid w:val="00C31AF2"/>
    <w:rsid w:val="00C50276"/>
    <w:rsid w:val="00C53017"/>
    <w:rsid w:val="00C532F4"/>
    <w:rsid w:val="00C73069"/>
    <w:rsid w:val="00C8132F"/>
    <w:rsid w:val="00CA7250"/>
    <w:rsid w:val="00CD5BB9"/>
    <w:rsid w:val="00CE5009"/>
    <w:rsid w:val="00D34BA0"/>
    <w:rsid w:val="00D45E6F"/>
    <w:rsid w:val="00D53364"/>
    <w:rsid w:val="00D913F3"/>
    <w:rsid w:val="00DA371F"/>
    <w:rsid w:val="00DA3A16"/>
    <w:rsid w:val="00DB4500"/>
    <w:rsid w:val="00DE3A80"/>
    <w:rsid w:val="00DF18F6"/>
    <w:rsid w:val="00DF1CFB"/>
    <w:rsid w:val="00DF267D"/>
    <w:rsid w:val="00E042D3"/>
    <w:rsid w:val="00E06A9D"/>
    <w:rsid w:val="00E227C6"/>
    <w:rsid w:val="00E351AF"/>
    <w:rsid w:val="00E5019C"/>
    <w:rsid w:val="00E7708C"/>
    <w:rsid w:val="00E80A40"/>
    <w:rsid w:val="00E85559"/>
    <w:rsid w:val="00E85AF9"/>
    <w:rsid w:val="00E95072"/>
    <w:rsid w:val="00F02C2C"/>
    <w:rsid w:val="00F12C16"/>
    <w:rsid w:val="00F24588"/>
    <w:rsid w:val="00F370A4"/>
    <w:rsid w:val="00F4019A"/>
    <w:rsid w:val="00F70CE7"/>
    <w:rsid w:val="00F9154C"/>
    <w:rsid w:val="00FA4BE5"/>
    <w:rsid w:val="00FC7A11"/>
    <w:rsid w:val="00FD0878"/>
    <w:rsid w:val="00FF43CE"/>
    <w:rsid w:val="00FF6A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8D"/>
  </w:style>
  <w:style w:type="paragraph" w:styleId="Heading1">
    <w:name w:val="heading 1"/>
    <w:basedOn w:val="Normal"/>
    <w:next w:val="Normal"/>
    <w:link w:val="Heading1Char"/>
    <w:uiPriority w:val="9"/>
    <w:qFormat/>
    <w:rsid w:val="005E3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227C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0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5C2"/>
    <w:rPr>
      <w:sz w:val="20"/>
      <w:szCs w:val="20"/>
    </w:rPr>
  </w:style>
  <w:style w:type="character" w:styleId="FootnoteReference">
    <w:name w:val="footnote reference"/>
    <w:basedOn w:val="DefaultParagraphFont"/>
    <w:uiPriority w:val="99"/>
    <w:semiHidden/>
    <w:unhideWhenUsed/>
    <w:rsid w:val="002A05C2"/>
    <w:rPr>
      <w:vertAlign w:val="superscript"/>
    </w:rPr>
  </w:style>
  <w:style w:type="character" w:customStyle="1" w:styleId="Heading2Char">
    <w:name w:val="Heading 2 Char"/>
    <w:basedOn w:val="DefaultParagraphFont"/>
    <w:link w:val="Heading2"/>
    <w:uiPriority w:val="9"/>
    <w:rsid w:val="00E227C6"/>
    <w:rPr>
      <w:rFonts w:ascii="Times New Roman" w:eastAsia="Times New Roman" w:hAnsi="Times New Roman" w:cs="Times New Roman"/>
      <w:b/>
      <w:bCs/>
      <w:sz w:val="36"/>
      <w:szCs w:val="36"/>
      <w:lang w:eastAsia="en-IN"/>
    </w:rPr>
  </w:style>
  <w:style w:type="character" w:customStyle="1" w:styleId="region-heading">
    <w:name w:val="region-heading"/>
    <w:basedOn w:val="DefaultParagraphFont"/>
    <w:rsid w:val="00E227C6"/>
  </w:style>
  <w:style w:type="character" w:styleId="Hyperlink">
    <w:name w:val="Hyperlink"/>
    <w:basedOn w:val="DefaultParagraphFont"/>
    <w:uiPriority w:val="99"/>
    <w:unhideWhenUsed/>
    <w:rsid w:val="00E227C6"/>
    <w:rPr>
      <w:color w:val="0000FF"/>
      <w:u w:val="single"/>
    </w:rPr>
  </w:style>
  <w:style w:type="character" w:customStyle="1" w:styleId="UnresolvedMention">
    <w:name w:val="Unresolved Mention"/>
    <w:basedOn w:val="DefaultParagraphFont"/>
    <w:uiPriority w:val="99"/>
    <w:semiHidden/>
    <w:unhideWhenUsed/>
    <w:rsid w:val="00AA3581"/>
    <w:rPr>
      <w:color w:val="605E5C"/>
      <w:shd w:val="clear" w:color="auto" w:fill="E1DFDD"/>
    </w:rPr>
  </w:style>
  <w:style w:type="character" w:styleId="Emphasis">
    <w:name w:val="Emphasis"/>
    <w:basedOn w:val="DefaultParagraphFont"/>
    <w:uiPriority w:val="20"/>
    <w:qFormat/>
    <w:rsid w:val="001A376A"/>
    <w:rPr>
      <w:i/>
      <w:iCs/>
    </w:rPr>
  </w:style>
  <w:style w:type="character" w:customStyle="1" w:styleId="Heading1Char">
    <w:name w:val="Heading 1 Char"/>
    <w:basedOn w:val="DefaultParagraphFont"/>
    <w:link w:val="Heading1"/>
    <w:uiPriority w:val="9"/>
    <w:rsid w:val="005E3742"/>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7297551">
      <w:bodyDiv w:val="1"/>
      <w:marLeft w:val="0"/>
      <w:marRight w:val="0"/>
      <w:marTop w:val="0"/>
      <w:marBottom w:val="0"/>
      <w:divBdr>
        <w:top w:val="none" w:sz="0" w:space="0" w:color="auto"/>
        <w:left w:val="none" w:sz="0" w:space="0" w:color="auto"/>
        <w:bottom w:val="none" w:sz="0" w:space="0" w:color="auto"/>
        <w:right w:val="none" w:sz="0" w:space="0" w:color="auto"/>
      </w:divBdr>
    </w:div>
    <w:div w:id="5799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thediplomat.com/2020/08/in-india-a-man-can-still-legally-rape-his-wife/" TargetMode="External"/><Relationship Id="rId1" Type="http://schemas.openxmlformats.org/officeDocument/2006/relationships/hyperlink" Target="https://thediplomat.com/2020/08/in-india-a-man-can-still-legally-rape-his-w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8EC3-FECD-42CB-BC08-11CF5030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Shetty</dc:creator>
  <cp:keywords/>
  <dc:description/>
  <cp:lastModifiedBy>Lenovo</cp:lastModifiedBy>
  <cp:revision>21</cp:revision>
  <dcterms:created xsi:type="dcterms:W3CDTF">2021-07-13T14:36:00Z</dcterms:created>
  <dcterms:modified xsi:type="dcterms:W3CDTF">2021-08-09T14:14:00Z</dcterms:modified>
</cp:coreProperties>
</file>